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88" w:rsidRDefault="00A53088" w:rsidP="00A530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bookmarkStart w:id="0" w:name="_GoBack"/>
      <w:bookmarkEnd w:id="0"/>
      <w:r w:rsidRPr="00A53088">
        <w:rPr>
          <w:rFonts w:ascii="PT Astra Serif" w:hAnsi="PT Astra Serif"/>
          <w:b/>
          <w:sz w:val="32"/>
          <w:szCs w:val="32"/>
        </w:rPr>
        <w:t>АДМИНИСТРАЦИЯ</w:t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051BB" w:rsidRPr="00A53088" w:rsidRDefault="00A53088" w:rsidP="00A53088">
      <w:pPr>
        <w:spacing w:after="0" w:line="240" w:lineRule="auto"/>
        <w:jc w:val="center"/>
        <w:rPr>
          <w:rFonts w:ascii="PT Astra Serif" w:hAnsi="PT Astra Serif" w:cs="Times New Roman"/>
          <w:b/>
          <w:sz w:val="20"/>
        </w:rPr>
      </w:pPr>
      <w:r w:rsidRPr="00A53088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051BB" w:rsidRDefault="00BF3F42" w:rsidP="00BF3F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A53088" w:rsidRPr="00B051BB" w:rsidRDefault="00A53088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B051BB" w:rsidRPr="00A53088" w:rsidRDefault="00B051BB" w:rsidP="00B051BB">
      <w:pPr>
        <w:spacing w:after="0" w:line="240" w:lineRule="auto"/>
        <w:jc w:val="center"/>
        <w:rPr>
          <w:rFonts w:ascii="PT Astra Serif" w:hAnsi="PT Astra Serif" w:cs="Times New Roman"/>
          <w:b/>
          <w:bCs/>
          <w:iCs/>
          <w:sz w:val="44"/>
          <w:szCs w:val="28"/>
        </w:rPr>
      </w:pPr>
      <w:r w:rsidRPr="00A53088">
        <w:rPr>
          <w:rFonts w:ascii="PT Astra Serif" w:hAnsi="PT Astra Serif" w:cs="Times New Roman"/>
          <w:b/>
          <w:bCs/>
          <w:iCs/>
          <w:sz w:val="44"/>
          <w:szCs w:val="28"/>
        </w:rPr>
        <w:t>ПОСТАНОВЛЕНИЕ</w:t>
      </w:r>
    </w:p>
    <w:p w:rsidR="000B2E75" w:rsidRPr="00A53088" w:rsidRDefault="000B2E75" w:rsidP="003F0F3A">
      <w:pPr>
        <w:spacing w:after="0" w:line="240" w:lineRule="auto"/>
        <w:ind w:left="142"/>
        <w:rPr>
          <w:rFonts w:ascii="PT Astra Serif" w:hAnsi="PT Astra Serif" w:cs="Times New Roman"/>
          <w:sz w:val="44"/>
          <w:szCs w:val="28"/>
        </w:rPr>
      </w:pPr>
    </w:p>
    <w:p w:rsidR="00A53088" w:rsidRPr="00961681" w:rsidRDefault="00A53088" w:rsidP="00A53088">
      <w:pPr>
        <w:keepNext/>
        <w:tabs>
          <w:tab w:val="left" w:pos="7655"/>
        </w:tabs>
        <w:rPr>
          <w:rFonts w:ascii="PT Astra Serif" w:hAnsi="PT Astra Serif"/>
        </w:rPr>
      </w:pPr>
      <w:r w:rsidRPr="00961681">
        <w:rPr>
          <w:rFonts w:ascii="PT Astra Serif" w:hAnsi="PT Astra Serif"/>
          <w:sz w:val="28"/>
        </w:rPr>
        <w:t xml:space="preserve">от _________________________ № ________    </w:t>
      </w:r>
      <w:r w:rsidRPr="00961681">
        <w:rPr>
          <w:rFonts w:ascii="PT Astra Serif" w:hAnsi="PT Astra Serif"/>
        </w:rPr>
        <w:t xml:space="preserve">                     </w:t>
      </w:r>
      <w:r w:rsidRPr="00961681">
        <w:rPr>
          <w:rFonts w:ascii="PT Astra Serif" w:hAnsi="PT Astra Serif"/>
          <w:sz w:val="28"/>
        </w:rPr>
        <w:t xml:space="preserve">                      </w:t>
      </w:r>
      <w:r w:rsidRPr="00961681">
        <w:rPr>
          <w:rFonts w:ascii="PT Astra Serif" w:hAnsi="PT Astra Serif"/>
        </w:rPr>
        <w:t xml:space="preserve">с.Шатрово   </w:t>
      </w:r>
    </w:p>
    <w:p w:rsidR="000B2E75" w:rsidRPr="0070368F" w:rsidRDefault="000B2E75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717A73" w:rsidRDefault="000B2E75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bookmarkStart w:id="1" w:name="OLE_LINK1"/>
      <w:r w:rsidRPr="0070368F">
        <w:rPr>
          <w:rFonts w:ascii="PT Astra Serif" w:hAnsi="PT Astra Serif" w:cs="Times New Roman"/>
          <w:b/>
          <w:sz w:val="24"/>
          <w:szCs w:val="28"/>
        </w:rPr>
        <w:t>Об утверждении муниципальной программы</w:t>
      </w:r>
      <w:bookmarkEnd w:id="1"/>
      <w:r w:rsidR="00717A73" w:rsidRPr="0070368F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="00213094">
        <w:rPr>
          <w:rFonts w:ascii="PT Astra Serif" w:hAnsi="PT Astra Serif" w:cs="Times New Roman"/>
          <w:b/>
          <w:sz w:val="24"/>
          <w:szCs w:val="28"/>
        </w:rPr>
        <w:t xml:space="preserve">Шатровского муниципального округа Курганской области </w:t>
      </w:r>
      <w:r w:rsidRPr="0070368F">
        <w:rPr>
          <w:rFonts w:ascii="PT Astra Serif" w:hAnsi="PT Astra Serif" w:cs="Times New Roman"/>
          <w:b/>
          <w:sz w:val="24"/>
          <w:szCs w:val="28"/>
        </w:rPr>
        <w:t xml:space="preserve">«Формирование </w:t>
      </w:r>
      <w:r w:rsidR="00FA7A26" w:rsidRPr="0070368F">
        <w:rPr>
          <w:rFonts w:ascii="PT Astra Serif" w:hAnsi="PT Astra Serif" w:cs="Times New Roman"/>
          <w:b/>
          <w:sz w:val="24"/>
          <w:szCs w:val="28"/>
        </w:rPr>
        <w:t>комфортной</w:t>
      </w:r>
      <w:r w:rsidRPr="0070368F">
        <w:rPr>
          <w:rFonts w:ascii="PT Astra Serif" w:hAnsi="PT Astra Serif" w:cs="Times New Roman"/>
          <w:b/>
          <w:sz w:val="24"/>
          <w:szCs w:val="28"/>
        </w:rPr>
        <w:t xml:space="preserve"> городской среды</w:t>
      </w:r>
      <w:r w:rsidR="00213094">
        <w:rPr>
          <w:rFonts w:ascii="PT Astra Serif" w:hAnsi="PT Astra Serif" w:cs="Times New Roman"/>
          <w:b/>
          <w:sz w:val="24"/>
          <w:szCs w:val="28"/>
        </w:rPr>
        <w:t>»</w:t>
      </w:r>
      <w:r w:rsidR="00717A73" w:rsidRPr="0070368F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70368F">
        <w:rPr>
          <w:rFonts w:ascii="PT Astra Serif" w:hAnsi="PT Astra Serif" w:cs="Times New Roman"/>
          <w:b/>
          <w:sz w:val="24"/>
          <w:szCs w:val="28"/>
        </w:rPr>
        <w:t>на 20</w:t>
      </w:r>
      <w:r w:rsidR="000D5FAA" w:rsidRPr="0070368F">
        <w:rPr>
          <w:rFonts w:ascii="PT Astra Serif" w:hAnsi="PT Astra Serif" w:cs="Times New Roman"/>
          <w:b/>
          <w:sz w:val="24"/>
          <w:szCs w:val="28"/>
        </w:rPr>
        <w:t>22</w:t>
      </w:r>
      <w:r w:rsidR="00B24CB1" w:rsidRPr="0070368F">
        <w:rPr>
          <w:rFonts w:ascii="PT Astra Serif" w:hAnsi="PT Astra Serif" w:cs="Times New Roman"/>
          <w:b/>
          <w:sz w:val="24"/>
          <w:szCs w:val="28"/>
        </w:rPr>
        <w:t>-202</w:t>
      </w:r>
      <w:r w:rsidR="000547D7" w:rsidRPr="0070368F">
        <w:rPr>
          <w:rFonts w:ascii="PT Astra Serif" w:hAnsi="PT Astra Serif" w:cs="Times New Roman"/>
          <w:b/>
          <w:sz w:val="24"/>
          <w:szCs w:val="28"/>
        </w:rPr>
        <w:t>4</w:t>
      </w:r>
      <w:r w:rsidRPr="0070368F">
        <w:rPr>
          <w:rFonts w:ascii="PT Astra Serif" w:hAnsi="PT Astra Serif" w:cs="Times New Roman"/>
          <w:b/>
          <w:sz w:val="24"/>
          <w:szCs w:val="28"/>
        </w:rPr>
        <w:t xml:space="preserve"> год</w:t>
      </w:r>
      <w:r w:rsidR="00B24D6F" w:rsidRPr="0070368F">
        <w:rPr>
          <w:rFonts w:ascii="PT Astra Serif" w:hAnsi="PT Astra Serif" w:cs="Times New Roman"/>
          <w:b/>
          <w:sz w:val="24"/>
          <w:szCs w:val="28"/>
        </w:rPr>
        <w:t>ы</w:t>
      </w:r>
    </w:p>
    <w:p w:rsidR="00213094" w:rsidRDefault="00213094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</w:p>
    <w:p w:rsidR="00213094" w:rsidRPr="0070368F" w:rsidRDefault="00213094" w:rsidP="0088677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F0F3A" w:rsidRPr="00886777" w:rsidRDefault="00886777" w:rsidP="0088677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</w:t>
      </w:r>
      <w:r w:rsidR="00911E7E" w:rsidRPr="0070368F">
        <w:rPr>
          <w:rFonts w:ascii="PT Astra Serif" w:hAnsi="PT Astra Serif" w:cs="Times New Roman"/>
          <w:sz w:val="24"/>
          <w:szCs w:val="24"/>
        </w:rPr>
        <w:t xml:space="preserve">В </w:t>
      </w:r>
      <w:r w:rsidR="00945321" w:rsidRPr="0070368F">
        <w:rPr>
          <w:rFonts w:ascii="PT Astra Serif" w:hAnsi="PT Astra Serif" w:cs="Times New Roman"/>
          <w:sz w:val="24"/>
          <w:szCs w:val="24"/>
        </w:rPr>
        <w:t xml:space="preserve">соответствии с 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постановлением Правительства Р</w:t>
      </w:r>
      <w:r w:rsidR="0094532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оссийской 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Ф</w:t>
      </w:r>
      <w:r w:rsidR="0094532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едерации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 от 09.02.2019 г. № 106 «О внесении изменений в приложение № 15 к государственной программе Р</w:t>
      </w:r>
      <w:r w:rsidR="0077275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оссийской 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Ф</w:t>
      </w:r>
      <w:r w:rsidR="008B3D82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едерации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 «Обеспечение доступным и комфортным жильем и коммунальными услугами граждан Р</w:t>
      </w:r>
      <w:r w:rsidR="0077275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 xml:space="preserve">оссийской 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Ф</w:t>
      </w:r>
      <w:r w:rsidR="0077275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едерации</w:t>
      </w:r>
      <w:r w:rsidR="00DC3701" w:rsidRPr="0070368F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»</w:t>
      </w:r>
      <w:r w:rsidR="00911E7E" w:rsidRPr="0070368F">
        <w:rPr>
          <w:rFonts w:ascii="PT Astra Serif" w:hAnsi="PT Astra Serif" w:cs="Times New Roman"/>
          <w:sz w:val="24"/>
          <w:szCs w:val="24"/>
        </w:rPr>
        <w:t xml:space="preserve">, </w:t>
      </w:r>
      <w:r w:rsidR="00911E7E" w:rsidRPr="0070368F">
        <w:rPr>
          <w:rFonts w:ascii="PT Astra Serif" w:hAnsi="PT Astra Serif" w:cs="Times New Roman"/>
          <w:spacing w:val="6"/>
          <w:sz w:val="24"/>
          <w:szCs w:val="24"/>
        </w:rPr>
        <w:t xml:space="preserve">в целях благоустройства территорий общего пользования, дворовых территорий многоквартирных домов, </w:t>
      </w:r>
      <w:r w:rsidR="0077275C">
        <w:rPr>
          <w:rFonts w:ascii="PT Astra Serif" w:hAnsi="PT Astra Serif" w:cs="Times New Roman"/>
          <w:spacing w:val="6"/>
          <w:sz w:val="24"/>
          <w:szCs w:val="24"/>
        </w:rPr>
        <w:t xml:space="preserve">руководствуясь постановлением Администрации Шатровского муниципального округа Курганской области от </w:t>
      </w:r>
      <w:r>
        <w:rPr>
          <w:rFonts w:ascii="PT Astra Serif" w:hAnsi="PT Astra Serif" w:cs="Times New Roman"/>
          <w:spacing w:val="6"/>
          <w:sz w:val="24"/>
          <w:szCs w:val="24"/>
        </w:rPr>
        <w:t>08.02.2022г. № 43 «</w:t>
      </w:r>
      <w:r w:rsidRPr="0088677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 муниципальных программах  Шатровского муниципального округа Курганской области</w:t>
      </w:r>
      <w:r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»</w:t>
      </w:r>
      <w:r w:rsidR="00911E7E" w:rsidRPr="0070368F">
        <w:rPr>
          <w:rFonts w:ascii="PT Astra Serif" w:hAnsi="PT Astra Serif" w:cs="Times New Roman"/>
          <w:spacing w:val="6"/>
          <w:sz w:val="24"/>
          <w:szCs w:val="24"/>
        </w:rPr>
        <w:t xml:space="preserve">, </w:t>
      </w:r>
      <w:r>
        <w:rPr>
          <w:rFonts w:ascii="PT Astra Serif" w:hAnsi="PT Astra Serif" w:cs="Times New Roman"/>
          <w:spacing w:val="6"/>
          <w:sz w:val="24"/>
          <w:szCs w:val="24"/>
        </w:rPr>
        <w:t>Уставом Шатровского муниципального округа Курганской области</w:t>
      </w:r>
      <w:r w:rsidR="008103EF">
        <w:rPr>
          <w:rFonts w:ascii="PT Astra Serif" w:hAnsi="PT Astra Serif" w:cs="Times New Roman"/>
          <w:spacing w:val="6"/>
          <w:sz w:val="24"/>
          <w:szCs w:val="24"/>
        </w:rPr>
        <w:t>,</w:t>
      </w:r>
      <w:r>
        <w:rPr>
          <w:rFonts w:ascii="PT Astra Serif" w:hAnsi="PT Astra Serif" w:cs="Times New Roman"/>
          <w:spacing w:val="6"/>
          <w:sz w:val="24"/>
          <w:szCs w:val="24"/>
        </w:rPr>
        <w:t xml:space="preserve"> </w:t>
      </w:r>
      <w:r w:rsidR="003F0F3A" w:rsidRPr="0070368F">
        <w:rPr>
          <w:rFonts w:ascii="PT Astra Serif" w:hAnsi="PT Astra Serif"/>
          <w:bCs/>
          <w:sz w:val="24"/>
          <w:szCs w:val="24"/>
        </w:rPr>
        <w:t>Администрация Шатровского муниципального округа Курганской области</w:t>
      </w:r>
    </w:p>
    <w:p w:rsidR="000B2E75" w:rsidRPr="0070368F" w:rsidRDefault="000B2E75" w:rsidP="00717A7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368F">
        <w:rPr>
          <w:rFonts w:ascii="PT Astra Serif" w:hAnsi="PT Astra Serif"/>
          <w:sz w:val="24"/>
          <w:szCs w:val="24"/>
        </w:rPr>
        <w:t>ПОСТАНОВЛЯЕТ:</w:t>
      </w:r>
    </w:p>
    <w:p w:rsidR="000B2E75" w:rsidRDefault="000B2E75" w:rsidP="000D5FA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  </w:t>
      </w:r>
      <w:r w:rsidRPr="0070368F">
        <w:rPr>
          <w:rFonts w:ascii="PT Astra Serif" w:hAnsi="PT Astra Serif" w:cs="Times New Roman"/>
          <w:sz w:val="24"/>
          <w:szCs w:val="24"/>
        </w:rPr>
        <w:tab/>
        <w:t>1.</w:t>
      </w:r>
      <w:r w:rsidR="001B6482"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0D5FAA" w:rsidRPr="0070368F">
        <w:rPr>
          <w:rFonts w:ascii="PT Astra Serif" w:hAnsi="PT Astra Serif" w:cs="Times New Roman"/>
          <w:sz w:val="24"/>
          <w:szCs w:val="24"/>
        </w:rPr>
        <w:t xml:space="preserve">Утвердить муниципальную программу </w:t>
      </w:r>
      <w:r w:rsidR="00213094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</w:t>
      </w:r>
      <w:r w:rsidR="008103EF">
        <w:rPr>
          <w:rFonts w:ascii="PT Astra Serif" w:hAnsi="PT Astra Serif" w:cs="Times New Roman"/>
          <w:sz w:val="24"/>
          <w:szCs w:val="24"/>
        </w:rPr>
        <w:t xml:space="preserve">Курганской области </w:t>
      </w:r>
      <w:r w:rsidR="000D5FAA" w:rsidRPr="0070368F">
        <w:rPr>
          <w:rFonts w:ascii="PT Astra Serif" w:hAnsi="PT Astra Serif" w:cs="Times New Roman"/>
          <w:b/>
          <w:sz w:val="24"/>
          <w:szCs w:val="28"/>
        </w:rPr>
        <w:t>«</w:t>
      </w:r>
      <w:r w:rsidR="000D5FAA" w:rsidRPr="0070368F">
        <w:rPr>
          <w:rFonts w:ascii="PT Astra Serif" w:hAnsi="PT Astra Serif" w:cs="Times New Roman"/>
          <w:sz w:val="24"/>
          <w:szCs w:val="28"/>
        </w:rPr>
        <w:t>Формирование комфортной городской среды</w:t>
      </w:r>
      <w:r w:rsidR="00213094">
        <w:rPr>
          <w:rFonts w:ascii="PT Astra Serif" w:hAnsi="PT Astra Serif" w:cs="Times New Roman"/>
          <w:sz w:val="24"/>
          <w:szCs w:val="28"/>
        </w:rPr>
        <w:t>» на 2022-2024 годы</w:t>
      </w:r>
      <w:r w:rsidR="000D5FAA" w:rsidRPr="0070368F">
        <w:rPr>
          <w:rFonts w:ascii="PT Astra Serif" w:hAnsi="PT Astra Serif" w:cs="Times New Roman"/>
          <w:sz w:val="24"/>
          <w:szCs w:val="28"/>
        </w:rPr>
        <w:t xml:space="preserve"> </w:t>
      </w:r>
      <w:r w:rsidR="000D5FAA" w:rsidRPr="0070368F">
        <w:rPr>
          <w:rFonts w:ascii="PT Astra Serif" w:hAnsi="PT Astra Serif"/>
          <w:bCs/>
          <w:sz w:val="24"/>
          <w:szCs w:val="24"/>
        </w:rPr>
        <w:t>согласно приложени</w:t>
      </w:r>
      <w:r w:rsidR="00213094">
        <w:rPr>
          <w:rFonts w:ascii="PT Astra Serif" w:hAnsi="PT Astra Serif"/>
          <w:bCs/>
          <w:sz w:val="24"/>
          <w:szCs w:val="24"/>
        </w:rPr>
        <w:t>ю</w:t>
      </w:r>
      <w:r w:rsidR="000D5FAA" w:rsidRPr="0070368F">
        <w:rPr>
          <w:rFonts w:ascii="PT Astra Serif" w:hAnsi="PT Astra Serif"/>
          <w:bCs/>
          <w:sz w:val="24"/>
          <w:szCs w:val="24"/>
        </w:rPr>
        <w:t xml:space="preserve"> к настоящему постановлению.</w:t>
      </w:r>
    </w:p>
    <w:p w:rsidR="00886777" w:rsidRDefault="002A685D" w:rsidP="002A68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2. </w:t>
      </w:r>
      <w:r w:rsidR="0088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="008867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88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86777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</w:p>
    <w:p w:rsidR="00886777" w:rsidRDefault="00886777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Бариновского сельсовета от 05.12.2018 г. № 46 «Об утверждении муниципальной программы «Формирование комфортной горо</w:t>
      </w:r>
      <w:r w:rsid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среды на 2018 – 2022 гг.»;</w:t>
      </w:r>
    </w:p>
    <w:p w:rsidR="00886777" w:rsidRDefault="00886777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Бариновского сельсовета от 13.03.2019 г. № 6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Бариновского сельсовета от 05.12.2018 г. № 46 «Об утверждении муниципальной программы «Формирование комфортной городской среды на 2018 – 2022 гг.</w:t>
      </w:r>
      <w:r w:rsid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6777" w:rsidRDefault="00886777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Мехонского сельсовета от 17.12.2018 г. № 31 «Об утверждении муниципальной программы «Формирование комфортной городской среды на 2018 – 2022 гг.»; </w:t>
      </w:r>
    </w:p>
    <w:p w:rsidR="00197F62" w:rsidRDefault="00886777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Мехонского сельсовета от 20.03.2019 г. № 7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Мехонского сельсовета от 17.12.2018 г. № 31 «Об утверждении муниципальной программы «Формирование комфортной городской среды на 2018 – 2022 гг.»;</w:t>
      </w:r>
    </w:p>
    <w:p w:rsidR="00197F62" w:rsidRDefault="002A685D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5) 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сельсовета от 14.12.2017 г. № 56 «Об утверждении муниципальной программы «Формирование комфортной городской среды на 2018-2022 гг.» Шатровского сельсовета Шатроского района Курганской области»;</w:t>
      </w:r>
    </w:p>
    <w:p w:rsidR="00197F62" w:rsidRDefault="002A685D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9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6) 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сельсовета от28.03.2018 г № 9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Шатровского сельсовета от 14.12.2017 г. № 56 «Об утверждении муниципальной программы «Формирование комфортной городской среды на 2018-2022 гг.» Шатровского сельсовета Шатро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Курганской области»; </w:t>
      </w:r>
    </w:p>
    <w:p w:rsidR="00197F62" w:rsidRDefault="00197F62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сельсовета от 31.07.2018 г № 20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Шатровского сельсовета от 14.12.2017 г. № 56 «Об утверждении муниципальной программы «Формирование комфортной городской среды на 2018-2022 гг.» Шатровского сельсовета Шатро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Курганской области»; </w:t>
      </w:r>
    </w:p>
    <w:p w:rsidR="00197F62" w:rsidRDefault="00197F62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сельсовета от 01.08.2018 г № 21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Шатровского сельсовета от 14.12.2017 г. № 56 «Об утверждении муниципальной программы «Формирование комфортной городской среды на 2018-2022 гг.» Шатровского сельсовета Шатро</w:t>
      </w:r>
      <w:r w:rsid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Курганской области»; </w:t>
      </w:r>
    </w:p>
    <w:p w:rsidR="00197F62" w:rsidRDefault="00197F62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сельсовета от 01.03.2019 г № 4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постановление Администрации Шатровского сельсовета от 14.12.2017 г. № 56 «Об утверждении муниципальной программы «Формирование комфортной городской среды на 2018-2022 гг.» Шатровского сельсовета Шатро</w:t>
      </w:r>
      <w:r w:rsidR="008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Курганской области»; </w:t>
      </w:r>
    </w:p>
    <w:p w:rsidR="002A685D" w:rsidRPr="002A685D" w:rsidRDefault="00197F62" w:rsidP="008103EF">
      <w:pPr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10)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сельсовета от</w:t>
      </w:r>
      <w:r w:rsid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постановление Администрации Шатровского сельсовета от 14.12.2017 г. № 56 «Об утверждении муниципальной программы «Формирование комфортной городской среды на 2018-2022 гг.» Шатровского сельсовета Шатро</w:t>
      </w:r>
      <w:r w:rsidR="002130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685D" w:rsidRP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Курганской области».</w:t>
      </w:r>
    </w:p>
    <w:p w:rsidR="000B2E75" w:rsidRPr="0070368F" w:rsidRDefault="000B2E75" w:rsidP="002A685D">
      <w:pPr>
        <w:tabs>
          <w:tab w:val="center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         </w:t>
      </w:r>
      <w:r w:rsidR="000D5FAA" w:rsidRPr="0070368F">
        <w:rPr>
          <w:rFonts w:ascii="PT Astra Serif" w:hAnsi="PT Astra Serif" w:cs="Times New Roman"/>
          <w:sz w:val="24"/>
          <w:szCs w:val="24"/>
        </w:rPr>
        <w:t xml:space="preserve">  </w:t>
      </w:r>
      <w:r w:rsidR="002A685D">
        <w:rPr>
          <w:rFonts w:ascii="PT Astra Serif" w:hAnsi="PT Astra Serif" w:cs="Times New Roman"/>
          <w:sz w:val="24"/>
          <w:szCs w:val="24"/>
        </w:rPr>
        <w:t xml:space="preserve"> 3</w:t>
      </w:r>
      <w:r w:rsidRPr="0070368F">
        <w:rPr>
          <w:rFonts w:ascii="PT Astra Serif" w:hAnsi="PT Astra Serif" w:cs="Times New Roman"/>
          <w:sz w:val="24"/>
          <w:szCs w:val="24"/>
        </w:rPr>
        <w:t>. О</w:t>
      </w:r>
      <w:r w:rsidRPr="0070368F">
        <w:rPr>
          <w:rFonts w:ascii="PT Astra Serif" w:hAnsi="PT Astra Serif" w:cs="Times New Roman"/>
          <w:bCs/>
          <w:sz w:val="24"/>
          <w:szCs w:val="24"/>
        </w:rPr>
        <w:t xml:space="preserve">бнародовать настоящее </w:t>
      </w:r>
      <w:r w:rsidR="006462CB" w:rsidRPr="0070368F">
        <w:rPr>
          <w:rFonts w:ascii="PT Astra Serif" w:hAnsi="PT Astra Serif" w:cs="Times New Roman"/>
          <w:bCs/>
          <w:sz w:val="24"/>
          <w:szCs w:val="24"/>
        </w:rPr>
        <w:t>постановле</w:t>
      </w:r>
      <w:r w:rsidRPr="0070368F">
        <w:rPr>
          <w:rFonts w:ascii="PT Astra Serif" w:hAnsi="PT Astra Serif" w:cs="Times New Roman"/>
          <w:bCs/>
          <w:sz w:val="24"/>
          <w:szCs w:val="24"/>
        </w:rPr>
        <w:t>ние в соответствии со статьей 4</w:t>
      </w:r>
      <w:r w:rsidR="002A685D">
        <w:rPr>
          <w:rFonts w:ascii="PT Astra Serif" w:hAnsi="PT Astra Serif" w:cs="Times New Roman"/>
          <w:bCs/>
          <w:sz w:val="24"/>
          <w:szCs w:val="24"/>
        </w:rPr>
        <w:t>4</w:t>
      </w:r>
      <w:r w:rsidRPr="0070368F">
        <w:rPr>
          <w:rFonts w:ascii="PT Astra Serif" w:hAnsi="PT Astra Serif" w:cs="Times New Roman"/>
          <w:bCs/>
          <w:sz w:val="24"/>
          <w:szCs w:val="24"/>
        </w:rPr>
        <w:t xml:space="preserve"> Устава Шатровского  </w:t>
      </w:r>
      <w:r w:rsidR="00CA6314" w:rsidRPr="0070368F">
        <w:rPr>
          <w:rFonts w:ascii="PT Astra Serif" w:hAnsi="PT Astra Serif" w:cs="Times New Roman"/>
          <w:bCs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2A685D">
        <w:rPr>
          <w:rFonts w:ascii="PT Astra Serif" w:hAnsi="PT Astra Serif" w:cs="Times New Roman"/>
          <w:bCs/>
          <w:sz w:val="24"/>
          <w:szCs w:val="24"/>
        </w:rPr>
        <w:t>Курганской области.</w:t>
      </w:r>
    </w:p>
    <w:p w:rsidR="000D5FAA" w:rsidRPr="0070368F" w:rsidRDefault="000D5FAA" w:rsidP="000D5FAA">
      <w:pPr>
        <w:widowControl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368F">
        <w:rPr>
          <w:rFonts w:ascii="PT Astra Serif" w:hAnsi="PT Astra Serif"/>
          <w:sz w:val="24"/>
          <w:szCs w:val="24"/>
        </w:rPr>
        <w:t xml:space="preserve">           </w:t>
      </w:r>
      <w:r w:rsidR="002A685D">
        <w:rPr>
          <w:rFonts w:ascii="PT Astra Serif" w:hAnsi="PT Astra Serif"/>
          <w:sz w:val="24"/>
          <w:szCs w:val="24"/>
        </w:rPr>
        <w:t xml:space="preserve"> 4</w:t>
      </w:r>
      <w:r w:rsidR="006462CB" w:rsidRPr="0070368F">
        <w:rPr>
          <w:rFonts w:ascii="PT Astra Serif" w:hAnsi="PT Astra Serif" w:cs="Times New Roman"/>
          <w:sz w:val="24"/>
          <w:szCs w:val="24"/>
        </w:rPr>
        <w:t xml:space="preserve">. </w:t>
      </w:r>
      <w:r w:rsidR="008103EF">
        <w:rPr>
          <w:rFonts w:ascii="PT Astra Serif" w:hAnsi="PT Astra Serif" w:cs="Times New Roman"/>
          <w:sz w:val="24"/>
          <w:szCs w:val="24"/>
        </w:rPr>
        <w:t>Контроль за вы</w:t>
      </w:r>
      <w:r w:rsidRPr="0070368F">
        <w:rPr>
          <w:rFonts w:ascii="PT Astra Serif" w:hAnsi="PT Astra Serif" w:cs="Times New Roman"/>
          <w:sz w:val="24"/>
          <w:szCs w:val="24"/>
        </w:rPr>
        <w:t>полнением настоящего постановления возложить на заместителя Главы</w:t>
      </w:r>
      <w:r w:rsidRPr="0070368F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sz w:val="24"/>
          <w:szCs w:val="24"/>
        </w:rPr>
        <w:t>Шатровского муниципального округа-руководителя отдела по развитию территории, жилищно-коммунальному хозяйству и строительству Администрации Шатровского муниципального округа</w:t>
      </w:r>
      <w:r w:rsidRPr="0070368F">
        <w:rPr>
          <w:rFonts w:ascii="PT Astra Serif" w:hAnsi="PT Astra Serif"/>
          <w:sz w:val="24"/>
          <w:szCs w:val="24"/>
        </w:rPr>
        <w:t>.</w:t>
      </w:r>
    </w:p>
    <w:p w:rsidR="000B2E75" w:rsidRPr="0070368F" w:rsidRDefault="000B2E75" w:rsidP="000D5FAA">
      <w:pPr>
        <w:pStyle w:val="11"/>
        <w:tabs>
          <w:tab w:val="left" w:pos="1026"/>
        </w:tabs>
        <w:ind w:left="-57" w:firstLine="624"/>
        <w:jc w:val="both"/>
        <w:rPr>
          <w:rFonts w:ascii="PT Astra Serif" w:hAnsi="PT Astra Serif"/>
          <w:sz w:val="24"/>
          <w:szCs w:val="24"/>
        </w:rPr>
      </w:pPr>
    </w:p>
    <w:p w:rsidR="00717A73" w:rsidRPr="0070368F" w:rsidRDefault="00717A73" w:rsidP="000B2E7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42AC5" w:rsidRPr="0070368F" w:rsidRDefault="00E42AC5" w:rsidP="000B2E7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F0F3A" w:rsidRPr="0070368F" w:rsidRDefault="003F0F3A" w:rsidP="00E42A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0368F">
        <w:rPr>
          <w:rFonts w:ascii="PT Astra Serif" w:hAnsi="PT Astra Serif"/>
          <w:bCs/>
          <w:sz w:val="24"/>
          <w:szCs w:val="24"/>
        </w:rPr>
        <w:t>Глава Шатровского</w:t>
      </w:r>
    </w:p>
    <w:p w:rsidR="003F0F3A" w:rsidRPr="0070368F" w:rsidRDefault="003F0F3A" w:rsidP="00E42AC5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70368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="0070368F">
        <w:rPr>
          <w:rFonts w:ascii="PT Astra Serif" w:hAnsi="PT Astra Serif"/>
          <w:bCs/>
          <w:sz w:val="24"/>
          <w:szCs w:val="24"/>
        </w:rPr>
        <w:t xml:space="preserve"> </w:t>
      </w:r>
    </w:p>
    <w:p w:rsidR="003F0F3A" w:rsidRPr="0070368F" w:rsidRDefault="003F0F3A" w:rsidP="003F0F3A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70368F">
        <w:rPr>
          <w:rFonts w:ascii="PT Astra Serif" w:hAnsi="PT Astra Serif"/>
          <w:bCs/>
          <w:sz w:val="24"/>
          <w:szCs w:val="24"/>
        </w:rPr>
        <w:t xml:space="preserve">Курганской области                                                                                   </w:t>
      </w:r>
      <w:r w:rsidR="00717A73" w:rsidRPr="0070368F">
        <w:rPr>
          <w:rFonts w:ascii="PT Astra Serif" w:hAnsi="PT Astra Serif"/>
          <w:bCs/>
          <w:sz w:val="24"/>
          <w:szCs w:val="24"/>
        </w:rPr>
        <w:t xml:space="preserve">             </w:t>
      </w:r>
      <w:r w:rsidR="002A685D">
        <w:rPr>
          <w:rFonts w:ascii="PT Astra Serif" w:hAnsi="PT Astra Serif"/>
          <w:bCs/>
          <w:sz w:val="24"/>
          <w:szCs w:val="24"/>
        </w:rPr>
        <w:t xml:space="preserve">       </w:t>
      </w:r>
      <w:r w:rsidRPr="0070368F">
        <w:rPr>
          <w:rFonts w:ascii="PT Astra Serif" w:hAnsi="PT Astra Serif"/>
          <w:bCs/>
          <w:sz w:val="24"/>
          <w:szCs w:val="24"/>
        </w:rPr>
        <w:t>Л.А. Рассохин</w:t>
      </w:r>
    </w:p>
    <w:p w:rsidR="00CD5BBE" w:rsidRDefault="00CD5BB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Default="0070368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3094" w:rsidRDefault="0021309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Г.Я. Лукина</w:t>
      </w: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9 11 78</w:t>
      </w:r>
    </w:p>
    <w:p w:rsidR="004845E8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Разослано по списку (см.оборот.)</w:t>
      </w:r>
    </w:p>
    <w:p w:rsidR="008103EF" w:rsidRPr="0070368F" w:rsidRDefault="008103EF" w:rsidP="00E42AC5">
      <w:pPr>
        <w:tabs>
          <w:tab w:val="left" w:pos="764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845E8" w:rsidRPr="0070368F" w:rsidTr="004B4580">
        <w:tc>
          <w:tcPr>
            <w:tcW w:w="4503" w:type="dxa"/>
          </w:tcPr>
          <w:p w:rsidR="004845E8" w:rsidRPr="0070368F" w:rsidRDefault="004845E8" w:rsidP="00756F2C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845E8" w:rsidRPr="0070368F" w:rsidRDefault="00441635" w:rsidP="004845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4845E8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</w:p>
          <w:p w:rsidR="00756F2C" w:rsidRPr="0070368F" w:rsidRDefault="004845E8" w:rsidP="004845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56F2C" w:rsidRPr="0070368F" w:rsidRDefault="004845E8" w:rsidP="004845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</w:t>
            </w:r>
            <w:r w:rsidR="00CA6314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</w:p>
          <w:p w:rsidR="00756F2C" w:rsidRPr="0070368F" w:rsidRDefault="004845E8" w:rsidP="004845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от</w:t>
            </w:r>
            <w:r w:rsidR="00441635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56F2C" w:rsidRPr="0070368F">
              <w:rPr>
                <w:rFonts w:ascii="PT Astra Serif" w:hAnsi="PT Astra Serif" w:cs="Times New Roman"/>
                <w:sz w:val="24"/>
                <w:szCs w:val="24"/>
              </w:rPr>
              <w:t>________________________</w:t>
            </w:r>
            <w:r w:rsidR="00441635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756F2C" w:rsidRPr="0070368F">
              <w:rPr>
                <w:rFonts w:ascii="PT Astra Serif" w:hAnsi="PT Astra Serif" w:cs="Times New Roman"/>
                <w:sz w:val="24"/>
                <w:szCs w:val="24"/>
              </w:rPr>
              <w:t>__________</w:t>
            </w:r>
          </w:p>
          <w:p w:rsidR="004845E8" w:rsidRPr="0070368F" w:rsidRDefault="00756F2C" w:rsidP="004845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«Об утверждении муниципальной </w:t>
            </w:r>
            <w:r w:rsidR="004845E8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программы </w:t>
            </w:r>
            <w:r w:rsidR="00213094"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муниципального округа Курганской области </w:t>
            </w:r>
            <w:r w:rsidR="004845E8"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</w:t>
            </w:r>
            <w:r w:rsidR="00B24CB1" w:rsidRPr="0070368F">
              <w:rPr>
                <w:rFonts w:ascii="PT Astra Serif" w:hAnsi="PT Astra Serif" w:cs="Times New Roman"/>
                <w:sz w:val="24"/>
                <w:szCs w:val="24"/>
              </w:rPr>
              <w:t>реды</w:t>
            </w:r>
            <w:r w:rsidR="0021309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B24CB1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</w:t>
            </w:r>
            <w:r w:rsidR="00E42AC5" w:rsidRPr="0070368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B24CB1" w:rsidRPr="0070368F">
              <w:rPr>
                <w:rFonts w:ascii="PT Astra Serif" w:hAnsi="PT Astra Serif" w:cs="Times New Roman"/>
                <w:sz w:val="24"/>
                <w:szCs w:val="24"/>
              </w:rPr>
              <w:t>-2024</w:t>
            </w:r>
            <w:r w:rsidR="00213094">
              <w:rPr>
                <w:rFonts w:ascii="PT Astra Serif" w:hAnsi="PT Astra Serif" w:cs="Times New Roman"/>
                <w:sz w:val="24"/>
                <w:szCs w:val="24"/>
              </w:rPr>
              <w:t xml:space="preserve"> годы»</w:t>
            </w:r>
          </w:p>
          <w:p w:rsidR="004845E8" w:rsidRPr="0070368F" w:rsidRDefault="004845E8" w:rsidP="004845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45E8" w:rsidRPr="0070368F" w:rsidRDefault="004845E8" w:rsidP="004845E8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4845E8" w:rsidRPr="0070368F" w:rsidRDefault="008103EF" w:rsidP="004845E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МУНИЦИПАЛЬНАЯ ПРОГРАММА</w:t>
      </w:r>
    </w:p>
    <w:p w:rsidR="004845E8" w:rsidRPr="0070368F" w:rsidRDefault="004845E8" w:rsidP="004845E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«Формирование комфортной городской среды на 20</w:t>
      </w:r>
      <w:r w:rsidR="00E42AC5" w:rsidRPr="0070368F">
        <w:rPr>
          <w:rFonts w:ascii="PT Astra Serif" w:hAnsi="PT Astra Serif" w:cs="Times New Roman"/>
          <w:b/>
          <w:sz w:val="24"/>
          <w:szCs w:val="24"/>
        </w:rPr>
        <w:t>22</w:t>
      </w:r>
      <w:r w:rsidRPr="0070368F">
        <w:rPr>
          <w:rFonts w:ascii="PT Astra Serif" w:hAnsi="PT Astra Serif" w:cs="Times New Roman"/>
          <w:b/>
          <w:sz w:val="24"/>
          <w:szCs w:val="24"/>
        </w:rPr>
        <w:t>-202</w:t>
      </w:r>
      <w:r w:rsidR="00CD5BBE" w:rsidRPr="0070368F">
        <w:rPr>
          <w:rFonts w:ascii="PT Astra Serif" w:hAnsi="PT Astra Serif" w:cs="Times New Roman"/>
          <w:b/>
          <w:sz w:val="24"/>
          <w:szCs w:val="24"/>
        </w:rPr>
        <w:t>4</w:t>
      </w:r>
      <w:r w:rsidRPr="0070368F">
        <w:rPr>
          <w:rFonts w:ascii="PT Astra Serif" w:hAnsi="PT Astra Serif" w:cs="Times New Roman"/>
          <w:b/>
          <w:sz w:val="24"/>
          <w:szCs w:val="24"/>
        </w:rPr>
        <w:t xml:space="preserve"> годы»</w:t>
      </w:r>
    </w:p>
    <w:p w:rsidR="004845E8" w:rsidRPr="0070368F" w:rsidRDefault="003F0F3A" w:rsidP="00E87706">
      <w:pPr>
        <w:spacing w:after="0" w:line="240" w:lineRule="auto"/>
        <w:rPr>
          <w:rFonts w:ascii="PT Astra Serif" w:hAnsi="PT Astra Serif"/>
          <w:b/>
          <w:bCs/>
          <w:sz w:val="24"/>
          <w:szCs w:val="28"/>
        </w:rPr>
      </w:pPr>
      <w:r w:rsidRPr="0070368F">
        <w:rPr>
          <w:rFonts w:ascii="PT Astra Serif" w:hAnsi="PT Astra Serif"/>
          <w:b/>
          <w:bCs/>
          <w:sz w:val="24"/>
          <w:szCs w:val="28"/>
        </w:rPr>
        <w:t>Администрации Шатровского муниципального округа Курганской области</w:t>
      </w:r>
    </w:p>
    <w:p w:rsidR="003F0F3A" w:rsidRPr="0070368F" w:rsidRDefault="003F0F3A" w:rsidP="00E87706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4845E8" w:rsidRPr="0070368F" w:rsidRDefault="001B6AA8" w:rsidP="008103E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Раздел</w:t>
      </w:r>
      <w:r w:rsidR="0089466C" w:rsidRPr="0070368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A4131" w:rsidRPr="0070368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70368F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4845E8" w:rsidRPr="0070368F">
        <w:rPr>
          <w:rFonts w:ascii="PT Astra Serif" w:hAnsi="PT Astra Serif" w:cs="Times New Roman"/>
          <w:b/>
          <w:sz w:val="24"/>
          <w:szCs w:val="24"/>
        </w:rPr>
        <w:t>Паспорт</w:t>
      </w:r>
      <w:r w:rsidR="006441FE" w:rsidRPr="0070368F">
        <w:rPr>
          <w:rFonts w:ascii="PT Astra Serif" w:hAnsi="PT Astra Serif" w:cs="Times New Roman"/>
          <w:b/>
          <w:sz w:val="24"/>
          <w:szCs w:val="24"/>
        </w:rPr>
        <w:t xml:space="preserve"> м</w:t>
      </w:r>
      <w:r w:rsidR="004845E8" w:rsidRPr="0070368F">
        <w:rPr>
          <w:rFonts w:ascii="PT Astra Serif" w:hAnsi="PT Astra Serif" w:cs="Times New Roman"/>
          <w:b/>
          <w:sz w:val="24"/>
          <w:szCs w:val="24"/>
        </w:rPr>
        <w:t>униципальной программы</w:t>
      </w:r>
    </w:p>
    <w:p w:rsidR="003F0F3A" w:rsidRPr="0070368F" w:rsidRDefault="004845E8" w:rsidP="008103EF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8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«Формирование комфортной городской среды на 20</w:t>
      </w:r>
      <w:r w:rsidR="00E42AC5" w:rsidRPr="0070368F">
        <w:rPr>
          <w:rFonts w:ascii="PT Astra Serif" w:hAnsi="PT Astra Serif" w:cs="Times New Roman"/>
          <w:b/>
          <w:sz w:val="24"/>
          <w:szCs w:val="24"/>
        </w:rPr>
        <w:t>22</w:t>
      </w:r>
      <w:r w:rsidRPr="0070368F">
        <w:rPr>
          <w:rFonts w:ascii="PT Astra Serif" w:hAnsi="PT Astra Serif" w:cs="Times New Roman"/>
          <w:b/>
          <w:sz w:val="24"/>
          <w:szCs w:val="24"/>
        </w:rPr>
        <w:t>-202</w:t>
      </w:r>
      <w:r w:rsidR="00CD5BBE" w:rsidRPr="0070368F">
        <w:rPr>
          <w:rFonts w:ascii="PT Astra Serif" w:hAnsi="PT Astra Serif" w:cs="Times New Roman"/>
          <w:b/>
          <w:sz w:val="24"/>
          <w:szCs w:val="24"/>
        </w:rPr>
        <w:t>4</w:t>
      </w:r>
      <w:r w:rsidRPr="0070368F">
        <w:rPr>
          <w:rFonts w:ascii="PT Astra Serif" w:hAnsi="PT Astra Serif" w:cs="Times New Roman"/>
          <w:b/>
          <w:sz w:val="24"/>
          <w:szCs w:val="24"/>
        </w:rPr>
        <w:t xml:space="preserve"> годы» </w:t>
      </w:r>
      <w:r w:rsidR="003F0F3A" w:rsidRPr="0070368F">
        <w:rPr>
          <w:rFonts w:ascii="PT Astra Serif" w:hAnsi="PT Astra Serif"/>
          <w:b/>
          <w:bCs/>
          <w:sz w:val="24"/>
          <w:szCs w:val="28"/>
        </w:rPr>
        <w:t xml:space="preserve">Администрации </w:t>
      </w:r>
      <w:r w:rsidR="000547D7" w:rsidRPr="0070368F">
        <w:rPr>
          <w:rFonts w:ascii="PT Astra Serif" w:hAnsi="PT Astra Serif"/>
          <w:b/>
          <w:bCs/>
          <w:sz w:val="24"/>
          <w:szCs w:val="28"/>
        </w:rPr>
        <w:t xml:space="preserve">   </w:t>
      </w:r>
      <w:r w:rsidR="003F0F3A" w:rsidRPr="0070368F">
        <w:rPr>
          <w:rFonts w:ascii="PT Astra Serif" w:hAnsi="PT Astra Serif"/>
          <w:b/>
          <w:bCs/>
          <w:sz w:val="24"/>
          <w:szCs w:val="28"/>
        </w:rPr>
        <w:t>Шатровского муниципального округа Курганской области</w:t>
      </w:r>
    </w:p>
    <w:p w:rsidR="004845E8" w:rsidRPr="0070368F" w:rsidRDefault="004845E8" w:rsidP="004845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247" w:type="dxa"/>
        <w:jc w:val="center"/>
        <w:tblLook w:val="04A0" w:firstRow="1" w:lastRow="0" w:firstColumn="1" w:lastColumn="0" w:noHBand="0" w:noVBand="1"/>
      </w:tblPr>
      <w:tblGrid>
        <w:gridCol w:w="3490"/>
        <w:gridCol w:w="5757"/>
      </w:tblGrid>
      <w:tr w:rsidR="00E87706" w:rsidRPr="0070368F" w:rsidTr="009C3D7F">
        <w:trPr>
          <w:trHeight w:val="55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E87706" w:rsidP="001E4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  <w:r w:rsidR="00205A55"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 w:rsidR="00205A55">
              <w:rPr>
                <w:rFonts w:ascii="PT Astra Serif" w:hAnsi="PT Astra Serif" w:cs="Times New Roman"/>
                <w:sz w:val="24"/>
                <w:szCs w:val="24"/>
              </w:rPr>
              <w:t xml:space="preserve">» (далее </w:t>
            </w:r>
            <w:r w:rsidR="001E432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205A55">
              <w:rPr>
                <w:rFonts w:ascii="PT Astra Serif" w:hAnsi="PT Astra Serif" w:cs="Times New Roman"/>
                <w:sz w:val="24"/>
                <w:szCs w:val="24"/>
              </w:rPr>
              <w:t>рограмма)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81" w:rsidRPr="0070368F" w:rsidRDefault="00E87706" w:rsidP="00AF1B8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  <w:r w:rsidR="00AF1B81" w:rsidRPr="0070368F">
              <w:rPr>
                <w:rFonts w:ascii="PT Astra Serif" w:hAnsi="PT Astra Serif"/>
                <w:bCs/>
                <w:sz w:val="24"/>
                <w:szCs w:val="28"/>
              </w:rPr>
              <w:t>Администрация Шатровского муниципального округа Курганской области</w:t>
            </w:r>
          </w:p>
          <w:p w:rsidR="00E87706" w:rsidRPr="0070368F" w:rsidRDefault="00E87706" w:rsidP="009C3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E87706" w:rsidRPr="0070368F" w:rsidTr="009C3D7F">
        <w:trPr>
          <w:trHeight w:val="276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6" w:rsidRPr="0070368F" w:rsidRDefault="00E87706" w:rsidP="009C3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E87706" w:rsidP="00197F6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качества и комфорта городской среды, уровня благоустройства территорий Шатровского </w:t>
            </w:r>
            <w:r w:rsidR="00AF1B81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97F62">
              <w:rPr>
                <w:rFonts w:ascii="PT Astra Serif" w:hAnsi="PT Astra Serif" w:cs="Times New Roman"/>
                <w:sz w:val="24"/>
                <w:szCs w:val="24"/>
              </w:rPr>
              <w:t>Курганской области (далее- Шатровский муниципальный округ)</w:t>
            </w:r>
          </w:p>
        </w:tc>
      </w:tr>
      <w:tr w:rsidR="00E87706" w:rsidRPr="0070368F" w:rsidTr="009C3D7F">
        <w:trPr>
          <w:trHeight w:val="276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6" w:rsidRPr="0070368F" w:rsidRDefault="00E87706" w:rsidP="009C3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-п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овышение уровня благоустройства дворовых территорий многоквартирных домов </w:t>
            </w:r>
            <w:r w:rsidR="00E70F29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и муниципальных территорий общего пользования 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</w:t>
            </w:r>
            <w:r w:rsidR="00AF1B81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:rsidR="0013439D" w:rsidRPr="0070368F" w:rsidRDefault="00197F62" w:rsidP="00134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205A5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Шатровского </w:t>
            </w:r>
            <w:r w:rsidR="00AF1B81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 w:rsidR="0013439D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87706" w:rsidRPr="0070368F" w:rsidRDefault="00197F62" w:rsidP="00E32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205A55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13439D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 в населенных пунктах Шатровского </w:t>
            </w:r>
            <w:r w:rsidR="00AF1B81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</w:p>
        </w:tc>
      </w:tr>
      <w:tr w:rsidR="00E87706" w:rsidRPr="0070368F" w:rsidTr="009C3D7F">
        <w:trPr>
          <w:trHeight w:val="55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6" w:rsidRPr="0070368F" w:rsidRDefault="00E87706" w:rsidP="00205A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Целевые индикаторы Программы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E87706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  <w:r w:rsidR="00197F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-к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оличество благоустроенных дворовых территорий;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доля благоустроенных дворовых 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территорий от общего количества дворовых территорий;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оличество благоустроенных муниципальных территорий общего пользования;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лощадь благоустроенных муниципальных территорий общего пользования;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оля площади благоустроенных муниципальных территорий общего пользования;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оля финансового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E87706" w:rsidRPr="0070368F" w:rsidRDefault="00197F62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205A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</w:t>
            </w:r>
            <w:r w:rsidR="00E87706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оля финансового участия в выполнении дополнительного перечня работ по благоустройству дворовых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территорий заинтересованных лиц</w:t>
            </w:r>
          </w:p>
        </w:tc>
      </w:tr>
      <w:tr w:rsidR="00E87706" w:rsidRPr="0070368F" w:rsidTr="009C3D7F">
        <w:trPr>
          <w:trHeight w:val="276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E87706" w:rsidP="009C3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E87706" w:rsidP="00E42AC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20</w:t>
            </w:r>
            <w:r w:rsidR="00E42AC5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-2024 годы</w:t>
            </w:r>
          </w:p>
        </w:tc>
      </w:tr>
      <w:tr w:rsidR="00E87706" w:rsidRPr="0070368F" w:rsidTr="009C3D7F">
        <w:trPr>
          <w:trHeight w:val="55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6" w:rsidRPr="0070368F" w:rsidRDefault="00E87706" w:rsidP="009C3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E87706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Общий объем бюджетных ассигнований для реализации Программы составляет:</w:t>
            </w:r>
          </w:p>
          <w:p w:rsidR="00E87706" w:rsidRPr="0070368F" w:rsidRDefault="00E87706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u w:val="single"/>
              </w:rPr>
              <w:t>2022 год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: </w:t>
            </w:r>
            <w:r w:rsidR="002B32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5566000 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рублей, в том числе за счет:</w:t>
            </w:r>
          </w:p>
          <w:p w:rsidR="00E87706" w:rsidRPr="0070368F" w:rsidRDefault="00E87706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федерального бюджета – </w:t>
            </w:r>
            <w:r w:rsidR="002B32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4958800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ab/>
            </w:r>
          </w:p>
          <w:p w:rsidR="00E87706" w:rsidRPr="0070368F" w:rsidRDefault="00E87706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областного бюджета – </w:t>
            </w:r>
            <w:r w:rsidR="002B32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101200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ab/>
            </w:r>
          </w:p>
          <w:p w:rsidR="00E87706" w:rsidRPr="0070368F" w:rsidRDefault="00E87706" w:rsidP="009C3D7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бюджета Шатровского </w:t>
            </w:r>
            <w:r w:rsidR="00CA6314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</w:t>
            </w:r>
            <w:r w:rsidR="002B32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506000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</w:t>
            </w:r>
            <w:r w:rsidR="002B32C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C0F62" w:rsidRPr="0070368F" w:rsidRDefault="00E87706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u w:val="single"/>
              </w:rPr>
              <w:t>2023 год:</w:t>
            </w:r>
            <w:r w:rsidR="00EC0F62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6C47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4135827</w:t>
            </w:r>
            <w:r w:rsidR="00EC0F62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рублей, в том числе за счет:</w:t>
            </w:r>
          </w:p>
          <w:p w:rsidR="00EC0F62" w:rsidRPr="0070368F" w:rsidRDefault="00EC0F62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федерального бюджета – </w:t>
            </w:r>
            <w:r w:rsidR="001E432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3684646</w:t>
            </w:r>
            <w:r w:rsidR="002701F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рублей;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ab/>
            </w:r>
          </w:p>
          <w:p w:rsidR="00EC0F62" w:rsidRPr="0070368F" w:rsidRDefault="00EC0F62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областного бюджета – </w:t>
            </w:r>
            <w:r w:rsidR="001E432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75197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ab/>
            </w:r>
          </w:p>
          <w:p w:rsidR="00EC0F62" w:rsidRPr="0070368F" w:rsidRDefault="00EC0F62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бюджета Шатровского </w:t>
            </w:r>
            <w:r w:rsidR="00CA6314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</w:t>
            </w:r>
            <w:r w:rsidR="001E432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375984</w:t>
            </w:r>
            <w:r w:rsidR="009C44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 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</w:p>
          <w:p w:rsidR="00EC0F62" w:rsidRPr="0070368F" w:rsidRDefault="00E87706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u w:val="single"/>
              </w:rPr>
              <w:t>2024 год:</w:t>
            </w:r>
            <w:r w:rsidR="00EC0F62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9C44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4126924</w:t>
            </w:r>
            <w:r w:rsidR="00EC0F62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рублей, в том числе за счет:</w:t>
            </w:r>
          </w:p>
          <w:p w:rsidR="00EC0F62" w:rsidRPr="0070368F" w:rsidRDefault="00EC0F62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федерального бюджета – </w:t>
            </w:r>
            <w:r w:rsidR="001E432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3676714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ab/>
            </w:r>
          </w:p>
          <w:p w:rsidR="00EC0F62" w:rsidRPr="0070368F" w:rsidRDefault="00EC0F62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областного бюджета – </w:t>
            </w:r>
            <w:r w:rsidR="001E432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75035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рублей;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ab/>
            </w:r>
          </w:p>
          <w:p w:rsidR="00EC0F62" w:rsidRPr="0070368F" w:rsidRDefault="00EC0F62" w:rsidP="00EC0F6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бюджета Шатровского </w:t>
            </w:r>
            <w:r w:rsidR="00CA6314"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</w:t>
            </w:r>
            <w:r w:rsidR="001E432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375175</w:t>
            </w: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рублей </w:t>
            </w:r>
          </w:p>
          <w:p w:rsidR="00E87706" w:rsidRPr="0070368F" w:rsidRDefault="00EC0F62" w:rsidP="00F841D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средств внебюджетн</w:t>
            </w:r>
            <w:r w:rsidR="00197F6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ых источников (по согласованию)</w:t>
            </w:r>
          </w:p>
        </w:tc>
      </w:tr>
      <w:tr w:rsidR="00E87706" w:rsidRPr="0070368F" w:rsidTr="009C3D7F">
        <w:trPr>
          <w:trHeight w:val="552"/>
          <w:jc w:val="center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06" w:rsidRPr="0070368F" w:rsidRDefault="00E87706" w:rsidP="009C3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706" w:rsidRPr="0070368F" w:rsidRDefault="00197F62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п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овышение уровня благоустройства территории Шатровского </w:t>
            </w:r>
            <w:r w:rsidR="000547D7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87706" w:rsidRPr="0070368F" w:rsidRDefault="00197F62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у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количества благоустроенных общественных территорий до </w:t>
            </w:r>
            <w:r w:rsidR="00B521A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объектов;</w:t>
            </w:r>
          </w:p>
          <w:p w:rsidR="00E87706" w:rsidRPr="0070368F" w:rsidRDefault="00197F62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1E432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E87706" w:rsidRPr="00B521A6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количества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до </w:t>
            </w:r>
            <w:r w:rsidR="00B521A6" w:rsidRPr="00B521A6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87706" w:rsidRPr="00B521A6">
              <w:rPr>
                <w:rFonts w:ascii="PT Astra Serif" w:hAnsi="PT Astra Serif" w:cs="Times New Roman"/>
                <w:sz w:val="24"/>
                <w:szCs w:val="24"/>
              </w:rPr>
              <w:t xml:space="preserve"> объектов;</w:t>
            </w:r>
          </w:p>
          <w:p w:rsidR="00E87706" w:rsidRPr="0070368F" w:rsidRDefault="00197F62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1E432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оздание условий для беспрепятственного доступа инвалидов и других маломобильных групп населения к дворовым территориям и общественным территориям Шатровского </w:t>
            </w:r>
            <w:r w:rsidR="000547D7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E87706" w:rsidRPr="0070368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E87706" w:rsidRPr="0070368F" w:rsidRDefault="00197F62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1E432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="00E87706" w:rsidRPr="0070368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овлечение заинтересованных граждан, организаций в реализацию мероприятий по благоустройству территории Шатровского </w:t>
            </w:r>
            <w:r w:rsidR="000547D7" w:rsidRPr="0070368F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4845E8" w:rsidRPr="0070368F" w:rsidRDefault="004845E8" w:rsidP="0039569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0011E" w:rsidRPr="0070368F" w:rsidRDefault="004845E8" w:rsidP="0039569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0368F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="00E335D9" w:rsidRPr="0070368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Pr="0070368F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70011E" w:rsidRPr="0070368F">
        <w:rPr>
          <w:rFonts w:ascii="PT Astra Serif" w:hAnsi="PT Astra Serif" w:cs="Times New Roman"/>
          <w:b/>
          <w:sz w:val="24"/>
          <w:szCs w:val="24"/>
        </w:rPr>
        <w:t xml:space="preserve">Характеристика текущего состояния благоустройства в </w:t>
      </w:r>
      <w:r w:rsidR="00632817" w:rsidRPr="0070368F">
        <w:rPr>
          <w:rFonts w:ascii="PT Astra Serif" w:hAnsi="PT Astra Serif" w:cs="Times New Roman"/>
          <w:b/>
          <w:sz w:val="24"/>
          <w:szCs w:val="24"/>
        </w:rPr>
        <w:t xml:space="preserve">Шатровском </w:t>
      </w:r>
      <w:r w:rsidR="000547D7" w:rsidRPr="0070368F">
        <w:rPr>
          <w:rFonts w:ascii="PT Astra Serif" w:hAnsi="PT Astra Serif" w:cs="Times New Roman"/>
          <w:b/>
          <w:sz w:val="24"/>
          <w:szCs w:val="24"/>
        </w:rPr>
        <w:t>муниципальном округе</w:t>
      </w:r>
    </w:p>
    <w:p w:rsidR="0053562A" w:rsidRPr="0070368F" w:rsidRDefault="0053562A" w:rsidP="0039569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На территории </w:t>
      </w:r>
      <w:r w:rsidR="00E335D9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0547D7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0547D7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25576F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расположен </w:t>
      </w:r>
      <w:r w:rsidR="00F87063" w:rsidRPr="0070368F">
        <w:rPr>
          <w:rFonts w:ascii="PT Astra Serif" w:hAnsi="PT Astra Serif" w:cs="Times New Roman"/>
          <w:color w:val="000000"/>
          <w:sz w:val="24"/>
          <w:szCs w:val="24"/>
        </w:rPr>
        <w:t>61</w:t>
      </w:r>
      <w:r w:rsidR="002701F6">
        <w:rPr>
          <w:rFonts w:ascii="PT Astra Serif" w:hAnsi="PT Astra Serif" w:cs="Times New Roman"/>
          <w:color w:val="000000"/>
          <w:sz w:val="24"/>
          <w:szCs w:val="24"/>
        </w:rPr>
        <w:t xml:space="preserve"> населенный пункт</w:t>
      </w:r>
      <w:r w:rsidR="00F87063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Важной составляющей качества жизни населения, благоприятной жизненной </w:t>
      </w:r>
      <w:r w:rsidR="00F87063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среды, </w:t>
      </w:r>
      <w:r w:rsidR="00F87063" w:rsidRPr="0070368F">
        <w:rPr>
          <w:rFonts w:ascii="PT Astra Serif" w:hAnsi="PT Astra Serif" w:cs="Times New Roman"/>
          <w:color w:val="000000"/>
          <w:sz w:val="24"/>
          <w:szCs w:val="24"/>
        </w:rPr>
        <w:lastRenderedPageBreak/>
        <w:t>комфортных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условий для проживания в населенных пунктах 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0547D7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0547D7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является благоустройство их территорий.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расположенных).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Текущее состояние большинства дворовых территорий, а также общественных территорий соответствующего функционального назначения (площади, улицы, скверы, парки, пляжи и иные территории) 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на территории Шатровского </w:t>
      </w:r>
      <w:r w:rsidR="000547D7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0547D7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кодекса Российской Федерации и Жилищного кодекса Российской Федерации. </w:t>
      </w:r>
    </w:p>
    <w:p w:rsidR="00864ABC" w:rsidRPr="0050351B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</w:t>
      </w:r>
      <w:r w:rsidR="0025576F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детей разных возрастных групп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годы, отсутствие комплексного подхода к решению проблемы формирования и </w:t>
      </w:r>
      <w:r w:rsidR="00F87063" w:rsidRPr="0070368F">
        <w:rPr>
          <w:rFonts w:ascii="PT Astra Serif" w:hAnsi="PT Astra Serif" w:cs="Times New Roman"/>
          <w:color w:val="000000"/>
          <w:sz w:val="24"/>
          <w:szCs w:val="24"/>
        </w:rPr>
        <w:t>обеспечения комфортной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и благоприятной для проживания населения среды. </w:t>
      </w:r>
      <w:r w:rsidR="007F4046" w:rsidRPr="0050351B">
        <w:rPr>
          <w:rFonts w:ascii="PT Astra Serif" w:hAnsi="PT Astra Serif" w:cs="Times New Roman"/>
          <w:color w:val="000000"/>
          <w:sz w:val="24"/>
          <w:szCs w:val="24"/>
        </w:rPr>
        <w:t xml:space="preserve">За период действия </w:t>
      </w:r>
      <w:r w:rsidR="00FE1D7B" w:rsidRPr="0050351B">
        <w:rPr>
          <w:rFonts w:ascii="PT Astra Serif" w:hAnsi="PT Astra Serif" w:cs="Times New Roman"/>
          <w:color w:val="000000"/>
          <w:sz w:val="24"/>
          <w:szCs w:val="24"/>
        </w:rPr>
        <w:t xml:space="preserve">Федерального </w:t>
      </w:r>
      <w:r w:rsidR="00FE1D7B" w:rsidRPr="0050351B">
        <w:rPr>
          <w:rFonts w:ascii="PT Astra Serif" w:hAnsi="PT Astra Serif"/>
          <w:sz w:val="24"/>
          <w:szCs w:val="24"/>
        </w:rPr>
        <w:t>приоритетного проекта «Формирование комфортной городской среды» 2018-2021 годы, на территории Шатровского муниципального округа было благоустроено 6 дворовых территорий, 3 парка отдыха, 1 кладбище, 1 тротуар, 2 детских площадки, установлен фонтан на центральной площади с. Шатрово.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Во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>просы благоустройства территории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28525F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28525F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F87063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требуют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поиска эффективных решений. Необходимо принятие комплекса мер, направленных на приведение в надлежащее состояние общественных территорий, дворовых территорий, в том числе проездов к дворовым территориям, от состояния которых во многом зависит качест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>во жизни населения. Комплексный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подход к вопросам благоустройства 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населенных пунктов Шатровского </w:t>
      </w:r>
      <w:r w:rsidR="0028525F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28525F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</w:t>
      </w:r>
      <w:r w:rsidR="007F003D" w:rsidRPr="0070368F">
        <w:rPr>
          <w:rFonts w:ascii="PT Astra Serif" w:hAnsi="PT Astra Serif" w:cs="Times New Roman"/>
          <w:color w:val="000000"/>
          <w:sz w:val="24"/>
          <w:szCs w:val="24"/>
        </w:rPr>
        <w:t>населенных пунктов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и сложившуюся инфраструктуру дворовых и общественных территорий для определения функциональных зон.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Основными проблемами</w:t>
      </w:r>
      <w:r w:rsidR="005D7E48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в сфере благоустройства территории Шатровского </w:t>
      </w:r>
      <w:r w:rsidR="0028525F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28525F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являются: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высокая степень износа асфальтового покрытия дворовых проездов и тротуаров;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несоответствие уровня освещения дворовых и общественных территорий требованиям национальных стандартов;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зрелое и перестойное состояние большинства зеленых насаждений дво</w:t>
      </w:r>
      <w:r w:rsidR="00D96893" w:rsidRPr="0070368F">
        <w:rPr>
          <w:rFonts w:ascii="PT Astra Serif" w:hAnsi="PT Astra Serif" w:cs="Times New Roman"/>
          <w:color w:val="000000"/>
          <w:sz w:val="24"/>
          <w:szCs w:val="24"/>
        </w:rPr>
        <w:t>ровых и общественных территорий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;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воздушная прокладка по дворовым и общественным территориям линий электропередач и теплотрасс;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недостаточное обеспечение доступных для инвалидов мест отдыха на дворовых и общественных территориях, ограниченность доступа и передвижения.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В связи с этим назрела необходимость реализации программы «Формирование комфортной городской среды», рассчитанной на среднесрочный период, в рамках которой предусматривается целенаправленная работа по комплексному благоустройству</w:t>
      </w:r>
      <w:r w:rsidR="00DD7D0F" w:rsidRPr="0070368F">
        <w:rPr>
          <w:rFonts w:ascii="PT Astra Serif" w:hAnsi="PT Astra Serif" w:cs="Times New Roman"/>
          <w:sz w:val="24"/>
          <w:szCs w:val="24"/>
        </w:rPr>
        <w:t xml:space="preserve"> населенных пунктов Шатровского </w:t>
      </w:r>
      <w:r w:rsidR="0028525F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 xml:space="preserve">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837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Реализация региональной программы позволит повысить уровень благоустройства </w:t>
      </w:r>
      <w:r w:rsidR="00AC538B" w:rsidRPr="0070368F">
        <w:rPr>
          <w:rFonts w:ascii="PT Astra Serif" w:hAnsi="PT Astra Serif" w:cs="Times New Roman"/>
          <w:sz w:val="24"/>
          <w:szCs w:val="24"/>
        </w:rPr>
        <w:t xml:space="preserve">территории Шатровского </w:t>
      </w:r>
      <w:r w:rsidR="0028525F" w:rsidRPr="0070368F">
        <w:rPr>
          <w:rFonts w:ascii="PT Astra Serif" w:hAnsi="PT Astra Serif" w:cs="Times New Roman"/>
          <w:sz w:val="24"/>
          <w:szCs w:val="24"/>
        </w:rPr>
        <w:t xml:space="preserve">муниципального округа </w:t>
      </w:r>
      <w:r w:rsidRPr="0070368F">
        <w:rPr>
          <w:rFonts w:ascii="PT Astra Serif" w:hAnsi="PT Astra Serif" w:cs="Times New Roman"/>
          <w:sz w:val="24"/>
          <w:szCs w:val="24"/>
        </w:rPr>
        <w:t xml:space="preserve">и создать условия для комфортного проживания граждан, культурно-досуговой деятельности и занятий спортом.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lastRenderedPageBreak/>
        <w:t>Раздел III. Приоритеты государственной политики в сфере б</w:t>
      </w:r>
      <w:r w:rsidR="003403D1" w:rsidRPr="0070368F">
        <w:rPr>
          <w:rFonts w:ascii="PT Astra Serif" w:hAnsi="PT Astra Serif" w:cs="Times New Roman"/>
          <w:b/>
          <w:bCs/>
          <w:sz w:val="24"/>
          <w:szCs w:val="24"/>
        </w:rPr>
        <w:t>лагоустройства в муниципальном</w:t>
      </w:r>
      <w:r w:rsidRPr="0070368F">
        <w:rPr>
          <w:rFonts w:ascii="PT Astra Serif" w:hAnsi="PT Astra Serif" w:cs="Times New Roman"/>
          <w:b/>
          <w:bCs/>
          <w:sz w:val="24"/>
          <w:szCs w:val="24"/>
        </w:rPr>
        <w:t xml:space="preserve"> образовани</w:t>
      </w:r>
      <w:r w:rsidR="003403D1" w:rsidRPr="0070368F">
        <w:rPr>
          <w:rFonts w:ascii="PT Astra Serif" w:hAnsi="PT Astra Serif" w:cs="Times New Roman"/>
          <w:b/>
          <w:bCs/>
          <w:sz w:val="24"/>
          <w:szCs w:val="24"/>
        </w:rPr>
        <w:t>и</w:t>
      </w:r>
      <w:r w:rsidRPr="0070368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</w:rPr>
      </w:pP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Повышение уровня благоустройства </w:t>
      </w:r>
      <w:r w:rsidR="003403D1" w:rsidRPr="0070368F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70368F">
        <w:rPr>
          <w:rFonts w:ascii="PT Astra Serif" w:hAnsi="PT Astra Serif" w:cs="Times New Roman"/>
          <w:sz w:val="24"/>
          <w:szCs w:val="24"/>
        </w:rPr>
        <w:t xml:space="preserve">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Указ Президента Российской Федерации от 7 мая 2012 года №</w:t>
      </w:r>
      <w:r w:rsidRPr="0070368F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sz w:val="24"/>
          <w:szCs w:val="24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</w:t>
      </w:r>
      <w:r w:rsidR="00830E13" w:rsidRPr="0070368F">
        <w:rPr>
          <w:rFonts w:ascii="PT Astra Serif" w:hAnsi="PT Astra Serif" w:cs="Times New Roman"/>
          <w:sz w:val="24"/>
          <w:szCs w:val="24"/>
        </w:rPr>
        <w:t>30</w:t>
      </w: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830E13" w:rsidRPr="0070368F">
        <w:rPr>
          <w:rFonts w:ascii="PT Astra Serif" w:hAnsi="PT Astra Serif" w:cs="Times New Roman"/>
          <w:sz w:val="24"/>
          <w:szCs w:val="24"/>
        </w:rPr>
        <w:t>декабря</w:t>
      </w:r>
      <w:r w:rsidRPr="0070368F">
        <w:rPr>
          <w:rFonts w:ascii="PT Astra Serif" w:hAnsi="PT Astra Serif" w:cs="Times New Roman"/>
          <w:sz w:val="24"/>
          <w:szCs w:val="24"/>
        </w:rPr>
        <w:t xml:space="preserve"> 201</w:t>
      </w:r>
      <w:r w:rsidR="00830E13" w:rsidRPr="0070368F">
        <w:rPr>
          <w:rFonts w:ascii="PT Astra Serif" w:hAnsi="PT Astra Serif" w:cs="Times New Roman"/>
          <w:sz w:val="24"/>
          <w:szCs w:val="24"/>
        </w:rPr>
        <w:t>7</w:t>
      </w:r>
      <w:r w:rsidRPr="0070368F">
        <w:rPr>
          <w:rFonts w:ascii="PT Astra Serif" w:hAnsi="PT Astra Serif" w:cs="Times New Roman"/>
          <w:sz w:val="24"/>
          <w:szCs w:val="24"/>
        </w:rPr>
        <w:t xml:space="preserve"> года №</w:t>
      </w:r>
      <w:r w:rsidRPr="0070368F">
        <w:rPr>
          <w:rFonts w:ascii="PT Astra Serif" w:hAnsi="PT Astra Serif" w:cs="Times New Roman"/>
          <w:sz w:val="24"/>
          <w:szCs w:val="24"/>
          <w:lang w:val="en-US"/>
        </w:rPr>
        <w:t> </w:t>
      </w:r>
      <w:r w:rsidR="00830E13" w:rsidRPr="0070368F">
        <w:rPr>
          <w:rFonts w:ascii="PT Astra Serif" w:hAnsi="PT Astra Serif" w:cs="Times New Roman"/>
          <w:sz w:val="24"/>
          <w:szCs w:val="24"/>
        </w:rPr>
        <w:t xml:space="preserve">1710 </w:t>
      </w:r>
      <w:r w:rsidRPr="0070368F">
        <w:rPr>
          <w:rFonts w:ascii="PT Astra Serif" w:hAnsi="PT Astra Serif" w:cs="Times New Roman"/>
          <w:sz w:val="24"/>
          <w:szCs w:val="24"/>
        </w:rPr>
        <w:t xml:space="preserve"> утвержден</w:t>
      </w:r>
      <w:r w:rsidR="00830E13" w:rsidRPr="0070368F">
        <w:rPr>
          <w:rFonts w:ascii="PT Astra Serif" w:hAnsi="PT Astra Serif" w:cs="Times New Roman"/>
          <w:sz w:val="24"/>
          <w:szCs w:val="24"/>
        </w:rPr>
        <w:t>ы изменения в государственную программу</w:t>
      </w:r>
      <w:r w:rsidRPr="0070368F">
        <w:rPr>
          <w:rFonts w:ascii="PT Astra Serif" w:hAnsi="PT Astra Serif" w:cs="Times New Roman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В соответствии со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</w:t>
      </w:r>
      <w:r w:rsidRPr="0070368F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sz w:val="24"/>
          <w:szCs w:val="24"/>
        </w:rPr>
        <w:t xml:space="preserve">80-р, повышение комфортности условий проживания является одним из приоритетов государственной политики в жилищно-коммунальной сфере.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Кроме того, Стратегией социально-экономического развития Курганской области до 2020 года, утвержденной распоряжением Правительств</w:t>
      </w:r>
      <w:r w:rsidR="00237CA1" w:rsidRPr="0070368F">
        <w:rPr>
          <w:rFonts w:ascii="PT Astra Serif" w:hAnsi="PT Astra Serif" w:cs="Times New Roman"/>
          <w:sz w:val="24"/>
          <w:szCs w:val="24"/>
        </w:rPr>
        <w:t xml:space="preserve">а Курганской области </w:t>
      </w:r>
      <w:r w:rsidRPr="0070368F">
        <w:rPr>
          <w:rFonts w:ascii="PT Astra Serif" w:hAnsi="PT Astra Serif" w:cs="Times New Roman"/>
          <w:sz w:val="24"/>
          <w:szCs w:val="24"/>
        </w:rPr>
        <w:t>от 2 декабря 2008 года №</w:t>
      </w:r>
      <w:r w:rsidRPr="0070368F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sz w:val="24"/>
          <w:szCs w:val="24"/>
        </w:rPr>
        <w:t xml:space="preserve">488-р, в качестве одного из главных направлений социально-экономического развития Курганской области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 </w:t>
      </w:r>
    </w:p>
    <w:p w:rsidR="00864ABC" w:rsidRPr="0070368F" w:rsidRDefault="00864ABC" w:rsidP="00D51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Президиумом Совета при Президенте Российской Федерации по стратегическому развитию и приоритетным проектам (протокол от 18 апреля 2017 года №</w:t>
      </w:r>
      <w:r w:rsidRPr="0070368F">
        <w:rPr>
          <w:rFonts w:ascii="PT Astra Serif" w:hAnsi="PT Astra Serif" w:cs="Times New Roman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sz w:val="24"/>
          <w:szCs w:val="24"/>
        </w:rPr>
        <w:t>5)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</w:t>
      </w:r>
      <w:r w:rsidR="001E432D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sz w:val="24"/>
          <w:szCs w:val="24"/>
        </w:rPr>
        <w:t xml:space="preserve"> год) комплекса первоочередных мероприятий по благоустройству в субъектах Российской Федерации, в том числе реализации к 202</w:t>
      </w:r>
      <w:r w:rsidR="001E432D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sz w:val="24"/>
          <w:szCs w:val="24"/>
        </w:rPr>
        <w:t xml:space="preserve"> году 400 комплексных проектов по благоустройству. </w:t>
      </w:r>
    </w:p>
    <w:p w:rsidR="00D5167B" w:rsidRPr="0070368F" w:rsidRDefault="00D5167B" w:rsidP="00D5167B">
      <w:pPr>
        <w:pStyle w:val="af8"/>
        <w:spacing w:before="0" w:beforeAutospacing="0" w:after="0"/>
        <w:ind w:firstLine="539"/>
        <w:jc w:val="both"/>
        <w:rPr>
          <w:rFonts w:ascii="PT Astra Serif" w:hAnsi="PT Astra Serif"/>
        </w:rPr>
      </w:pPr>
      <w:r w:rsidRPr="0070368F">
        <w:rPr>
          <w:rFonts w:ascii="PT Astra Serif" w:hAnsi="PT Astra Serif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определены основные принципы деятельности при реализации проектов по благоустройству на территории субъектов Российской Федерации.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864ABC" w:rsidRPr="0070368F" w:rsidRDefault="00864ABC" w:rsidP="00D51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Распоряжением Правительства Курганской области от 13 октября 2015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276-р «Об утверждении плана мероприятий («дорожной карты») по повышению значений показателей доступности для инвалидов объектов и услуг Курганской области», а также постановлением Правительства Курганской области от 25 апреля 2016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113 «О государственной программе Курганской области «Доступная среда для инвалидов» определены основные меры,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Курганской области. Мероприятия Программы разработаны с учетом данных приоритетов и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направлены на формирование условий для беспрепятственного доступа инвалидов и других маломобильных групп населения к дворовым и общественным территориям в муниципальных образованиях Курганской области.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Программа предназначена для достижения целей и задач,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Курганской области приоритетного проекта «Формирование комфортной городской среды».</w:t>
      </w:r>
    </w:p>
    <w:p w:rsidR="00864ABC" w:rsidRPr="0070368F" w:rsidRDefault="00864ABC" w:rsidP="00237CA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</w:rPr>
      </w:pP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>Раздел IV. Цели и задачи Программы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Целью реализации Программы является повышение качества и комфорта городской среды на территории </w:t>
      </w:r>
      <w:r w:rsidR="00791B31" w:rsidRPr="0070368F">
        <w:rPr>
          <w:rFonts w:ascii="PT Astra Serif" w:hAnsi="PT Astra Serif" w:cs="Times New Roman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 xml:space="preserve">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E70F29" w:rsidRPr="0070368F" w:rsidRDefault="00E70F29" w:rsidP="00E70F2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повышение уровня благоустройства дворовых территорий многоквартирных домов и муниципальных территорий общего пользования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 xml:space="preserve">;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 xml:space="preserve">формирование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 в </w:t>
      </w:r>
      <w:r w:rsidR="00D25753" w:rsidRPr="0070368F">
        <w:rPr>
          <w:rFonts w:ascii="PT Astra Serif" w:hAnsi="PT Astra Serif" w:cs="Times New Roman"/>
          <w:sz w:val="24"/>
          <w:szCs w:val="24"/>
        </w:rPr>
        <w:t xml:space="preserve">населенных пунктах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>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</w:t>
      </w:r>
      <w:r w:rsidR="00D25753" w:rsidRPr="0070368F">
        <w:rPr>
          <w:rFonts w:ascii="PT Astra Serif" w:hAnsi="PT Astra Serif" w:cs="Times New Roman"/>
          <w:sz w:val="24"/>
          <w:szCs w:val="24"/>
        </w:rPr>
        <w:t>ий по благоустройству территории</w:t>
      </w:r>
      <w:r w:rsidRPr="0070368F">
        <w:rPr>
          <w:rFonts w:ascii="PT Astra Serif" w:hAnsi="PT Astra Serif" w:cs="Times New Roman"/>
          <w:sz w:val="24"/>
          <w:szCs w:val="24"/>
        </w:rPr>
        <w:t xml:space="preserve"> муниципальн</w:t>
      </w:r>
      <w:r w:rsidR="00D25753" w:rsidRPr="0070368F">
        <w:rPr>
          <w:rFonts w:ascii="PT Astra Serif" w:hAnsi="PT Astra Serif" w:cs="Times New Roman"/>
          <w:sz w:val="24"/>
          <w:szCs w:val="24"/>
        </w:rPr>
        <w:t>ого</w:t>
      </w:r>
      <w:r w:rsidRPr="0070368F">
        <w:rPr>
          <w:rFonts w:ascii="PT Astra Serif" w:hAnsi="PT Astra Serif" w:cs="Times New Roman"/>
          <w:sz w:val="24"/>
          <w:szCs w:val="24"/>
        </w:rPr>
        <w:t xml:space="preserve"> образовани</w:t>
      </w:r>
      <w:r w:rsidR="00D25753" w:rsidRPr="0070368F">
        <w:rPr>
          <w:rFonts w:ascii="PT Astra Serif" w:hAnsi="PT Astra Serif" w:cs="Times New Roman"/>
          <w:sz w:val="24"/>
          <w:szCs w:val="24"/>
        </w:rPr>
        <w:t>я</w:t>
      </w:r>
      <w:r w:rsidRPr="0070368F">
        <w:rPr>
          <w:rFonts w:ascii="PT Astra Serif" w:hAnsi="PT Astra Serif" w:cs="Times New Roman"/>
          <w:sz w:val="24"/>
          <w:szCs w:val="24"/>
        </w:rPr>
        <w:t>.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Достижение цели и задач Программы планируется обеспечить посредством  выполнения системы мероприятий по основным направлениям Программы.</w:t>
      </w:r>
    </w:p>
    <w:p w:rsidR="00D25753" w:rsidRPr="0070368F" w:rsidRDefault="00E32EB9" w:rsidP="00E32EB9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color w:val="000000"/>
          <w:sz w:val="24"/>
          <w:szCs w:val="24"/>
        </w:rPr>
        <w:t>Раздел V. Сроки реализации Программы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Реализация мероприятий Программы рас</w:t>
      </w:r>
      <w:r w:rsidR="0091327F" w:rsidRPr="0070368F">
        <w:rPr>
          <w:rFonts w:ascii="PT Astra Serif" w:hAnsi="PT Astra Serif" w:cs="Times New Roman"/>
          <w:sz w:val="24"/>
          <w:szCs w:val="24"/>
        </w:rPr>
        <w:t>считана на период с 20</w:t>
      </w:r>
      <w:r w:rsidR="0007504F" w:rsidRPr="0070368F">
        <w:rPr>
          <w:rFonts w:ascii="PT Astra Serif" w:hAnsi="PT Astra Serif" w:cs="Times New Roman"/>
          <w:sz w:val="24"/>
          <w:szCs w:val="24"/>
        </w:rPr>
        <w:t>22</w:t>
      </w:r>
      <w:r w:rsidR="0091327F" w:rsidRPr="0070368F">
        <w:rPr>
          <w:rFonts w:ascii="PT Astra Serif" w:hAnsi="PT Astra Serif" w:cs="Times New Roman"/>
          <w:sz w:val="24"/>
          <w:szCs w:val="24"/>
        </w:rPr>
        <w:t xml:space="preserve"> по 2024</w:t>
      </w:r>
      <w:r w:rsidRPr="0070368F">
        <w:rPr>
          <w:rFonts w:ascii="PT Astra Serif" w:hAnsi="PT Astra Serif" w:cs="Times New Roman"/>
          <w:sz w:val="24"/>
          <w:szCs w:val="24"/>
        </w:rPr>
        <w:t xml:space="preserve"> год. 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</w:rPr>
      </w:pPr>
    </w:p>
    <w:p w:rsidR="00864ABC" w:rsidRPr="0070368F" w:rsidRDefault="00864ABC" w:rsidP="00864ABC">
      <w:pPr>
        <w:autoSpaceDE w:val="0"/>
        <w:autoSpaceDN w:val="0"/>
        <w:adjustRightInd w:val="0"/>
        <w:spacing w:after="120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color w:val="000000"/>
          <w:sz w:val="24"/>
          <w:szCs w:val="24"/>
        </w:rPr>
        <w:t>Раздел VI. Прогноз ожидаемых результатов реализации Программы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В рамках реализации мероприятий Программы </w:t>
      </w:r>
      <w:r w:rsidR="00D25753" w:rsidRPr="0070368F">
        <w:rPr>
          <w:rFonts w:ascii="PT Astra Serif" w:hAnsi="PT Astra Serif" w:cs="Times New Roman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Pr="00B521A6">
        <w:rPr>
          <w:rFonts w:ascii="PT Astra Serif" w:hAnsi="PT Astra Serif" w:cs="Times New Roman"/>
          <w:sz w:val="24"/>
          <w:szCs w:val="24"/>
        </w:rPr>
        <w:t>проведена</w:t>
      </w:r>
      <w:r w:rsidRPr="0070368F">
        <w:rPr>
          <w:rFonts w:ascii="PT Astra Serif" w:hAnsi="PT Astra Serif" w:cs="Times New Roman"/>
          <w:sz w:val="24"/>
          <w:szCs w:val="24"/>
        </w:rPr>
        <w:t xml:space="preserve"> инвентаризация дворовых территорий, общественных территорий, а также уровня благоустройства индивидуальных жилых домов и земельных участков, предоставленных для их размещения, в </w:t>
      </w:r>
      <w:r w:rsidR="00D25753" w:rsidRPr="0070368F">
        <w:rPr>
          <w:rFonts w:ascii="PT Astra Serif" w:hAnsi="PT Astra Serif" w:cs="Times New Roman"/>
          <w:sz w:val="24"/>
          <w:szCs w:val="24"/>
        </w:rPr>
        <w:t xml:space="preserve">населенных пунктах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 xml:space="preserve">муниципального округа </w:t>
      </w:r>
      <w:r w:rsidRPr="0070368F">
        <w:rPr>
          <w:rFonts w:ascii="PT Astra Serif" w:hAnsi="PT Astra Serif" w:cs="Times New Roman"/>
          <w:sz w:val="24"/>
          <w:szCs w:val="24"/>
        </w:rPr>
        <w:t xml:space="preserve">в порядке, определенном в приложении 1 к Программе. Целью проведения данных мероприятий является </w:t>
      </w:r>
      <w:r w:rsidRPr="00B521A6">
        <w:rPr>
          <w:rFonts w:ascii="PT Astra Serif" w:hAnsi="PT Astra Serif" w:cs="Times New Roman"/>
          <w:color w:val="000000"/>
          <w:sz w:val="24"/>
          <w:szCs w:val="24"/>
        </w:rPr>
        <w:t>определение дворовых и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общественных территорий, нуждающихся в благоустройстве, для включения в муниципальные программы, разработанные с учетом положений приказа Министерства строительства и жилищно-коммунального хозяйства Российской Федерации от 6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</w:r>
      <w:r w:rsidR="0091327F" w:rsidRPr="0070368F">
        <w:rPr>
          <w:rFonts w:ascii="PT Astra Serif" w:hAnsi="PT Astra Serif" w:cs="Times New Roman"/>
          <w:color w:val="000000"/>
          <w:sz w:val="24"/>
          <w:szCs w:val="24"/>
        </w:rPr>
        <w:t>4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</w:t>
      </w:r>
      <w:r w:rsidRPr="00B521A6">
        <w:rPr>
          <w:rFonts w:ascii="PT Astra Serif" w:hAnsi="PT Astra Serif" w:cs="Times New Roman"/>
          <w:color w:val="000000"/>
          <w:sz w:val="24"/>
          <w:szCs w:val="24"/>
        </w:rPr>
        <w:t xml:space="preserve">не позднее </w:t>
      </w:r>
      <w:r w:rsidRPr="00B521A6">
        <w:rPr>
          <w:rFonts w:ascii="PT Astra Serif" w:hAnsi="PT Astra Serif" w:cs="Times New Roman"/>
          <w:sz w:val="24"/>
          <w:szCs w:val="24"/>
        </w:rPr>
        <w:t>2020</w:t>
      </w:r>
      <w:r w:rsidRPr="00B521A6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B521A6">
        <w:rPr>
          <w:rFonts w:ascii="PT Astra Serif" w:hAnsi="PT Astra Serif" w:cs="Times New Roman"/>
          <w:color w:val="000000"/>
          <w:sz w:val="24"/>
          <w:szCs w:val="24"/>
        </w:rPr>
        <w:t>года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в соответствии с требованиями правил благоустройст</w:t>
      </w:r>
      <w:r w:rsidR="00F56501" w:rsidRPr="0070368F">
        <w:rPr>
          <w:rFonts w:ascii="PT Astra Serif" w:hAnsi="PT Astra Serif" w:cs="Times New Roman"/>
          <w:color w:val="000000"/>
          <w:sz w:val="24"/>
          <w:szCs w:val="24"/>
        </w:rPr>
        <w:t>ва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1C7A51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 соответствии с требованиями постановления Правительства Российской Федерации от 10 февраля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</w:t>
      </w:r>
      <w:r w:rsidR="0070060A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период разработки муниципальной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70060A" w:rsidRPr="0070368F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0060A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формир</w:t>
      </w:r>
      <w:r w:rsidR="0070060A" w:rsidRPr="0070368F">
        <w:rPr>
          <w:rFonts w:ascii="PT Astra Serif" w:hAnsi="PT Astra Serif" w:cs="Times New Roman"/>
          <w:color w:val="000000"/>
          <w:sz w:val="24"/>
          <w:szCs w:val="24"/>
        </w:rPr>
        <w:t>уется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предпринимателей, которые подлежат благоустройству не позднее </w:t>
      </w:r>
      <w:r w:rsidRPr="0070368F">
        <w:rPr>
          <w:rFonts w:ascii="PT Astra Serif" w:hAnsi="PT Astra Serif" w:cs="Times New Roman"/>
          <w:sz w:val="24"/>
          <w:szCs w:val="24"/>
        </w:rPr>
        <w:t>202</w:t>
      </w:r>
      <w:r w:rsidR="00E43859" w:rsidRPr="0070368F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</w:t>
      </w:r>
      <w:r w:rsidR="0070060A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1C7A51" w:rsidRPr="0070368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В результате реализации мероприятий Программы на территории </w:t>
      </w:r>
      <w:r w:rsidR="0070060A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планируется: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521A6">
        <w:rPr>
          <w:rFonts w:ascii="PT Astra Serif" w:hAnsi="PT Astra Serif" w:cs="Times New Roman"/>
          <w:color w:val="000000"/>
          <w:sz w:val="24"/>
          <w:szCs w:val="24"/>
        </w:rPr>
        <w:t>произвести минимальный перечень видов работ по благоустройству дворовых территорий с учетом мнений заинтересованных л</w:t>
      </w:r>
      <w:r w:rsidR="0070060A" w:rsidRPr="00B521A6">
        <w:rPr>
          <w:rFonts w:ascii="PT Astra Serif" w:hAnsi="PT Astra Serif" w:cs="Times New Roman"/>
          <w:color w:val="000000"/>
          <w:sz w:val="24"/>
          <w:szCs w:val="24"/>
        </w:rPr>
        <w:t>иц на включенных в муниципальную</w:t>
      </w:r>
      <w:r w:rsidRPr="00B521A6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70060A" w:rsidRPr="00B521A6">
        <w:rPr>
          <w:rFonts w:ascii="PT Astra Serif" w:hAnsi="PT Astra Serif" w:cs="Times New Roman"/>
          <w:color w:val="000000"/>
          <w:sz w:val="24"/>
          <w:szCs w:val="24"/>
        </w:rPr>
        <w:t>у</w:t>
      </w:r>
      <w:r w:rsidRPr="00B521A6">
        <w:rPr>
          <w:rFonts w:ascii="PT Astra Serif" w:hAnsi="PT Astra Serif" w:cs="Times New Roman"/>
          <w:color w:val="000000"/>
          <w:sz w:val="24"/>
          <w:szCs w:val="24"/>
        </w:rPr>
        <w:t xml:space="preserve"> дворовых территориях, нуждающихся в благоустройстве и подлежащих благоустройству в </w:t>
      </w:r>
      <w:r w:rsidR="0091327F" w:rsidRPr="00B521A6">
        <w:rPr>
          <w:rFonts w:ascii="PT Astra Serif" w:hAnsi="PT Astra Serif" w:cs="Times New Roman"/>
          <w:sz w:val="24"/>
          <w:szCs w:val="24"/>
        </w:rPr>
        <w:t>период с 20</w:t>
      </w:r>
      <w:r w:rsidR="007744D3" w:rsidRPr="00B521A6">
        <w:rPr>
          <w:rFonts w:ascii="PT Astra Serif" w:hAnsi="PT Astra Serif" w:cs="Times New Roman"/>
          <w:sz w:val="24"/>
          <w:szCs w:val="24"/>
        </w:rPr>
        <w:t>22</w:t>
      </w:r>
      <w:r w:rsidR="0091327F" w:rsidRPr="00B521A6">
        <w:rPr>
          <w:rFonts w:ascii="PT Astra Serif" w:hAnsi="PT Astra Serif" w:cs="Times New Roman"/>
          <w:sz w:val="24"/>
          <w:szCs w:val="24"/>
        </w:rPr>
        <w:t xml:space="preserve"> по 2024</w:t>
      </w:r>
      <w:r w:rsidRPr="00B521A6">
        <w:rPr>
          <w:rFonts w:ascii="PT Astra Serif" w:hAnsi="PT Astra Serif" w:cs="Times New Roman"/>
          <w:sz w:val="24"/>
          <w:szCs w:val="24"/>
        </w:rPr>
        <w:t xml:space="preserve"> год;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благоустроить территории общего пользов</w:t>
      </w:r>
      <w:r w:rsidR="0070060A" w:rsidRPr="0070368F">
        <w:rPr>
          <w:rFonts w:ascii="PT Astra Serif" w:hAnsi="PT Astra Serif" w:cs="Times New Roman"/>
          <w:sz w:val="24"/>
          <w:szCs w:val="24"/>
        </w:rPr>
        <w:t>ания, включенные в муниципальную программу</w:t>
      </w: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Pr="00B521A6">
        <w:rPr>
          <w:rFonts w:ascii="PT Astra Serif" w:hAnsi="PT Astra Serif" w:cs="Times New Roman"/>
          <w:sz w:val="24"/>
          <w:szCs w:val="24"/>
        </w:rPr>
        <w:t>по результатам общественных обсуждений</w:t>
      </w:r>
      <w:r w:rsidRPr="0070368F">
        <w:rPr>
          <w:rFonts w:ascii="PT Astra Serif" w:hAnsi="PT Astra Serif" w:cs="Times New Roman"/>
          <w:sz w:val="24"/>
          <w:szCs w:val="24"/>
        </w:rPr>
        <w:t xml:space="preserve">,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в </w:t>
      </w:r>
      <w:r w:rsidR="0091327F" w:rsidRPr="0070368F">
        <w:rPr>
          <w:rFonts w:ascii="PT Astra Serif" w:hAnsi="PT Astra Serif" w:cs="Times New Roman"/>
          <w:sz w:val="24"/>
          <w:szCs w:val="24"/>
        </w:rPr>
        <w:t>период с 20</w:t>
      </w:r>
      <w:r w:rsidR="00E37741">
        <w:rPr>
          <w:rFonts w:ascii="PT Astra Serif" w:hAnsi="PT Astra Serif" w:cs="Times New Roman"/>
          <w:sz w:val="24"/>
          <w:szCs w:val="24"/>
        </w:rPr>
        <w:t>22</w:t>
      </w:r>
      <w:r w:rsidR="0091327F" w:rsidRPr="0070368F">
        <w:rPr>
          <w:rFonts w:ascii="PT Astra Serif" w:hAnsi="PT Astra Serif" w:cs="Times New Roman"/>
          <w:sz w:val="24"/>
          <w:szCs w:val="24"/>
        </w:rPr>
        <w:t xml:space="preserve"> по 2024</w:t>
      </w:r>
      <w:r w:rsidRPr="0070368F">
        <w:rPr>
          <w:rFonts w:ascii="PT Astra Serif" w:hAnsi="PT Astra Serif" w:cs="Times New Roman"/>
          <w:sz w:val="24"/>
          <w:szCs w:val="24"/>
        </w:rPr>
        <w:t xml:space="preserve"> год;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</w:t>
      </w:r>
      <w:r w:rsidR="00E43859" w:rsidRPr="0070368F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sz w:val="24"/>
          <w:szCs w:val="24"/>
        </w:rPr>
        <w:t xml:space="preserve"> года;</w:t>
      </w:r>
    </w:p>
    <w:p w:rsidR="00864ABC" w:rsidRPr="0070368F" w:rsidRDefault="00CB7E6F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провести </w:t>
      </w:r>
      <w:r w:rsidR="00AC0EB6" w:rsidRPr="0070368F">
        <w:rPr>
          <w:rFonts w:ascii="PT Astra Serif" w:hAnsi="PT Astra Serif" w:cs="Times New Roman"/>
          <w:sz w:val="24"/>
          <w:szCs w:val="24"/>
        </w:rPr>
        <w:t>инвентаризаци</w:t>
      </w:r>
      <w:r w:rsidR="008C3399" w:rsidRPr="0070368F">
        <w:rPr>
          <w:rFonts w:ascii="PT Astra Serif" w:hAnsi="PT Astra Serif" w:cs="Times New Roman"/>
          <w:sz w:val="24"/>
          <w:szCs w:val="24"/>
        </w:rPr>
        <w:t>ю</w:t>
      </w:r>
      <w:r w:rsidR="00AC0EB6"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sz w:val="24"/>
          <w:szCs w:val="24"/>
        </w:rPr>
        <w:t xml:space="preserve">уровня </w:t>
      </w:r>
      <w:r w:rsidR="00864ABC" w:rsidRPr="0070368F">
        <w:rPr>
          <w:rFonts w:ascii="PT Astra Serif" w:hAnsi="PT Astra Serif" w:cs="Times New Roman"/>
          <w:sz w:val="24"/>
          <w:szCs w:val="24"/>
        </w:rPr>
        <w:t>благоустро</w:t>
      </w:r>
      <w:r w:rsidRPr="0070368F">
        <w:rPr>
          <w:rFonts w:ascii="PT Astra Serif" w:hAnsi="PT Astra Serif" w:cs="Times New Roman"/>
          <w:sz w:val="24"/>
          <w:szCs w:val="24"/>
        </w:rPr>
        <w:t>йства</w:t>
      </w:r>
      <w:r w:rsidR="00AC0EB6" w:rsidRPr="0070368F">
        <w:rPr>
          <w:rFonts w:ascii="PT Astra Serif" w:hAnsi="PT Astra Serif" w:cs="Times New Roman"/>
          <w:sz w:val="24"/>
          <w:szCs w:val="24"/>
        </w:rPr>
        <w:t xml:space="preserve"> индивидуальных</w:t>
      </w:r>
      <w:r w:rsidR="00864ABC" w:rsidRPr="0070368F">
        <w:rPr>
          <w:rFonts w:ascii="PT Astra Serif" w:hAnsi="PT Astra Serif" w:cs="Times New Roman"/>
          <w:sz w:val="24"/>
          <w:szCs w:val="24"/>
        </w:rPr>
        <w:t xml:space="preserve"> жилы</w:t>
      </w:r>
      <w:r w:rsidR="00AC0EB6" w:rsidRPr="0070368F">
        <w:rPr>
          <w:rFonts w:ascii="PT Astra Serif" w:hAnsi="PT Astra Serif" w:cs="Times New Roman"/>
          <w:sz w:val="24"/>
          <w:szCs w:val="24"/>
        </w:rPr>
        <w:t>х</w:t>
      </w:r>
      <w:r w:rsidR="00864ABC" w:rsidRPr="0070368F">
        <w:rPr>
          <w:rFonts w:ascii="PT Astra Serif" w:hAnsi="PT Astra Serif" w:cs="Times New Roman"/>
          <w:sz w:val="24"/>
          <w:szCs w:val="24"/>
        </w:rPr>
        <w:t xml:space="preserve"> дом</w:t>
      </w:r>
      <w:r w:rsidR="00AC0EB6" w:rsidRPr="0070368F">
        <w:rPr>
          <w:rFonts w:ascii="PT Astra Serif" w:hAnsi="PT Astra Serif" w:cs="Times New Roman"/>
          <w:sz w:val="24"/>
          <w:szCs w:val="24"/>
        </w:rPr>
        <w:t>ов и земельных</w:t>
      </w:r>
      <w:r w:rsidR="00864ABC" w:rsidRPr="0070368F">
        <w:rPr>
          <w:rFonts w:ascii="PT Astra Serif" w:hAnsi="PT Astra Serif" w:cs="Times New Roman"/>
          <w:sz w:val="24"/>
          <w:szCs w:val="24"/>
        </w:rPr>
        <w:t xml:space="preserve"> участк</w:t>
      </w:r>
      <w:r w:rsidR="00AC0EB6" w:rsidRPr="0070368F">
        <w:rPr>
          <w:rFonts w:ascii="PT Astra Serif" w:hAnsi="PT Astra Serif" w:cs="Times New Roman"/>
          <w:sz w:val="24"/>
          <w:szCs w:val="24"/>
        </w:rPr>
        <w:t>ов</w:t>
      </w:r>
      <w:r w:rsidR="00864ABC" w:rsidRPr="0070368F">
        <w:rPr>
          <w:rFonts w:ascii="PT Astra Serif" w:hAnsi="PT Astra Serif" w:cs="Times New Roman"/>
          <w:sz w:val="24"/>
          <w:szCs w:val="24"/>
        </w:rPr>
        <w:t>, предоставленны</w:t>
      </w:r>
      <w:r w:rsidR="00AC0EB6" w:rsidRPr="0070368F">
        <w:rPr>
          <w:rFonts w:ascii="PT Astra Serif" w:hAnsi="PT Astra Serif" w:cs="Times New Roman"/>
          <w:sz w:val="24"/>
          <w:szCs w:val="24"/>
        </w:rPr>
        <w:t>х</w:t>
      </w:r>
      <w:r w:rsidR="00864ABC" w:rsidRPr="0070368F">
        <w:rPr>
          <w:rFonts w:ascii="PT Astra Serif" w:hAnsi="PT Astra Serif" w:cs="Times New Roman"/>
          <w:sz w:val="24"/>
          <w:szCs w:val="24"/>
        </w:rPr>
        <w:t xml:space="preserve"> для их размещения, </w:t>
      </w:r>
      <w:r w:rsidR="00AC0EB6" w:rsidRPr="0070368F">
        <w:rPr>
          <w:rFonts w:ascii="PT Astra Serif" w:hAnsi="PT Astra Serif" w:cs="Times New Roman"/>
          <w:sz w:val="24"/>
          <w:szCs w:val="24"/>
        </w:rPr>
        <w:t xml:space="preserve">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</w:t>
      </w:r>
      <w:r w:rsidR="00864ABC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не позднее </w:t>
      </w:r>
      <w:r w:rsidR="00864ABC" w:rsidRPr="0070368F">
        <w:rPr>
          <w:rFonts w:ascii="PT Astra Serif" w:hAnsi="PT Astra Serif" w:cs="Times New Roman"/>
          <w:sz w:val="24"/>
          <w:szCs w:val="24"/>
        </w:rPr>
        <w:t>202</w:t>
      </w:r>
      <w:r w:rsidR="00E43859" w:rsidRPr="0070368F">
        <w:rPr>
          <w:rFonts w:ascii="PT Astra Serif" w:hAnsi="PT Astra Serif" w:cs="Times New Roman"/>
          <w:sz w:val="24"/>
          <w:szCs w:val="24"/>
        </w:rPr>
        <w:t>4</w:t>
      </w:r>
      <w:r w:rsidR="00864ABC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года в соответствии с </w:t>
      </w:r>
      <w:r w:rsidR="00AC0EB6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требованиями утвержденных правил благоустройства территории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AC0EB6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и порядок проведения такой инвентаризации</w:t>
      </w:r>
      <w:r w:rsidR="00864ABC" w:rsidRPr="0070368F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провести иные мероприяти</w:t>
      </w:r>
      <w:r w:rsidR="007E4291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я по благоустройству территории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5D20C7" w:rsidRPr="0070368F" w:rsidRDefault="006059ED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Программа предусматривает:</w:t>
      </w:r>
    </w:p>
    <w:p w:rsidR="002B4CC8" w:rsidRPr="0070368F" w:rsidRDefault="002B4CC8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</w:t>
      </w:r>
      <w:r w:rsidR="006059E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раво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6059E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исключат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при условии одобрения решения об исключении указанных территорий из адресного перечня дворовых и общественных территорий межведомс</w:t>
      </w:r>
      <w:r w:rsidR="00E37741">
        <w:rPr>
          <w:rFonts w:ascii="PT Astra Serif" w:hAnsi="PT Astra Serif" w:cs="Times New Roman"/>
          <w:color w:val="000000"/>
          <w:sz w:val="24"/>
          <w:szCs w:val="24"/>
        </w:rPr>
        <w:t>т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венной комиссией в порядке, установленном</w:t>
      </w:r>
      <w:r w:rsidR="009E682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такой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комиссией;</w:t>
      </w:r>
    </w:p>
    <w:p w:rsidR="00C271F8" w:rsidRPr="0070368F" w:rsidRDefault="002B4CC8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право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</w:t>
      </w:r>
      <w:r w:rsidR="009E682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дворовых территорий, подлежащих благоустройству в рамках реализации Программы, возможно только при условии одобрения соответствующего решения межведомственной комиссии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9E682D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в порядке</w:t>
      </w:r>
      <w:r w:rsidR="00E37741">
        <w:rPr>
          <w:rFonts w:ascii="PT Astra Serif" w:hAnsi="PT Astra Serif" w:cs="Times New Roman"/>
          <w:color w:val="000000"/>
          <w:sz w:val="24"/>
          <w:szCs w:val="24"/>
        </w:rPr>
        <w:t>, установленном такой комиссией.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Основными ожидаемыми результатами реализации Программы являются: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>повышение у</w:t>
      </w:r>
      <w:r w:rsidR="007E4291" w:rsidRPr="0070368F">
        <w:rPr>
          <w:rFonts w:ascii="PT Astra Serif" w:hAnsi="PT Astra Serif" w:cs="Times New Roman"/>
          <w:sz w:val="24"/>
          <w:szCs w:val="24"/>
        </w:rPr>
        <w:t>ровня благоустройства территории</w:t>
      </w: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7E4291" w:rsidRPr="0070368F">
        <w:rPr>
          <w:rFonts w:ascii="PT Astra Serif" w:hAnsi="PT Astra Serif" w:cs="Times New Roman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>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>увеличение количества благоустроенных дворовых территорий;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>увеличение количества благоустроенных общественных терри</w:t>
      </w:r>
      <w:r w:rsidR="00AB4FBB" w:rsidRPr="0070368F">
        <w:rPr>
          <w:rFonts w:ascii="PT Astra Serif" w:hAnsi="PT Astra Serif" w:cs="Times New Roman"/>
          <w:sz w:val="24"/>
          <w:szCs w:val="24"/>
        </w:rPr>
        <w:t>торий до</w:t>
      </w: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B521A6">
        <w:rPr>
          <w:rFonts w:ascii="PT Astra Serif" w:hAnsi="PT Astra Serif" w:cs="Times New Roman"/>
          <w:sz w:val="24"/>
          <w:szCs w:val="24"/>
        </w:rPr>
        <w:t>5</w:t>
      </w:r>
      <w:r w:rsidRPr="0070368F">
        <w:rPr>
          <w:rFonts w:ascii="PT Astra Serif" w:hAnsi="PT Astra Serif" w:cs="Times New Roman"/>
          <w:sz w:val="24"/>
          <w:szCs w:val="24"/>
        </w:rPr>
        <w:t xml:space="preserve"> объектов;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 xml:space="preserve">увеличение количества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3339DF" w:rsidRPr="00B521A6">
        <w:rPr>
          <w:rFonts w:ascii="PT Astra Serif" w:hAnsi="PT Astra Serif" w:cs="Times New Roman"/>
          <w:sz w:val="24"/>
          <w:szCs w:val="24"/>
        </w:rPr>
        <w:t xml:space="preserve">до </w:t>
      </w:r>
      <w:r w:rsidR="00B521A6" w:rsidRPr="00B521A6">
        <w:rPr>
          <w:rFonts w:ascii="PT Astra Serif" w:hAnsi="PT Astra Serif" w:cs="Times New Roman"/>
          <w:sz w:val="24"/>
          <w:szCs w:val="24"/>
        </w:rPr>
        <w:t>3</w:t>
      </w:r>
      <w:r w:rsidR="0061067A" w:rsidRPr="00B521A6">
        <w:rPr>
          <w:rFonts w:ascii="PT Astra Serif" w:hAnsi="PT Astra Serif" w:cs="Times New Roman"/>
          <w:sz w:val="24"/>
          <w:szCs w:val="24"/>
        </w:rPr>
        <w:t xml:space="preserve"> о</w:t>
      </w:r>
      <w:r w:rsidRPr="00B521A6">
        <w:rPr>
          <w:rFonts w:ascii="PT Astra Serif" w:hAnsi="PT Astra Serif" w:cs="Times New Roman"/>
          <w:sz w:val="24"/>
          <w:szCs w:val="24"/>
        </w:rPr>
        <w:t>бъектов</w:t>
      </w:r>
      <w:r w:rsidRPr="0070368F">
        <w:rPr>
          <w:rFonts w:ascii="PT Astra Serif" w:hAnsi="PT Astra Serif" w:cs="Times New Roman"/>
          <w:sz w:val="24"/>
          <w:szCs w:val="24"/>
        </w:rPr>
        <w:t>;</w:t>
      </w:r>
    </w:p>
    <w:p w:rsidR="00864ABC" w:rsidRPr="0070368F" w:rsidRDefault="00864ABC" w:rsidP="00864AB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ab/>
        <w:t>создание условий для беспрепятственного доступа инвалидов и других маломобильных групп населения к дворовым террито</w:t>
      </w:r>
      <w:r w:rsidR="00EE5AA0" w:rsidRPr="0070368F">
        <w:rPr>
          <w:rFonts w:ascii="PT Astra Serif" w:hAnsi="PT Astra Serif" w:cs="Times New Roman"/>
          <w:sz w:val="24"/>
          <w:szCs w:val="24"/>
        </w:rPr>
        <w:t>риям и общественным территориям</w:t>
      </w:r>
      <w:r w:rsidRPr="0070368F">
        <w:rPr>
          <w:rFonts w:ascii="PT Astra Serif" w:hAnsi="PT Astra Serif" w:cs="Times New Roman"/>
          <w:sz w:val="24"/>
          <w:szCs w:val="24"/>
        </w:rPr>
        <w:t>;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вовлечение заинтересованных граждан, организаций в реализацию мероприят</w:t>
      </w:r>
      <w:r w:rsidR="00EE5AA0" w:rsidRPr="0070368F">
        <w:rPr>
          <w:rFonts w:ascii="PT Astra Serif" w:hAnsi="PT Astra Serif" w:cs="Times New Roman"/>
          <w:color w:val="000000"/>
          <w:sz w:val="24"/>
          <w:szCs w:val="24"/>
        </w:rPr>
        <w:t>ий по благоустройству территории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EE5AA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Проведение мероприятий Программы </w:t>
      </w:r>
      <w:r w:rsidRPr="0070368F">
        <w:rPr>
          <w:rFonts w:ascii="PT Astra Serif" w:hAnsi="PT Astra Serif" w:cs="Times New Roman"/>
          <w:sz w:val="24"/>
          <w:szCs w:val="24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</w:t>
      </w:r>
      <w:r w:rsidRPr="0070368F">
        <w:rPr>
          <w:rFonts w:ascii="PT Astra Serif" w:hAnsi="PT Astra Serif" w:cs="Times New Roman"/>
          <w:sz w:val="24"/>
          <w:szCs w:val="24"/>
        </w:rPr>
        <w:lastRenderedPageBreak/>
        <w:t xml:space="preserve">деятельности, отдыха и занятий спортом для всех жителей </w:t>
      </w:r>
      <w:r w:rsidR="00EE5AA0" w:rsidRPr="0070368F">
        <w:rPr>
          <w:rFonts w:ascii="PT Astra Serif" w:hAnsi="PT Astra Serif" w:cs="Times New Roman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>. Проведение мероприятий по благоустройству индивидуальных жилых домов и земельных участков, предоставленных для и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требованиями прави</w:t>
      </w:r>
      <w:r w:rsidR="00EE5AA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л благоустройства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, обеспечит единый подход к вопросам благоустройства на территории  </w:t>
      </w:r>
      <w:r w:rsidR="00065D87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677B1E" w:rsidRPr="0070368F" w:rsidRDefault="00677B1E" w:rsidP="007744D3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</w:p>
    <w:p w:rsidR="00864ABC" w:rsidRPr="0070368F" w:rsidRDefault="00864ABC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>Раздел VII. Перечень мероприятий Программы</w:t>
      </w:r>
    </w:p>
    <w:p w:rsidR="002A1D71" w:rsidRPr="0070368F" w:rsidRDefault="002A1D71" w:rsidP="00864AB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Мероприятия Программы разработаны исходя из необходимости решения задач Программы с учетом финансовых ресурсов, выделяемых на финансирование Программы, и полномочий, закрепленных за Администрацией Шатровского </w:t>
      </w:r>
      <w:r w:rsidR="00CA6314" w:rsidRPr="0070368F">
        <w:rPr>
          <w:rFonts w:ascii="PT Astra Serif" w:hAnsi="PT Astra Serif" w:cs="Times New Roman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sz w:val="24"/>
          <w:szCs w:val="24"/>
        </w:rPr>
        <w:t>.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Перечень мероприятий Программы приведен в таблице 1.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 CYR"/>
          <w:sz w:val="24"/>
          <w:szCs w:val="24"/>
        </w:rPr>
      </w:pPr>
    </w:p>
    <w:tbl>
      <w:tblPr>
        <w:tblW w:w="9934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3398"/>
        <w:gridCol w:w="2126"/>
        <w:gridCol w:w="1417"/>
        <w:gridCol w:w="2563"/>
      </w:tblGrid>
      <w:tr w:rsidR="002A1D71" w:rsidRPr="0070368F" w:rsidTr="009C3D7F">
        <w:trPr>
          <w:trHeight w:val="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Ожидаемый конечный результат (краткое описание)</w:t>
            </w:r>
          </w:p>
        </w:tc>
      </w:tr>
      <w:tr w:rsidR="002A1D71" w:rsidRPr="0070368F" w:rsidTr="008D0624">
        <w:trPr>
          <w:trHeight w:val="227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Оценка состояния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77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 годы</w:t>
            </w:r>
          </w:p>
        </w:tc>
        <w:tc>
          <w:tcPr>
            <w:tcW w:w="25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Повышение уровня благоустройства территории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Увеличение количества благоустроенных дворовых </w:t>
            </w:r>
            <w:r w:rsidR="00E43859"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территорий </w:t>
            </w:r>
            <w:r w:rsidRPr="00F841DB">
              <w:rPr>
                <w:rFonts w:ascii="PT Astra Serif" w:hAnsi="PT Astra Serif" w:cs="Times New Roman"/>
                <w:sz w:val="20"/>
                <w:szCs w:val="20"/>
              </w:rPr>
              <w:t>объе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ктов;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Увеличение количества благоустроенных общественных территорий до </w:t>
            </w:r>
            <w:r w:rsidR="00F841DB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 объектов;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Увеличение количества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      </w:r>
            <w:r w:rsidRPr="00F841DB">
              <w:rPr>
                <w:rFonts w:ascii="PT Astra Serif" w:hAnsi="PT Astra Serif" w:cs="Times New Roman"/>
                <w:sz w:val="20"/>
                <w:szCs w:val="20"/>
              </w:rPr>
              <w:t xml:space="preserve">до </w:t>
            </w:r>
            <w:r w:rsidR="00F841DB" w:rsidRPr="00F841DB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F841DB">
              <w:rPr>
                <w:rFonts w:ascii="PT Astra Serif" w:hAnsi="PT Astra Serif" w:cs="Times New Roman"/>
                <w:sz w:val="20"/>
                <w:szCs w:val="20"/>
              </w:rPr>
              <w:t xml:space="preserve"> объектов;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 xml:space="preserve">Создание условий для беспрепятственного доступа инвалидов и других маломобильных групп населения к дворовым территориям и общественным территориям Шатровского </w:t>
            </w:r>
            <w:r w:rsidR="00CA6314" w:rsidRPr="0070368F">
              <w:rPr>
                <w:rFonts w:ascii="PT Astra Serif" w:hAnsi="PT Astra Serif" w:cs="Times New Roman"/>
              </w:rPr>
              <w:t>муниципального округа</w:t>
            </w:r>
            <w:r w:rsidRPr="0070368F">
              <w:rPr>
                <w:rFonts w:ascii="PT Astra Serif" w:hAnsi="PT Astra Serif" w:cs="Times New Roman"/>
              </w:rPr>
              <w:t>;</w:t>
            </w:r>
          </w:p>
          <w:p w:rsidR="002A1D71" w:rsidRPr="0070368F" w:rsidRDefault="002A1D71" w:rsidP="002A1D71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40" w:hanging="363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color w:val="000000"/>
              </w:rPr>
              <w:t xml:space="preserve">В    Вовлечение заинтересованных граждан, организаций в реализацию мероприятий по благоустройству территории Шатровского </w:t>
            </w:r>
            <w:r w:rsidR="00CA6314" w:rsidRPr="0070368F">
              <w:rPr>
                <w:rFonts w:ascii="PT Astra Serif" w:hAnsi="PT Astra Serif" w:cs="Times New Roman"/>
                <w:color w:val="000000"/>
              </w:rPr>
              <w:t>муниципального округа</w:t>
            </w:r>
          </w:p>
        </w:tc>
      </w:tr>
      <w:tr w:rsidR="002A1D71" w:rsidRPr="0070368F" w:rsidTr="008D0624">
        <w:trPr>
          <w:trHeight w:val="141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Проведение общественных обсуждений для формирования адресного перечня дворовых и общественных территорий и выбора мероприятий по благоустройству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77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 годы</w:t>
            </w:r>
          </w:p>
        </w:tc>
        <w:tc>
          <w:tcPr>
            <w:tcW w:w="25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8D0624">
        <w:trPr>
          <w:trHeight w:val="99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Проведение мероприятий по  благоустройству дворовых и общественных территорий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77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 годы</w:t>
            </w:r>
          </w:p>
        </w:tc>
        <w:tc>
          <w:tcPr>
            <w:tcW w:w="25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9C3D7F">
        <w:trPr>
          <w:trHeight w:val="2964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Проведение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Собственники (пользователи) объектов благоустройства (по согласованию)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77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 годы</w:t>
            </w:r>
          </w:p>
        </w:tc>
        <w:tc>
          <w:tcPr>
            <w:tcW w:w="25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8D0624">
        <w:trPr>
          <w:trHeight w:val="227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5.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Проведение мероприятий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Собственники (пользователи) объектов благоустройства (по согласованию)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77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 годы</w:t>
            </w:r>
          </w:p>
        </w:tc>
        <w:tc>
          <w:tcPr>
            <w:tcW w:w="25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8D0624">
        <w:trPr>
          <w:trHeight w:val="154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Проведение мероприятий по созданию (восстановлению, реконструкции) объектов централизованной (нецентрализованной) системы холодного водоснабжения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741" w:rsidRPr="0070368F" w:rsidRDefault="00E37741" w:rsidP="00E3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Администрация Шатровского муниципального округа</w:t>
            </w:r>
          </w:p>
          <w:p w:rsidR="002A1D71" w:rsidRPr="0070368F" w:rsidRDefault="00E3774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Предприятия коммунального комплекса (по согласованию)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77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 годы</w:t>
            </w:r>
          </w:p>
        </w:tc>
        <w:tc>
          <w:tcPr>
            <w:tcW w:w="25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8D0624">
        <w:trPr>
          <w:trHeight w:val="85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Схема планирования организации земельного участка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годы</w:t>
            </w:r>
          </w:p>
        </w:tc>
        <w:tc>
          <w:tcPr>
            <w:tcW w:w="256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8D0624">
        <w:trPr>
          <w:trHeight w:val="93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8.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Подготовка сметной документации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8D0624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годы</w:t>
            </w:r>
          </w:p>
        </w:tc>
        <w:tc>
          <w:tcPr>
            <w:tcW w:w="2563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  <w:tr w:rsidR="002A1D71" w:rsidRPr="0070368F" w:rsidTr="008D0624">
        <w:trPr>
          <w:trHeight w:val="113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9.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Проведение землеустроительных работ (межевание) и регистрация земельно</w:t>
            </w:r>
            <w:r w:rsidR="0050351B">
              <w:rPr>
                <w:rFonts w:ascii="PT Astra Serif" w:hAnsi="PT Astra Serif" w:cs="Times New Roman"/>
                <w:sz w:val="20"/>
                <w:szCs w:val="20"/>
              </w:rPr>
              <w:t>го участка в органах росреестра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Администрация Шатровского </w:t>
            </w:r>
            <w:r w:rsidR="00CA6314" w:rsidRPr="0070368F">
              <w:rPr>
                <w:rFonts w:ascii="PT Astra Serif" w:hAnsi="PT Astra Serif" w:cs="Times New Roman"/>
                <w:sz w:val="20"/>
                <w:szCs w:val="20"/>
              </w:rPr>
              <w:t>муниципального округа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8D0624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="007744D3" w:rsidRPr="0070368F">
              <w:rPr>
                <w:rFonts w:ascii="PT Astra Serif" w:hAnsi="PT Astra Serif" w:cs="Times New Roman"/>
                <w:sz w:val="20"/>
                <w:szCs w:val="20"/>
              </w:rPr>
              <w:t>22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t>-2024</w:t>
            </w:r>
          </w:p>
          <w:p w:rsidR="002A1D71" w:rsidRPr="0070368F" w:rsidRDefault="002A1D71" w:rsidP="009C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годы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D71" w:rsidRPr="0070368F" w:rsidRDefault="002A1D71" w:rsidP="009C3D7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</w:p>
        </w:tc>
      </w:tr>
    </w:tbl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 CYR"/>
          <w:sz w:val="24"/>
          <w:szCs w:val="24"/>
        </w:rPr>
      </w:pP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Разработка </w:t>
      </w:r>
      <w:r w:rsidR="002E6BAF" w:rsidRPr="0070368F">
        <w:rPr>
          <w:rFonts w:ascii="PT Astra Serif" w:hAnsi="PT Astra Serif" w:cs="Times New Roman"/>
          <w:sz w:val="24"/>
          <w:szCs w:val="24"/>
        </w:rPr>
        <w:t>П</w:t>
      </w:r>
      <w:r w:rsidRPr="0070368F">
        <w:rPr>
          <w:rFonts w:ascii="PT Astra Serif" w:hAnsi="PT Astra Serif" w:cs="Times New Roman"/>
          <w:sz w:val="24"/>
          <w:szCs w:val="24"/>
        </w:rPr>
        <w:t>рограммы осуществляется на основе следующих принципов: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полнота и достоверность информации;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приоритет комплексности работ при проведении благоустройства;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эффективность расходования субсидии из бюджета Курганской области путем обеспечения высокой степени готовности к реализации муниципальной программы на стадии ее формирования.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Ответственные исполнители муниципальных программ обеспечивают их разработку, координацию деятельности соисполнителей муниципальных программ, а также мониторинг их реализации и предоставление отчетности в Департамент строительства, госэкспертизы и жилищно-коммунального хозяйства Курганской области о достижении целевых показателей (индикаторов) </w:t>
      </w:r>
      <w:r w:rsidR="002E6BAF" w:rsidRPr="0070368F">
        <w:rPr>
          <w:rFonts w:ascii="PT Astra Serif" w:hAnsi="PT Astra Serif" w:cs="Times New Roman"/>
          <w:sz w:val="24"/>
          <w:szCs w:val="24"/>
        </w:rPr>
        <w:t>П</w:t>
      </w:r>
      <w:r w:rsidRPr="0070368F">
        <w:rPr>
          <w:rFonts w:ascii="PT Astra Serif" w:hAnsi="PT Astra Serif" w:cs="Times New Roman"/>
          <w:sz w:val="24"/>
          <w:szCs w:val="24"/>
        </w:rPr>
        <w:t>рограммы.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Механизм реализации Программы приведен в приложении 2 к Программе.</w:t>
      </w:r>
    </w:p>
    <w:p w:rsidR="002A1D71" w:rsidRPr="0070368F" w:rsidRDefault="002A1D71" w:rsidP="002A1D71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Порядок предоставления и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расходования субсидий, выделяемых из областного бюджета </w:t>
      </w:r>
      <w:r w:rsidR="00E37741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Шатровскому муниципальному округу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на реализацию мероприятий муниципальн</w:t>
      </w:r>
      <w:r w:rsidR="00E37741">
        <w:rPr>
          <w:rFonts w:ascii="PT Astra Serif" w:hAnsi="PT Astra Serif" w:cs="Times New Roman"/>
          <w:color w:val="000000"/>
          <w:sz w:val="24"/>
          <w:szCs w:val="24"/>
        </w:rPr>
        <w:t>ой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E37741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формирования комфортной городской среды на 20</w:t>
      </w:r>
      <w:r w:rsidR="00F12CC8" w:rsidRPr="0070368F">
        <w:rPr>
          <w:rFonts w:ascii="PT Astra Serif" w:hAnsi="PT Astra Serif" w:cs="Times New Roman"/>
          <w:color w:val="000000"/>
          <w:sz w:val="24"/>
          <w:szCs w:val="24"/>
        </w:rPr>
        <w:t>22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="00E43859" w:rsidRPr="0070368F">
        <w:rPr>
          <w:rFonts w:ascii="PT Astra Serif" w:hAnsi="PT Astra Serif" w:cs="Times New Roman"/>
          <w:color w:val="000000"/>
          <w:sz w:val="24"/>
          <w:szCs w:val="24"/>
        </w:rPr>
        <w:t>–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="00E43859" w:rsidRPr="0070368F">
        <w:rPr>
          <w:rFonts w:ascii="PT Astra Serif" w:hAnsi="PT Astra Serif" w:cs="Times New Roman"/>
          <w:color w:val="000000"/>
          <w:sz w:val="24"/>
          <w:szCs w:val="24"/>
        </w:rPr>
        <w:t>202</w:t>
      </w:r>
      <w:r w:rsidR="008D0624" w:rsidRPr="0070368F">
        <w:rPr>
          <w:rFonts w:ascii="PT Astra Serif" w:hAnsi="PT Astra Serif" w:cs="Times New Roman"/>
          <w:color w:val="000000"/>
          <w:sz w:val="24"/>
          <w:szCs w:val="24"/>
        </w:rPr>
        <w:t>4</w:t>
      </w:r>
      <w:r w:rsidR="00E43859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годы, </w:t>
      </w:r>
      <w:r w:rsidRPr="0070368F">
        <w:rPr>
          <w:rFonts w:ascii="PT Astra Serif" w:hAnsi="PT Astra Serif" w:cs="Times New Roman"/>
          <w:sz w:val="24"/>
          <w:szCs w:val="24"/>
        </w:rPr>
        <w:t>приведен в приложении 3 к Программе.</w:t>
      </w:r>
    </w:p>
    <w:p w:rsidR="0070011E" w:rsidRPr="0070368F" w:rsidRDefault="009530C0" w:rsidP="00F45109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>Раздел VIII. Целевые индикаторы Программы</w:t>
      </w:r>
    </w:p>
    <w:p w:rsidR="009530C0" w:rsidRPr="0070368F" w:rsidRDefault="009530C0" w:rsidP="009530C0">
      <w:pPr>
        <w:spacing w:after="0" w:line="240" w:lineRule="auto"/>
        <w:ind w:firstLine="708"/>
        <w:jc w:val="both"/>
        <w:rPr>
          <w:rFonts w:ascii="PT Astra Serif" w:hAnsi="PT Astra Serif" w:cs="Arial CYR"/>
          <w:b/>
          <w:bCs/>
          <w:sz w:val="24"/>
          <w:szCs w:val="24"/>
        </w:rPr>
      </w:pPr>
    </w:p>
    <w:p w:rsidR="009530C0" w:rsidRPr="0070368F" w:rsidRDefault="009530C0" w:rsidP="009530C0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Целевые индикаторы Программы (количественные показатели, отражающие степень достижения целей и решения задач Программы) приведены в таблице 2. </w:t>
      </w:r>
    </w:p>
    <w:p w:rsidR="00D14A36" w:rsidRPr="0070368F" w:rsidRDefault="006F5E30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D14A36" w:rsidRPr="0070368F">
        <w:rPr>
          <w:rFonts w:ascii="PT Astra Serif" w:hAnsi="PT Astra Serif" w:cs="Times New Roman"/>
          <w:sz w:val="24"/>
          <w:szCs w:val="24"/>
        </w:rPr>
        <w:t>Таблица 2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693"/>
        <w:gridCol w:w="1559"/>
        <w:gridCol w:w="1418"/>
        <w:gridCol w:w="1275"/>
        <w:gridCol w:w="1418"/>
      </w:tblGrid>
      <w:tr w:rsidR="00F12CC8" w:rsidRPr="0070368F" w:rsidTr="00B521A6">
        <w:trPr>
          <w:trHeight w:val="496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2024 год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Количество реализованных проектов по благоустройству дворовых территорий (ежегодно)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D210ED" w:rsidRDefault="00D210ED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D210ED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D210ED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D210ED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нуждающихся в благоустройстве (нарастающим итогом)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100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Количество реализованных проектов по благоустройству общественных территорий (ежегодно)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 xml:space="preserve">Доля благоустроенных общественных </w:t>
            </w:r>
            <w:r w:rsidRPr="0070368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территорий от общего количества общественных территорий, нуждающихся в благоустройстве  (нарастающим итогом)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12CC8" w:rsidRPr="0070368F" w:rsidRDefault="00F12CC8" w:rsidP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100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Количество 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(ежегодно)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Доля благоустроенных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от общего количества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 (нарастающим итогом)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100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Количество  благоустроенных индивидуальных жилых домов и земельных участков, предоставленных для их размещения (ежегодно)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Доля благоустроенных индивидуальных жилых домов и земельных участков, предоставленных для их размещения от общего количества индивидуальных жилых домов и земельных участков, предоставленных для их размещения (нарастающим итогом)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70368F">
              <w:rPr>
                <w:rFonts w:ascii="PT Astra Serif" w:hAnsi="PT Astra Serif" w:cs="Times New Roman"/>
              </w:rPr>
              <w:t>100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Объем финансового участия граждан, организаций в реализации проектов по благоустройству  (ежегодно)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23,2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24,6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25,0</w:t>
            </w:r>
          </w:p>
        </w:tc>
      </w:tr>
      <w:tr w:rsidR="00F12CC8" w:rsidRPr="0070368F" w:rsidTr="00B521A6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 w:rsidP="00C27CBD">
            <w:pPr>
              <w:autoSpaceDE w:val="0"/>
              <w:autoSpaceDN w:val="0"/>
              <w:adjustRightInd w:val="0"/>
              <w:spacing w:after="0" w:line="240" w:lineRule="auto"/>
              <w:ind w:left="-93" w:right="10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Доля проектов по благоустройству, реализованных с финансовым и (или) трудовым участием граждан, организаций от общего количества реализованных проектов по благоустройству (нарастающим итогом)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CC8" w:rsidRPr="0070368F" w:rsidRDefault="00F12CC8">
            <w:pPr>
              <w:tabs>
                <w:tab w:val="left" w:pos="1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0368F">
              <w:rPr>
                <w:rFonts w:ascii="PT Astra Serif" w:hAnsi="PT Astra Serif" w:cs="Times New Roman"/>
                <w:sz w:val="20"/>
                <w:szCs w:val="20"/>
              </w:rPr>
              <w:t>100</w:t>
            </w:r>
          </w:p>
        </w:tc>
      </w:tr>
    </w:tbl>
    <w:p w:rsidR="0053562A" w:rsidRPr="0070368F" w:rsidRDefault="0053562A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 CYR"/>
          <w:b/>
          <w:bCs/>
          <w:sz w:val="24"/>
          <w:szCs w:val="24"/>
          <w:lang w:val="en-US"/>
        </w:rPr>
      </w:pP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color w:val="2D2D2D"/>
          <w:spacing w:val="2"/>
          <w:sz w:val="24"/>
          <w:szCs w:val="24"/>
          <w:highlight w:val="white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>Раздел IX</w:t>
      </w:r>
      <w:r w:rsidRPr="0070368F">
        <w:rPr>
          <w:rFonts w:ascii="PT Astra Serif" w:hAnsi="PT Astra Serif" w:cs="Times New Roman"/>
          <w:b/>
          <w:bCs/>
          <w:color w:val="2D2D2D"/>
          <w:spacing w:val="2"/>
          <w:sz w:val="24"/>
          <w:szCs w:val="24"/>
          <w:highlight w:val="white"/>
        </w:rPr>
        <w:t xml:space="preserve">. Ресурсное обеспечение реализации Программы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</w:rPr>
      </w:pPr>
    </w:p>
    <w:p w:rsidR="00D14A36" w:rsidRPr="0070368F" w:rsidRDefault="00D14A36" w:rsidP="00F212EC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Информация по ресурсному обеспечению Программы по источникам и объемам финансирования приведена в таблице 3.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Times New Roman"/>
          <w:color w:val="2D2D2D"/>
          <w:spacing w:val="2"/>
          <w:sz w:val="24"/>
          <w:szCs w:val="24"/>
          <w:highlight w:val="white"/>
          <w:lang w:val="en-US"/>
        </w:rPr>
      </w:pPr>
      <w:r w:rsidRPr="0070368F">
        <w:rPr>
          <w:rFonts w:ascii="PT Astra Serif" w:hAnsi="PT Astra Serif" w:cs="Times New Roman"/>
          <w:color w:val="2D2D2D"/>
          <w:spacing w:val="2"/>
          <w:sz w:val="24"/>
          <w:szCs w:val="24"/>
          <w:highlight w:val="white"/>
        </w:rPr>
        <w:t>Таблица 3</w:t>
      </w:r>
    </w:p>
    <w:p w:rsidR="00D14A36" w:rsidRPr="0070368F" w:rsidRDefault="00D14A36" w:rsidP="00012660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3"/>
        <w:gridCol w:w="2695"/>
        <w:gridCol w:w="1419"/>
        <w:gridCol w:w="1417"/>
        <w:gridCol w:w="1419"/>
      </w:tblGrid>
      <w:tr w:rsidR="009C6C35" w:rsidRPr="0070368F" w:rsidTr="00B521A6">
        <w:trPr>
          <w:trHeight w:val="300"/>
        </w:trPr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5" w:rsidRPr="0070368F" w:rsidRDefault="009C6C35" w:rsidP="00E871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6C35" w:rsidRPr="0070368F" w:rsidRDefault="009C6C35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35" w:rsidRPr="0070368F" w:rsidRDefault="009C6C35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E8716D" w:rsidRPr="0070368F" w:rsidTr="00B521A6">
        <w:trPr>
          <w:trHeight w:val="479"/>
        </w:trPr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D" w:rsidRPr="0070368F" w:rsidRDefault="00E8716D" w:rsidP="00E871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6D" w:rsidRPr="0070368F" w:rsidRDefault="00E8716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8716D" w:rsidP="009C3D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8716D" w:rsidP="009C3D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8716D" w:rsidP="009C3D7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2024 год</w:t>
            </w:r>
          </w:p>
        </w:tc>
      </w:tr>
      <w:tr w:rsidR="00E8716D" w:rsidRPr="0070368F" w:rsidTr="00B521A6">
        <w:trPr>
          <w:trHeight w:val="42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16D" w:rsidRPr="0070368F" w:rsidRDefault="00E8716D" w:rsidP="00E871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8716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16D" w:rsidRPr="0070368F" w:rsidRDefault="00E8716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6D" w:rsidRPr="0070368F" w:rsidRDefault="00E8716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16D" w:rsidRPr="0070368F" w:rsidRDefault="00E8716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8716D" w:rsidRPr="0070368F" w:rsidTr="00B521A6">
        <w:trPr>
          <w:trHeight w:val="619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16D" w:rsidRPr="0070368F" w:rsidRDefault="00E8716D" w:rsidP="00E871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-  муниципальный заказчик-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координатор - Администрация Шатровского муниципального округа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8716D" w:rsidP="00E70B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Бюджет Шатровского муниципального округа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D" w:rsidRPr="0070368F" w:rsidRDefault="00D210E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D210ED">
              <w:rPr>
                <w:rFonts w:ascii="PT Astra Serif" w:eastAsia="Times New Roman" w:hAnsi="PT Astra Serif" w:cs="Times New Roman"/>
                <w:sz w:val="24"/>
                <w:szCs w:val="24"/>
              </w:rPr>
              <w:t>506,0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37741" w:rsidP="002701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376,0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70BFC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375,2</w:t>
            </w:r>
          </w:p>
        </w:tc>
      </w:tr>
      <w:tr w:rsidR="00E8716D" w:rsidRPr="0070368F" w:rsidTr="00B521A6">
        <w:trPr>
          <w:trHeight w:val="1268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16D" w:rsidRPr="0070368F" w:rsidRDefault="00E8716D" w:rsidP="00E871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Соисполнитель – Департамент строительства, госэкспертизы и жилищно-коммунального хозяйства Курганской области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8716D" w:rsidP="00E70B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 Курганской области (субсидия в бюджет Шатровского муниципального округа)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6D" w:rsidRPr="0070368F" w:rsidRDefault="00D210ED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D210ED">
              <w:rPr>
                <w:rFonts w:ascii="PT Astra Serif" w:eastAsia="Times New Roman" w:hAnsi="PT Astra Serif" w:cs="Times New Roman"/>
                <w:sz w:val="24"/>
                <w:szCs w:val="24"/>
              </w:rPr>
              <w:t>5060,0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70BFC" w:rsidP="009C3D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3759,8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D" w:rsidRPr="0070368F" w:rsidRDefault="00E70BFC" w:rsidP="002701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3751,7</w:t>
            </w:r>
          </w:p>
        </w:tc>
      </w:tr>
    </w:tbl>
    <w:p w:rsidR="0053562A" w:rsidRPr="0070368F" w:rsidRDefault="0053562A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</w:p>
    <w:p w:rsidR="0053562A" w:rsidRPr="0070368F" w:rsidRDefault="0053562A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</w:p>
    <w:p w:rsidR="0053562A" w:rsidRPr="0070368F" w:rsidRDefault="0053562A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Calibri"/>
        </w:rPr>
      </w:pPr>
    </w:p>
    <w:p w:rsidR="00893C2D" w:rsidRPr="0070368F" w:rsidRDefault="00893C2D" w:rsidP="00893C2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bCs/>
          <w:sz w:val="24"/>
          <w:szCs w:val="24"/>
        </w:rPr>
        <w:t xml:space="preserve">Управляющий делами – руководитель </w:t>
      </w:r>
    </w:p>
    <w:p w:rsidR="00893C2D" w:rsidRPr="0070368F" w:rsidRDefault="00893C2D" w:rsidP="00893C2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bCs/>
          <w:sz w:val="24"/>
          <w:szCs w:val="24"/>
        </w:rPr>
        <w:t xml:space="preserve">аппарата Администрации Шатровского </w:t>
      </w:r>
    </w:p>
    <w:p w:rsidR="00893C2D" w:rsidRPr="0070368F" w:rsidRDefault="00893C2D" w:rsidP="00893C2D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70368F">
        <w:rPr>
          <w:rFonts w:ascii="PT Astra Serif" w:hAnsi="PT Astra Serif" w:cs="Times New Roman"/>
          <w:bCs/>
          <w:sz w:val="24"/>
          <w:szCs w:val="24"/>
        </w:rPr>
        <w:t xml:space="preserve">муниципального округа                                                                                       </w:t>
      </w:r>
      <w:r w:rsidR="00E70BFC">
        <w:rPr>
          <w:rFonts w:ascii="PT Astra Serif" w:hAnsi="PT Astra Serif" w:cs="Times New Roman"/>
          <w:bCs/>
          <w:sz w:val="24"/>
          <w:szCs w:val="24"/>
        </w:rPr>
        <w:t xml:space="preserve">       </w:t>
      </w:r>
      <w:r w:rsidRPr="0070368F">
        <w:rPr>
          <w:rFonts w:ascii="PT Astra Serif" w:hAnsi="PT Astra Serif" w:cs="Times New Roman"/>
          <w:bCs/>
          <w:sz w:val="24"/>
          <w:szCs w:val="24"/>
        </w:rPr>
        <w:t>Т.И. Романова</w:t>
      </w:r>
    </w:p>
    <w:p w:rsidR="00893C2D" w:rsidRPr="0070368F" w:rsidRDefault="00893C2D" w:rsidP="00893C2D">
      <w:pPr>
        <w:jc w:val="both"/>
        <w:rPr>
          <w:rFonts w:ascii="PT Astra Serif" w:hAnsi="PT Astra Serif"/>
          <w:bCs/>
          <w:sz w:val="24"/>
          <w:szCs w:val="24"/>
        </w:rPr>
      </w:pPr>
    </w:p>
    <w:p w:rsidR="008B66D2" w:rsidRPr="0070368F" w:rsidRDefault="008B66D2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716D" w:rsidRPr="0070368F" w:rsidRDefault="00E8716D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8716D" w:rsidRDefault="00E8716D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368F" w:rsidRDefault="0070368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103EF" w:rsidRDefault="008103E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E240F" w:rsidRPr="0070368F" w:rsidRDefault="00DE240F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93C2D" w:rsidRPr="0070368F" w:rsidRDefault="00893C2D" w:rsidP="000A104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6F04" w:rsidRPr="0070368F" w:rsidTr="005D6F04">
        <w:tc>
          <w:tcPr>
            <w:tcW w:w="4785" w:type="dxa"/>
          </w:tcPr>
          <w:p w:rsidR="005D6F04" w:rsidRPr="0070368F" w:rsidRDefault="005D6F04" w:rsidP="005D6F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716D" w:rsidRPr="0070368F" w:rsidRDefault="000A104C" w:rsidP="005D6F0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1 </w:t>
            </w:r>
          </w:p>
          <w:p w:rsidR="005D6F04" w:rsidRPr="0070368F" w:rsidRDefault="005D6F04" w:rsidP="00E70BF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муниципальной программе </w:t>
            </w:r>
            <w:r w:rsidR="00E70BFC"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муниципального округа Курганской области 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 w:rsidR="00E70BF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</w:t>
            </w:r>
            <w:r w:rsidR="009C2C90" w:rsidRPr="0070368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-202</w:t>
            </w:r>
            <w:r w:rsidR="003B40E1" w:rsidRPr="0070368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годы </w:t>
            </w:r>
          </w:p>
        </w:tc>
      </w:tr>
    </w:tbl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ind w:left="5102"/>
        <w:rPr>
          <w:rFonts w:ascii="PT Astra Serif" w:hAnsi="PT Astra Serif" w:cs="Times New Roman"/>
          <w:sz w:val="24"/>
          <w:szCs w:val="24"/>
        </w:rPr>
      </w:pP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ind w:left="16" w:hanging="33"/>
        <w:jc w:val="both"/>
        <w:rPr>
          <w:rFonts w:ascii="PT Astra Serif" w:hAnsi="PT Astra Serif" w:cs="Times New Roman"/>
        </w:rPr>
      </w:pPr>
    </w:p>
    <w:p w:rsidR="005D6F04" w:rsidRPr="0070368F" w:rsidRDefault="00D14A36" w:rsidP="00E70BF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>Механизм реализации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 xml:space="preserve"> муниципальной программы</w:t>
      </w:r>
      <w:r w:rsidR="00E70BFC">
        <w:rPr>
          <w:rFonts w:ascii="PT Astra Serif" w:hAnsi="PT Astra Serif" w:cs="Times New Roman"/>
          <w:b/>
          <w:sz w:val="24"/>
          <w:szCs w:val="24"/>
        </w:rPr>
        <w:t xml:space="preserve"> Шатровского муниципального округа Курганской области 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>«Формирование комфортной городской среды</w:t>
      </w:r>
      <w:r w:rsidR="00E70BFC">
        <w:rPr>
          <w:rFonts w:ascii="PT Astra Serif" w:hAnsi="PT Astra Serif" w:cs="Times New Roman"/>
          <w:b/>
          <w:sz w:val="24"/>
          <w:szCs w:val="24"/>
        </w:rPr>
        <w:t>»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 xml:space="preserve"> на 20</w:t>
      </w:r>
      <w:r w:rsidR="009C2C90" w:rsidRPr="0070368F">
        <w:rPr>
          <w:rFonts w:ascii="PT Astra Serif" w:hAnsi="PT Astra Serif" w:cs="Times New Roman"/>
          <w:b/>
          <w:sz w:val="24"/>
          <w:szCs w:val="24"/>
        </w:rPr>
        <w:t>22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>-202</w:t>
      </w:r>
      <w:r w:rsidR="003B40E1" w:rsidRPr="0070368F">
        <w:rPr>
          <w:rFonts w:ascii="PT Astra Serif" w:hAnsi="PT Astra Serif" w:cs="Times New Roman"/>
          <w:b/>
          <w:sz w:val="24"/>
          <w:szCs w:val="24"/>
        </w:rPr>
        <w:t>4</w:t>
      </w:r>
      <w:r w:rsidR="00E70BFC">
        <w:rPr>
          <w:rFonts w:ascii="PT Astra Serif" w:hAnsi="PT Astra Serif" w:cs="Times New Roman"/>
          <w:b/>
          <w:sz w:val="24"/>
          <w:szCs w:val="24"/>
        </w:rPr>
        <w:t xml:space="preserve"> годы</w:t>
      </w:r>
      <w:r w:rsidR="005D6F04" w:rsidRPr="0070368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0368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p w:rsidR="00D14A36" w:rsidRPr="0070368F" w:rsidRDefault="00D14A36" w:rsidP="00C25A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="00C25A00" w:rsidRPr="0070368F">
        <w:rPr>
          <w:rFonts w:ascii="PT Astra Serif" w:hAnsi="PT Astra Serif" w:cs="Times New Roman"/>
          <w:sz w:val="24"/>
          <w:szCs w:val="24"/>
        </w:rPr>
        <w:tab/>
      </w:r>
      <w:r w:rsidRPr="0070368F">
        <w:rPr>
          <w:rFonts w:ascii="PT Astra Serif" w:hAnsi="PT Astra Serif" w:cs="Times New Roman"/>
          <w:sz w:val="24"/>
          <w:szCs w:val="24"/>
        </w:rPr>
        <w:t xml:space="preserve">В рамках </w:t>
      </w:r>
      <w:r w:rsidR="00C25A00" w:rsidRPr="0070368F">
        <w:rPr>
          <w:rFonts w:ascii="PT Astra Serif" w:hAnsi="PT Astra Serif" w:cs="Times New Roman"/>
          <w:sz w:val="24"/>
          <w:szCs w:val="24"/>
        </w:rPr>
        <w:t xml:space="preserve">муниципальной программы </w:t>
      </w:r>
      <w:r w:rsidR="00E70BFC">
        <w:rPr>
          <w:rFonts w:ascii="PT Astra Serif" w:hAnsi="PT Astra Serif" w:cs="Times New Roman"/>
          <w:sz w:val="24"/>
          <w:szCs w:val="24"/>
        </w:rPr>
        <w:t xml:space="preserve">Шатровского муниципального округа Курганской области </w:t>
      </w:r>
      <w:r w:rsidR="00C25A00" w:rsidRPr="0070368F">
        <w:rPr>
          <w:rFonts w:ascii="PT Astra Serif" w:hAnsi="PT Astra Serif" w:cs="Times New Roman"/>
          <w:sz w:val="24"/>
          <w:szCs w:val="24"/>
        </w:rPr>
        <w:t xml:space="preserve">«Формирование комфортной </w:t>
      </w:r>
      <w:r w:rsidR="003B40E1" w:rsidRPr="0070368F">
        <w:rPr>
          <w:rFonts w:ascii="PT Astra Serif" w:hAnsi="PT Astra Serif" w:cs="Times New Roman"/>
          <w:sz w:val="24"/>
          <w:szCs w:val="24"/>
        </w:rPr>
        <w:t>городской среды</w:t>
      </w:r>
      <w:r w:rsidR="00E70BFC">
        <w:rPr>
          <w:rFonts w:ascii="PT Astra Serif" w:hAnsi="PT Astra Serif" w:cs="Times New Roman"/>
          <w:sz w:val="24"/>
          <w:szCs w:val="24"/>
        </w:rPr>
        <w:t>»</w:t>
      </w:r>
      <w:r w:rsidR="003B40E1" w:rsidRPr="0070368F">
        <w:rPr>
          <w:rFonts w:ascii="PT Astra Serif" w:hAnsi="PT Astra Serif" w:cs="Times New Roman"/>
          <w:sz w:val="24"/>
          <w:szCs w:val="24"/>
        </w:rPr>
        <w:t xml:space="preserve"> на 20</w:t>
      </w:r>
      <w:r w:rsidR="009C2C90" w:rsidRPr="0070368F">
        <w:rPr>
          <w:rFonts w:ascii="PT Astra Serif" w:hAnsi="PT Astra Serif" w:cs="Times New Roman"/>
          <w:sz w:val="24"/>
          <w:szCs w:val="24"/>
        </w:rPr>
        <w:t>22</w:t>
      </w:r>
      <w:r w:rsidR="003B40E1" w:rsidRPr="0070368F">
        <w:rPr>
          <w:rFonts w:ascii="PT Astra Serif" w:hAnsi="PT Astra Serif" w:cs="Times New Roman"/>
          <w:sz w:val="24"/>
          <w:szCs w:val="24"/>
        </w:rPr>
        <w:t>-2024</w:t>
      </w:r>
      <w:r w:rsidR="00E70BFC">
        <w:rPr>
          <w:rFonts w:ascii="PT Astra Serif" w:hAnsi="PT Astra Serif" w:cs="Times New Roman"/>
          <w:sz w:val="24"/>
          <w:szCs w:val="24"/>
        </w:rPr>
        <w:t xml:space="preserve"> годы</w:t>
      </w:r>
      <w:r w:rsidR="00C25A00" w:rsidRPr="0070368F">
        <w:rPr>
          <w:rFonts w:ascii="PT Astra Serif" w:hAnsi="PT Astra Serif" w:cs="Times New Roman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sz w:val="24"/>
          <w:szCs w:val="24"/>
        </w:rPr>
        <w:t>(далее - Программа) запланировано благоустройство территорий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, в состав которых входят населенные пункты с численност</w:t>
      </w:r>
      <w:r w:rsidR="00C25A00" w:rsidRPr="0070368F">
        <w:rPr>
          <w:rFonts w:ascii="PT Astra Serif" w:hAnsi="PT Astra Serif" w:cs="Times New Roman"/>
          <w:color w:val="000000"/>
          <w:sz w:val="24"/>
          <w:szCs w:val="24"/>
        </w:rPr>
        <w:t>ью населения свыше 1000 человек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: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>а) дворовых территорий, нуждающихся в благоустройстве, исходя из минимального перечня видов работ по благоустройству дворовых территорий        (далее - минимальный перечень работ).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территорий, разработанным с учетом приказа Министерства строительства и жилищно-коммунального хозяйства Российской Федерации от 13 апреля 2017 года №</w:t>
      </w:r>
      <w:r w:rsidRPr="006C47FB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на которых требуется выполнение мероприятий в рамках минимального перечня работ. Физическое состояние дворовой территории и отдельных элементов благоустройства, необходимость ее благоустройства исходя из минимального перечня работ определяются по результатам инвентаризации, проведенной в порядке, установленном в приложении 1 к Программе.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В минимальный перечень работ входит: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ремонт дворовых проездов;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обеспечение освещения дворовых территорий;</w:t>
      </w:r>
    </w:p>
    <w:p w:rsidR="00B2241E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установка малых архитектурных форм (скамеек, урн для мусора)</w:t>
      </w:r>
      <w:r w:rsidR="00B2241E" w:rsidRPr="006C47F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D14A36" w:rsidRPr="006C47FB" w:rsidRDefault="00B2241E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установка декоративных ограждений</w:t>
      </w:r>
      <w:r w:rsidR="00D14A36" w:rsidRPr="006C47FB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C47FB">
        <w:rPr>
          <w:rFonts w:ascii="PT Astra Serif" w:hAnsi="PT Astra Serif" w:cs="Times New Roman"/>
          <w:color w:val="000000"/>
          <w:sz w:val="24"/>
          <w:szCs w:val="24"/>
        </w:rPr>
        <w:t>Очередность проведения работ  по благоустройству дворовых территорий исходя из минимального перечня работ в</w:t>
      </w:r>
      <w:r w:rsidR="0095725E"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рамках реализации муниципальной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95725E" w:rsidRPr="006C47FB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определяется </w:t>
      </w:r>
      <w:r w:rsidR="0095725E"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6C47FB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6C47FB">
        <w:rPr>
          <w:rFonts w:ascii="PT Astra Serif" w:hAnsi="PT Astra Serif" w:cs="Times New Roman"/>
          <w:color w:val="000000"/>
          <w:sz w:val="24"/>
          <w:szCs w:val="24"/>
        </w:rPr>
        <w:t xml:space="preserve"> с учетом сроков поступления предложений от собственников жилых и нежилых помещений многоквартирного дома (домов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),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собственников иных зданий и сооружений, расположенных в границах дворовой территории, подлежащей благоустройству (далее – заинтересованные лица) об их участии в выполнении указанных работ,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сроков реализации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систем. Предложения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заинтересованных лиц, поданные в 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Администрацию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муниципального округа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в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рамках разработки муниципальной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программ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ы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формирования комфортной городской среды на 20</w:t>
      </w:r>
      <w:r w:rsidR="009C2C90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22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год, включаются в муниципальную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программ</w:t>
      </w:r>
      <w:r w:rsidR="0095725E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у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в порядке первой очереди.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При проведении работ по благоустройству дворовых территорий исходя из минимального перечня работ в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рамках реализации муниципальной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программ</w:t>
      </w:r>
      <w:r w:rsidR="00B953F4" w:rsidRPr="0070368F">
        <w:rPr>
          <w:rFonts w:ascii="PT Astra Serif" w:hAnsi="PT Astra Serif" w:cs="Times New Roman"/>
          <w:color w:val="000000"/>
          <w:sz w:val="24"/>
          <w:szCs w:val="24"/>
        </w:rPr>
        <w:t>ы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работ).</w:t>
      </w:r>
    </w:p>
    <w:p w:rsidR="00D14A36" w:rsidRPr="0070368F" w:rsidRDefault="00D14A36" w:rsidP="00F1118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lastRenderedPageBreak/>
        <w:tab/>
        <w:t xml:space="preserve">Трудовое участие заинтересованных лиц при реализации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заинтересованные лица представляют отчеты о проведении работ по благоустройству дворовой территории с трудовым участием заинтересованных лиц, подписанные председателями советов многоквартирных домов, руководителями организаций, осуществляющих управление многоквартирными домами, с приложением фото- и (или) видеоматериалов. Данные документы предоставляются в 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Администрацию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</w:p>
    <w:p w:rsidR="00D14A36" w:rsidRPr="0070368F" w:rsidRDefault="00D14A36" w:rsidP="00F1118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  <w:highlight w:val="white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По решению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заинтересованных лиц в предложения о включении дво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ровых территорий в муниципальную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программ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у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 могут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быть включены мероприятия из  перечня дополнительных видов работ по благоустройству дворовых территорий при условии выполнения данных мероприятий за счет средств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заинтересованных лиц. </w:t>
      </w:r>
      <w:r w:rsidR="00F11180" w:rsidRPr="0070368F">
        <w:rPr>
          <w:rFonts w:ascii="PT Astra Serif" w:hAnsi="PT Astra Serif" w:cs="Times New Roman"/>
          <w:color w:val="000000"/>
          <w:sz w:val="24"/>
          <w:szCs w:val="24"/>
        </w:rPr>
        <w:t>П</w:t>
      </w:r>
      <w:r w:rsidR="00F11180" w:rsidRPr="0070368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</w:t>
      </w:r>
      <w:hyperlink r:id="rId9" w:history="1">
        <w:r w:rsidR="00F11180" w:rsidRPr="0070368F">
          <w:rPr>
            <w:rFonts w:ascii="PT Astra Serif" w:eastAsia="Times New Roman" w:hAnsi="PT Astra Serif" w:cs="Times New Roman"/>
            <w:color w:val="154285"/>
            <w:sz w:val="24"/>
            <w:szCs w:val="24"/>
            <w:u w:val="single"/>
          </w:rPr>
          <w:t>106</w:t>
        </w:r>
      </w:hyperlink>
      <w:r w:rsidR="00F11180" w:rsidRPr="0070368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D14A36" w:rsidRPr="0070368F" w:rsidRDefault="00D14A36" w:rsidP="00F11180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 перечень дополнительных видов работ по благоустройству дворовых территорий входит: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оборудование детских и (или) спортивных площадок;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выполнение работ по озеленению;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установка пандусов и других элементов для формирования доступности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к объектам городской среды маломобильных групп граждан;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иные виды работ.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При выполнении работ по благоустройству дворовых территорий </w:t>
      </w:r>
      <w:r w:rsidR="002E1693" w:rsidRPr="0070368F">
        <w:rPr>
          <w:rFonts w:ascii="PT Astra Serif" w:hAnsi="PT Astra Serif" w:cs="Times New Roman"/>
          <w:color w:val="000000"/>
          <w:sz w:val="24"/>
          <w:szCs w:val="24"/>
        </w:rPr>
        <w:t>Админи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страция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B73B90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обязана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обеспечить привлечение организаций, осуществляющих строительный контроль, а также обеспечить условия для контроля за ходом и результатами работ со стороны заинтересованных лиц;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 xml:space="preserve">б) общественных территорий, нуждающихся в благоустройстве.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  <w:highlight w:val="white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территорий, разработанным с учетом приказа Министерства строительства и жилищно-коммунального хозяйства Российской Федерации от 13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 xml:space="preserve"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 Физическое состояние общественных территорий и отдельных элементов благоустройства определяются по результатам инвентаризации, проведенной в порядке, установленном в приложении 1 к Программе.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В перечень мероприятий по благоустройству общественных территорий входят: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благоустройство места для купания (пляжа);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реконструкция (строительство) многофункционального общественного</w:t>
      </w:r>
      <w:r w:rsidRPr="0070368F">
        <w:rPr>
          <w:rFonts w:ascii="PT Astra Serif" w:hAnsi="PT Astra Serif" w:cs="Times New Roman"/>
          <w:sz w:val="24"/>
          <w:szCs w:val="24"/>
        </w:rPr>
        <w:t xml:space="preserve"> спортивного объекта (стадион или детская спортивно-игровая площадка);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устройство (реконструкция) детской площадки;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благоустройство территории возле общественного здания;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благоустройство кладбища;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благоустройство территории вокруг памятника;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установка памятников;</w:t>
      </w:r>
    </w:p>
    <w:p w:rsidR="00D14A36" w:rsidRPr="006C47FB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C47FB">
        <w:rPr>
          <w:rFonts w:ascii="PT Astra Serif" w:hAnsi="PT Astra Serif" w:cs="Times New Roman"/>
          <w:sz w:val="24"/>
          <w:szCs w:val="24"/>
        </w:rPr>
        <w:t>реконструкция пешеходных зон (тротуаров) с обустройством зон отдыха;</w:t>
      </w:r>
    </w:p>
    <w:p w:rsidR="00D14A36" w:rsidRPr="0070368F" w:rsidRDefault="00D14A36" w:rsidP="009C69FE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C47FB">
        <w:rPr>
          <w:rFonts w:ascii="PT Astra Serif" w:hAnsi="PT Astra Serif" w:cs="Times New Roman"/>
          <w:sz w:val="24"/>
          <w:szCs w:val="24"/>
        </w:rPr>
        <w:t>реконструкция мостов (переездов) внутри поселений;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очистка водоемов;</w:t>
      </w:r>
    </w:p>
    <w:p w:rsidR="009C69FE" w:rsidRPr="0070368F" w:rsidRDefault="009C69FE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установка фонтанов;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благоустройство или организация муниципальных рынков;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lastRenderedPageBreak/>
        <w:t>благоустройство пустырей;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благоустройство иных общественных </w:t>
      </w:r>
      <w:r w:rsidRPr="0070368F">
        <w:rPr>
          <w:rFonts w:ascii="PT Astra Serif" w:hAnsi="PT Astra Serif" w:cs="Times New Roman"/>
          <w:color w:val="000000"/>
          <w:sz w:val="24"/>
          <w:szCs w:val="24"/>
          <w:highlight w:val="white"/>
        </w:rPr>
        <w:t>территорий.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D14A36" w:rsidRPr="0070368F" w:rsidRDefault="00D14A36" w:rsidP="00D14A36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При выполнении работ по благоустройству общественных территорий </w:t>
      </w:r>
      <w:r w:rsidR="009C69FE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Администрация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9C69FE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обязана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обеспечить привлечение организаций, осуществляющих строительный контроль, а также обеспечить условия для контроля за ходом и результатами работ со стороны жителей </w:t>
      </w:r>
      <w:r w:rsidR="009C69FE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>в)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Pr="0070368F">
        <w:rPr>
          <w:rFonts w:ascii="PT Astra Serif" w:hAnsi="PT Astra Serif" w:cs="Times New Roman"/>
          <w:sz w:val="24"/>
          <w:szCs w:val="24"/>
        </w:rPr>
        <w:t>202</w:t>
      </w:r>
      <w:r w:rsidR="00F11180" w:rsidRPr="0070368F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года за счет средств указанных лиц в соответствии  с заключенными соглашениями с 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с целью приведения в соответствие правилам благоустройс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тва территорий, разработанных 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с учетом приказа Министерства строительства и жилищно-коммунального хозяйства Российской Федерации от 13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14A36" w:rsidRPr="0070368F" w:rsidRDefault="00D14A36" w:rsidP="004B13F0">
      <w:pPr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>г)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индивидуальных жилых домов и земельных участков, предоставленных для их размещения, которые подлежат благоустройству не </w:t>
      </w:r>
      <w:r w:rsidRPr="0070368F">
        <w:rPr>
          <w:rFonts w:ascii="PT Astra Serif" w:hAnsi="PT Astra Serif" w:cs="Times New Roman"/>
          <w:sz w:val="24"/>
          <w:szCs w:val="24"/>
        </w:rPr>
        <w:t>позднее 202</w:t>
      </w:r>
      <w:r w:rsidR="00F11180" w:rsidRPr="0070368F">
        <w:rPr>
          <w:rFonts w:ascii="PT Astra Serif" w:hAnsi="PT Astra Serif" w:cs="Times New Roman"/>
          <w:sz w:val="24"/>
          <w:szCs w:val="24"/>
        </w:rPr>
        <w:t>4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года за счет средств собственников (пользователей) указанных домов (земельных участков) в соответствии с заключенными по результатам инвентаризации, проведенной в порядке, установленном в приложении 1 к Программе, соглашениями с 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Администрацией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 с целью приведения в соответствие правилам благоустройства территорий, разработанных с учетом приказа Министерства строительства и жилищно-коммунального хозяйства Российской Федерации от 13 апреля 2017 года №</w:t>
      </w:r>
      <w:r w:rsidRPr="0070368F">
        <w:rPr>
          <w:rFonts w:ascii="PT Astra Serif" w:hAnsi="PT Astra Serif" w:cs="Times New Roman"/>
          <w:color w:val="000000"/>
          <w:sz w:val="24"/>
          <w:szCs w:val="24"/>
          <w:lang w:val="en-US"/>
        </w:rPr>
        <w:t> 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D14A36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  <w:t>Мероприяти</w:t>
      </w:r>
      <w:r w:rsidR="001A38EB"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я по благоустройству территории Шатровского </w:t>
      </w:r>
      <w:r w:rsidR="00CA6314" w:rsidRPr="0070368F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70368F">
        <w:rPr>
          <w:rFonts w:ascii="PT Astra Serif" w:hAnsi="PT Astra Serif" w:cs="Times New Roman"/>
          <w:color w:val="000000"/>
          <w:sz w:val="24"/>
          <w:szCs w:val="24"/>
        </w:rPr>
        <w:t xml:space="preserve">, реализуемые в рамках Программы,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территориям. </w:t>
      </w:r>
    </w:p>
    <w:p w:rsidR="004B13F0" w:rsidRPr="0070368F" w:rsidRDefault="00D14A36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</w:r>
    </w:p>
    <w:p w:rsidR="004B13F0" w:rsidRPr="0070368F" w:rsidRDefault="004B13F0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D211C3" w:rsidRPr="0070368F" w:rsidRDefault="00677B1E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70368F">
        <w:rPr>
          <w:rFonts w:ascii="PT Astra Serif" w:hAnsi="PT Astra Serif" w:cs="Times New Roman"/>
          <w:color w:val="000000"/>
          <w:sz w:val="24"/>
          <w:szCs w:val="24"/>
        </w:rPr>
        <w:tab/>
      </w: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Pr="0070368F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893C2D" w:rsidRDefault="00893C2D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E70BFC" w:rsidRDefault="00E70BFC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E70BFC" w:rsidRDefault="00E70BFC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E70BFC" w:rsidRDefault="00E70BFC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E70BFC" w:rsidRDefault="00E70BFC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E70BFC" w:rsidRDefault="00E70BFC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0368F" w:rsidRPr="0070368F" w:rsidRDefault="0070368F" w:rsidP="00D14A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2F8" w:rsidRPr="0070368F" w:rsidTr="00AA52F8">
        <w:tc>
          <w:tcPr>
            <w:tcW w:w="4785" w:type="dxa"/>
          </w:tcPr>
          <w:p w:rsidR="00AA52F8" w:rsidRDefault="00AA52F8" w:rsidP="003B4FF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368F" w:rsidRDefault="0070368F" w:rsidP="003B4FF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0368F" w:rsidRPr="0070368F" w:rsidRDefault="0070368F" w:rsidP="003B4FF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2C90" w:rsidRPr="0070368F" w:rsidRDefault="00AA52F8" w:rsidP="00AA52F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  <w:r w:rsidR="000A104C" w:rsidRPr="0070368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A52F8" w:rsidRPr="0070368F" w:rsidRDefault="00E70BFC" w:rsidP="009C2C90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Шатровского муниципального округа Курганской области 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2022-2024 годы</w:t>
            </w:r>
          </w:p>
        </w:tc>
      </w:tr>
    </w:tbl>
    <w:p w:rsidR="00AA52F8" w:rsidRDefault="00AA52F8" w:rsidP="00677B1E">
      <w:pPr>
        <w:pStyle w:val="af7"/>
        <w:rPr>
          <w:rFonts w:ascii="PT Astra Serif" w:hAnsi="PT Astra Serif" w:cs="Times New Roman"/>
          <w:b/>
          <w:sz w:val="24"/>
          <w:szCs w:val="24"/>
        </w:rPr>
      </w:pPr>
    </w:p>
    <w:p w:rsidR="00DE240F" w:rsidRPr="0070368F" w:rsidRDefault="00DE240F" w:rsidP="00677B1E">
      <w:pPr>
        <w:pStyle w:val="af7"/>
        <w:rPr>
          <w:rFonts w:ascii="PT Astra Serif" w:hAnsi="PT Astra Serif" w:cs="Times New Roman"/>
          <w:b/>
          <w:sz w:val="24"/>
          <w:szCs w:val="24"/>
        </w:rPr>
      </w:pPr>
    </w:p>
    <w:p w:rsidR="003B4FF2" w:rsidRPr="0070368F" w:rsidRDefault="003B4FF2" w:rsidP="003B4FF2">
      <w:pPr>
        <w:pStyle w:val="af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2F34AE" w:rsidRPr="0070368F" w:rsidRDefault="003B4FF2" w:rsidP="00677B1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70368F">
        <w:rPr>
          <w:rFonts w:ascii="PT Astra Serif" w:hAnsi="PT Astra Serif" w:cs="Times New Roman"/>
          <w:b/>
          <w:sz w:val="24"/>
          <w:szCs w:val="24"/>
        </w:rPr>
        <w:t>дворовых территорий многоквартирных домов</w:t>
      </w:r>
      <w:r w:rsidR="002F34AE" w:rsidRPr="0070368F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950C3C" w:rsidRPr="0070368F">
        <w:rPr>
          <w:rFonts w:ascii="PT Astra Serif" w:hAnsi="PT Astra Serif" w:cs="Times New Roman"/>
          <w:b/>
          <w:sz w:val="24"/>
          <w:szCs w:val="24"/>
        </w:rPr>
        <w:t>территорий общего пользования,</w:t>
      </w:r>
      <w:r w:rsidR="003339DF" w:rsidRPr="0070368F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3339DF" w:rsidRPr="0070368F">
        <w:rPr>
          <w:rFonts w:ascii="PT Astra Serif" w:hAnsi="PT Astra Serif" w:cs="Times New Roman"/>
          <w:b/>
          <w:sz w:val="24"/>
          <w:szCs w:val="24"/>
        </w:rPr>
        <w:t xml:space="preserve">объектов недвижимого имущества (включая объекты незавершенного строительства)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66"/>
        <w:gridCol w:w="4786"/>
        <w:gridCol w:w="176"/>
      </w:tblGrid>
      <w:tr w:rsidR="00080E5F" w:rsidRPr="0070368F" w:rsidTr="00080E5F">
        <w:tc>
          <w:tcPr>
            <w:tcW w:w="1384" w:type="dxa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>Дворовые территории многоквартирных домов</w:t>
            </w:r>
          </w:p>
        </w:tc>
        <w:tc>
          <w:tcPr>
            <w:tcW w:w="5528" w:type="dxa"/>
            <w:gridSpan w:val="3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>Территории общего пользования</w:t>
            </w:r>
          </w:p>
        </w:tc>
      </w:tr>
      <w:tr w:rsidR="00080E5F" w:rsidRPr="0070368F" w:rsidTr="00080E5F">
        <w:tc>
          <w:tcPr>
            <w:tcW w:w="1384" w:type="dxa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</w:tcPr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1C13FD">
            <w:pPr>
              <w:pStyle w:val="af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 набережной по ул. Федосеева, 58 б с. Шатрово</w:t>
            </w:r>
            <w:r w:rsidRPr="001C13FD">
              <w:rPr>
                <w:rFonts w:ascii="PT Astra Serif" w:hAnsi="PT Astra Serif" w:cs="Times New Roman"/>
                <w:sz w:val="24"/>
                <w:szCs w:val="24"/>
              </w:rPr>
              <w:t xml:space="preserve"> (2 ой этап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080E5F" w:rsidRPr="0070368F" w:rsidRDefault="00080E5F" w:rsidP="00080E5F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80E5F" w:rsidRPr="0070368F" w:rsidTr="00080E5F">
        <w:tc>
          <w:tcPr>
            <w:tcW w:w="1384" w:type="dxa"/>
            <w:vMerge w:val="restart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2835" w:type="dxa"/>
          </w:tcPr>
          <w:p w:rsidR="00080E5F" w:rsidRPr="002701F6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ул. Федосеева, д.81,</w:t>
            </w:r>
          </w:p>
          <w:p w:rsidR="00080E5F" w:rsidRPr="002701F6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ул. Федосеева, д.71</w:t>
            </w:r>
          </w:p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с. Шатрово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80E5F" w:rsidRPr="0070368F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80E5F" w:rsidRPr="00CD2477" w:rsidRDefault="00080E5F" w:rsidP="00CD2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D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центрального парка отдыха в 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Шатрово Шатровского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Pr="00CD2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Курганской области</w:t>
            </w:r>
          </w:p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(аллея героев)</w:t>
            </w:r>
          </w:p>
        </w:tc>
      </w:tr>
      <w:tr w:rsidR="00080E5F" w:rsidRPr="0070368F" w:rsidTr="00080E5F">
        <w:tc>
          <w:tcPr>
            <w:tcW w:w="1384" w:type="dxa"/>
            <w:vMerge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E5F" w:rsidRPr="0070368F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Благоустройство парка Победы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 с.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Мехонско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Шатровского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муниципального округа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080E5F" w:rsidRPr="0070368F" w:rsidTr="00080E5F">
        <w:tc>
          <w:tcPr>
            <w:tcW w:w="1384" w:type="dxa"/>
            <w:vMerge w:val="restart"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835" w:type="dxa"/>
          </w:tcPr>
          <w:p w:rsidR="00080E5F" w:rsidRPr="002701F6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>ул. Мира, д. 7</w:t>
            </w:r>
          </w:p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01F6">
              <w:rPr>
                <w:rFonts w:ascii="PT Astra Serif" w:hAnsi="PT Astra Serif" w:cs="Times New Roman"/>
                <w:sz w:val="24"/>
                <w:szCs w:val="24"/>
              </w:rPr>
              <w:t xml:space="preserve"> с. Шатрово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80E5F" w:rsidRPr="0070368F" w:rsidRDefault="00080E5F" w:rsidP="00006368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Благоустройство детской площадки в с. Шатрово ул. Федосеева 81</w:t>
            </w:r>
          </w:p>
        </w:tc>
      </w:tr>
      <w:tr w:rsidR="00080E5F" w:rsidRPr="0070368F" w:rsidTr="00080E5F">
        <w:tc>
          <w:tcPr>
            <w:tcW w:w="1384" w:type="dxa"/>
            <w:vMerge/>
          </w:tcPr>
          <w:p w:rsidR="00080E5F" w:rsidRPr="0070368F" w:rsidRDefault="00080E5F" w:rsidP="001A756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E5F" w:rsidRPr="0070368F" w:rsidRDefault="00080E5F" w:rsidP="00E2578A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gridSpan w:val="3"/>
          </w:tcPr>
          <w:p w:rsidR="00080E5F" w:rsidRPr="0070368F" w:rsidRDefault="00080E5F" w:rsidP="002A42F3">
            <w:pPr>
              <w:pStyle w:val="af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Благоустройство парка Победы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 с.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Мехонско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Шатровского </w:t>
            </w: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муниципального округа</w:t>
            </w:r>
            <w:r w:rsidRPr="001C13F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A4293E" w:rsidRPr="0070368F" w:rsidTr="00B52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6" w:type="dxa"/>
        </w:trPr>
        <w:tc>
          <w:tcPr>
            <w:tcW w:w="4785" w:type="dxa"/>
            <w:gridSpan w:val="3"/>
          </w:tcPr>
          <w:p w:rsidR="00A4293E" w:rsidRPr="0070368F" w:rsidRDefault="00A4293E" w:rsidP="00B521A6">
            <w:pPr>
              <w:pStyle w:val="af7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0368F" w:rsidRDefault="0070368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521A6" w:rsidRDefault="00B521A6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80E5F" w:rsidRDefault="00080E5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E240F" w:rsidRPr="0070368F" w:rsidRDefault="00DE240F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93C2D" w:rsidRPr="0070368F" w:rsidRDefault="00324B6C" w:rsidP="00A4293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080E5F" w:rsidRDefault="00080E5F" w:rsidP="00080E5F">
            <w:pPr>
              <w:pStyle w:val="af7"/>
              <w:rPr>
                <w:rFonts w:ascii="PT Astra Serif" w:hAnsi="PT Astra Serif" w:cs="Times New Roman"/>
                <w:sz w:val="24"/>
                <w:szCs w:val="24"/>
              </w:rPr>
            </w:pP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</w:p>
          <w:p w:rsidR="00A4293E" w:rsidRPr="0070368F" w:rsidRDefault="00080E5F" w:rsidP="00080E5F">
            <w:pPr>
              <w:pStyle w:val="af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 Курганской области 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>«Формирование комфортной городской среды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70368F">
              <w:rPr>
                <w:rFonts w:ascii="PT Astra Serif" w:hAnsi="PT Astra Serif" w:cs="Times New Roman"/>
                <w:sz w:val="24"/>
                <w:szCs w:val="24"/>
              </w:rPr>
              <w:t xml:space="preserve"> на 2022-2024 годы</w:t>
            </w:r>
            <w:r w:rsidRPr="0070368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4FF2" w:rsidRDefault="003B4FF2" w:rsidP="003B4FF2">
      <w:pPr>
        <w:pStyle w:val="af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E240F" w:rsidRPr="0070368F" w:rsidRDefault="00DE240F" w:rsidP="003B4FF2">
      <w:pPr>
        <w:pStyle w:val="af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64B80" w:rsidRPr="0070368F" w:rsidRDefault="00F8681C" w:rsidP="008D0624">
      <w:pPr>
        <w:spacing w:after="0" w:line="240" w:lineRule="auto"/>
        <w:ind w:left="23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036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</w:r>
    </w:p>
    <w:p w:rsidR="00E64B80" w:rsidRPr="0070368F" w:rsidRDefault="00E64B80" w:rsidP="008D062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843"/>
        <w:gridCol w:w="1842"/>
        <w:gridCol w:w="3544"/>
      </w:tblGrid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ind w:left="164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8D062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317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 в соответствие с правилами благоустройства в соответствии с соглашениями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F11180" w:rsidP="00893C2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20</w:t>
            </w:r>
            <w:r w:rsidR="00893C2D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-2024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Собственники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322" w:lineRule="exact"/>
              <w:ind w:left="5" w:hanging="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Контрольные мероприятия по проверке уровня благоустройства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 по результатам выполнения соглашений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0A104C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позднее 01.0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6</w:t>
            </w:r>
            <w:r w:rsidR="00F111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.2024 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5D0A41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специалист, ведущий специалист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отдела развития территории, жилищно-коммунального хозяйства и строительства Администрации Шатровского муниципального округа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ind w:left="10" w:hanging="1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Доработка уровня благоустройства по результатам контрольных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F11180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позднее 01.10.2024 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50351B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Собственники </w:t>
            </w:r>
            <w:r w:rsidR="00080E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индивидуальных жилых домовладений</w:t>
            </w: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земельных участков</w:t>
            </w:r>
          </w:p>
        </w:tc>
      </w:tr>
      <w:tr w:rsidR="00E64B80" w:rsidRPr="0070368F" w:rsidTr="00080E5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893C2D" w:rsidP="00E64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E64B80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ind w:left="14" w:hanging="1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Внесение изменений в программу благоустройства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B80" w:rsidRPr="0070368F" w:rsidRDefault="00E64B80" w:rsidP="00E64B80">
            <w:pPr>
              <w:spacing w:before="100" w:beforeAutospacing="1" w:after="100" w:afterAutospacing="1" w:line="322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24B6C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Шатровского </w:t>
            </w:r>
            <w:r w:rsidR="00CA6314" w:rsidRPr="007036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8B66D2" w:rsidRPr="0070368F" w:rsidRDefault="008B66D2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93C2D" w:rsidRPr="0070368F" w:rsidRDefault="00893C2D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0368F" w:rsidRPr="0070368F" w:rsidRDefault="0070368F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0368F" w:rsidRPr="0070368F" w:rsidRDefault="0070368F" w:rsidP="00A548A0">
      <w:pPr>
        <w:widowControl w:val="0"/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A208B4" w:rsidRPr="00E21762" w:rsidRDefault="00A208B4" w:rsidP="00E21762">
      <w:pPr>
        <w:spacing w:after="0"/>
        <w:jc w:val="both"/>
        <w:rPr>
          <w:rFonts w:ascii="PT Astra Serif" w:hAnsi="PT Astra Serif" w:cs="Times New Roman CYR"/>
          <w:sz w:val="28"/>
          <w:szCs w:val="28"/>
          <w:u w:val="single"/>
        </w:rPr>
      </w:pPr>
    </w:p>
    <w:p w:rsidR="0070368F" w:rsidRPr="0070368F" w:rsidRDefault="0070368F" w:rsidP="0070368F">
      <w:pPr>
        <w:tabs>
          <w:tab w:val="left" w:pos="7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0368F">
        <w:rPr>
          <w:rFonts w:ascii="Times New Roman" w:hAnsi="Times New Roman" w:cs="Times New Roman"/>
        </w:rPr>
        <w:lastRenderedPageBreak/>
        <w:t>СПРАВКА-РАССЫЛКА</w:t>
      </w:r>
    </w:p>
    <w:p w:rsidR="0070368F" w:rsidRPr="0070368F" w:rsidRDefault="0070368F" w:rsidP="0070368F">
      <w:pPr>
        <w:tabs>
          <w:tab w:val="left" w:pos="7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0368F">
        <w:rPr>
          <w:rFonts w:ascii="Times New Roman" w:hAnsi="Times New Roman" w:cs="Times New Roman"/>
        </w:rPr>
        <w:t>к постановлению Администрации Шатровского муниципального округа</w:t>
      </w:r>
    </w:p>
    <w:p w:rsidR="00736ACA" w:rsidRPr="00736ACA" w:rsidRDefault="00736ACA" w:rsidP="00736ACA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736ACA">
        <w:rPr>
          <w:rFonts w:ascii="Times New Roman" w:hAnsi="Times New Roman" w:cs="Times New Roman"/>
          <w:b/>
          <w:sz w:val="24"/>
          <w:szCs w:val="24"/>
        </w:rPr>
        <w:t>«</w:t>
      </w:r>
      <w:r w:rsidRPr="00736ACA">
        <w:rPr>
          <w:rFonts w:ascii="PT Astra Serif" w:hAnsi="PT Astra Serif" w:cs="Times New Roman"/>
          <w:sz w:val="24"/>
          <w:szCs w:val="28"/>
        </w:rPr>
        <w:t>Об утверждении муниципальной программы</w:t>
      </w:r>
      <w:r w:rsidR="00A208B4">
        <w:rPr>
          <w:rFonts w:ascii="PT Astra Serif" w:hAnsi="PT Astra Serif" w:cs="Times New Roman"/>
          <w:sz w:val="24"/>
          <w:szCs w:val="28"/>
        </w:rPr>
        <w:t xml:space="preserve"> Шатровского муниципального округа Курганской области</w:t>
      </w:r>
      <w:r w:rsidRPr="00736ACA">
        <w:rPr>
          <w:rFonts w:ascii="PT Astra Serif" w:hAnsi="PT Astra Serif" w:cs="Times New Roman"/>
          <w:sz w:val="24"/>
          <w:szCs w:val="28"/>
        </w:rPr>
        <w:t xml:space="preserve"> «Формирование комфортной городской среды</w:t>
      </w:r>
      <w:r w:rsidR="00A208B4">
        <w:rPr>
          <w:rFonts w:ascii="PT Astra Serif" w:hAnsi="PT Astra Serif" w:cs="Times New Roman"/>
          <w:sz w:val="24"/>
          <w:szCs w:val="28"/>
        </w:rPr>
        <w:t>» на 2022-2024 годы</w:t>
      </w:r>
      <w:r w:rsidR="008103EF">
        <w:rPr>
          <w:rFonts w:ascii="PT Astra Serif" w:hAnsi="PT Astra Serif" w:cs="Times New Roman"/>
          <w:sz w:val="24"/>
          <w:szCs w:val="28"/>
        </w:rPr>
        <w:t>»</w:t>
      </w:r>
    </w:p>
    <w:p w:rsidR="0070368F" w:rsidRPr="0070368F" w:rsidRDefault="0070368F" w:rsidP="0070368F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</w:rPr>
      </w:pPr>
    </w:p>
    <w:p w:rsidR="0070368F" w:rsidRPr="0070368F" w:rsidRDefault="0070368F" w:rsidP="0070368F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</w:rPr>
      </w:pPr>
    </w:p>
    <w:p w:rsidR="004F6427" w:rsidRPr="004F6427" w:rsidRDefault="0070368F" w:rsidP="004F642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70368F">
        <w:rPr>
          <w:rFonts w:ascii="Times New Roman" w:hAnsi="Times New Roman" w:cs="Times New Roman"/>
        </w:rPr>
        <w:t xml:space="preserve">          </w:t>
      </w:r>
      <w:r w:rsidR="004F6427">
        <w:rPr>
          <w:rFonts w:ascii="Times New Roman" w:hAnsi="Times New Roman" w:cs="Times New Roman"/>
        </w:rPr>
        <w:t xml:space="preserve">    </w:t>
      </w:r>
      <w:r w:rsidR="004F6427"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Разослано: 1. Организационный отдел -1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        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                   </w:t>
      </w: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2. Отдел по развитию территории, ЖКХ и</w:t>
      </w:r>
      <w:r w:rsidRPr="004F642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строительству– 1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                              3. Отдел экономического отдела - 1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     </w:t>
      </w: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4. МКУ «Северный территориальный отдел» – 1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                              5. Официальный сайт – 1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                              6.</w:t>
      </w:r>
      <w:r w:rsidRPr="004F6427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Прокуратура Шатровского района – 1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                                7. Отдел правовой и кадровой работы – 1</w:t>
      </w:r>
    </w:p>
    <w:p w:rsidR="0070368F" w:rsidRPr="0070368F" w:rsidRDefault="0070368F" w:rsidP="004F6427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CA" w:rsidRDefault="00736ACA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CA" w:rsidRDefault="00736ACA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CA" w:rsidRDefault="00736ACA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427" w:rsidRPr="00736ACA" w:rsidRDefault="004F6427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Г.Я. Лукина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9 11 78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к постановлению Администрации Шатровского муниципального округа</w:t>
      </w:r>
    </w:p>
    <w:p w:rsidR="00A208B4" w:rsidRPr="00736ACA" w:rsidRDefault="00A208B4" w:rsidP="00A208B4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736ACA">
        <w:rPr>
          <w:rFonts w:ascii="Times New Roman" w:hAnsi="Times New Roman" w:cs="Times New Roman"/>
          <w:b/>
          <w:sz w:val="24"/>
          <w:szCs w:val="24"/>
        </w:rPr>
        <w:t>«</w:t>
      </w:r>
      <w:r w:rsidRPr="00736ACA">
        <w:rPr>
          <w:rFonts w:ascii="PT Astra Serif" w:hAnsi="PT Astra Serif" w:cs="Times New Roman"/>
          <w:sz w:val="24"/>
          <w:szCs w:val="28"/>
        </w:rPr>
        <w:t>Об утверждении муниципальной программы</w:t>
      </w:r>
      <w:r>
        <w:rPr>
          <w:rFonts w:ascii="PT Astra Serif" w:hAnsi="PT Astra Serif" w:cs="Times New Roman"/>
          <w:sz w:val="24"/>
          <w:szCs w:val="28"/>
        </w:rPr>
        <w:t xml:space="preserve"> Шатровского муниципального округа Курганской области</w:t>
      </w:r>
      <w:r w:rsidRPr="00736ACA">
        <w:rPr>
          <w:rFonts w:ascii="PT Astra Serif" w:hAnsi="PT Astra Serif" w:cs="Times New Roman"/>
          <w:sz w:val="24"/>
          <w:szCs w:val="28"/>
        </w:rPr>
        <w:t xml:space="preserve"> «Формирование комфортной городской среды</w:t>
      </w:r>
      <w:r>
        <w:rPr>
          <w:rFonts w:ascii="PT Astra Serif" w:hAnsi="PT Astra Serif" w:cs="Times New Roman"/>
          <w:sz w:val="24"/>
          <w:szCs w:val="28"/>
        </w:rPr>
        <w:t>» на 2022-2024 годы</w:t>
      </w:r>
      <w:r w:rsidR="008103EF">
        <w:rPr>
          <w:rFonts w:ascii="PT Astra Serif" w:hAnsi="PT Astra Serif" w:cs="Times New Roman"/>
          <w:sz w:val="24"/>
          <w:szCs w:val="28"/>
        </w:rPr>
        <w:t>»</w:t>
      </w:r>
      <w:r w:rsidRPr="00736ACA">
        <w:rPr>
          <w:rFonts w:ascii="PT Astra Serif" w:hAnsi="PT Astra Serif" w:cs="Times New Roman"/>
          <w:sz w:val="24"/>
          <w:szCs w:val="28"/>
        </w:rPr>
        <w:t xml:space="preserve"> </w:t>
      </w:r>
    </w:p>
    <w:p w:rsidR="0070368F" w:rsidRPr="00736ACA" w:rsidRDefault="0070368F" w:rsidP="00736ACA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CA" w:rsidRPr="00736ACA" w:rsidRDefault="00736ACA" w:rsidP="00736A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>ПРОЕКТ ВНЕСЕН:</w:t>
      </w:r>
    </w:p>
    <w:p w:rsidR="00736ACA" w:rsidRPr="00736ACA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ACA" w:rsidRPr="00736ACA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 xml:space="preserve">Заместителем Главы Шатровского </w:t>
      </w:r>
    </w:p>
    <w:p w:rsidR="00736ACA" w:rsidRPr="00736ACA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>муниципального округа – руководителем</w:t>
      </w:r>
    </w:p>
    <w:p w:rsidR="00736ACA" w:rsidRPr="00736ACA" w:rsidRDefault="00736ACA" w:rsidP="00736A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>отдела  по развитию территории жилищно-</w:t>
      </w:r>
    </w:p>
    <w:p w:rsidR="00736ACA" w:rsidRPr="00736ACA" w:rsidRDefault="00736ACA" w:rsidP="00736A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 xml:space="preserve">коммунальному хозяйству и строительству </w:t>
      </w:r>
    </w:p>
    <w:p w:rsidR="00736ACA" w:rsidRPr="00736ACA" w:rsidRDefault="00736ACA" w:rsidP="00736A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 xml:space="preserve">Администрации Шатровского </w:t>
      </w:r>
    </w:p>
    <w:p w:rsidR="00736ACA" w:rsidRPr="00736ACA" w:rsidRDefault="00736ACA" w:rsidP="00736A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C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36ACA">
        <w:rPr>
          <w:rFonts w:ascii="Times New Roman" w:hAnsi="Times New Roman" w:cs="Times New Roman"/>
          <w:bCs/>
          <w:sz w:val="24"/>
          <w:szCs w:val="24"/>
        </w:rPr>
        <w:t>А.П. Арефьевым</w:t>
      </w:r>
    </w:p>
    <w:p w:rsidR="00736ACA" w:rsidRPr="00736ACA" w:rsidRDefault="00736ACA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ПРОЕКТ ПОДГОТОВЛЕН: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Главным специалистом отдела по развитию 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территории, жилищно-коммунальному хозяйству,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промышленности и строительству Администрации </w:t>
      </w:r>
    </w:p>
    <w:p w:rsidR="0070368F" w:rsidRPr="00736ACA" w:rsidRDefault="0070368F" w:rsidP="00736ACA">
      <w:pPr>
        <w:tabs>
          <w:tab w:val="left" w:pos="764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Шатровского муниципального округа                                                                </w:t>
      </w:r>
      <w:r w:rsidR="00736ACA">
        <w:rPr>
          <w:rFonts w:ascii="Times New Roman" w:hAnsi="Times New Roman" w:cs="Times New Roman"/>
          <w:sz w:val="24"/>
          <w:szCs w:val="24"/>
        </w:rPr>
        <w:t xml:space="preserve"> </w:t>
      </w:r>
      <w:r w:rsidRPr="00736ACA">
        <w:rPr>
          <w:rFonts w:ascii="Times New Roman" w:hAnsi="Times New Roman" w:cs="Times New Roman"/>
          <w:sz w:val="24"/>
          <w:szCs w:val="24"/>
        </w:rPr>
        <w:t xml:space="preserve"> Г.Я. Лукиной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Правовой и кадровой работы аппарата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Администрации Шатровского </w:t>
      </w:r>
    </w:p>
    <w:p w:rsidR="0070368F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</w:t>
      </w:r>
      <w:r w:rsidR="00736A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36ACA">
        <w:rPr>
          <w:rFonts w:ascii="Times New Roman" w:hAnsi="Times New Roman" w:cs="Times New Roman"/>
          <w:sz w:val="24"/>
          <w:szCs w:val="24"/>
        </w:rPr>
        <w:t>О.А. Ядрышникова</w:t>
      </w:r>
    </w:p>
    <w:p w:rsidR="00736ACA" w:rsidRDefault="00736ACA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Заместитель Главы Шатровского муниципального 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округа по экономике – руководитель отдела 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экономического развития Администрации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Шатровского муниципального округа                                                                 А.Н. Киселева</w:t>
      </w:r>
    </w:p>
    <w:p w:rsidR="00736ACA" w:rsidRDefault="00736ACA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Заместитель Главы Шатровского муниципального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 xml:space="preserve">округа - руководитель Финансового отдела 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Администрации Шатровского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4F6427"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  <w:t>муниципального округа                                                                                         Н.Л. Серкова</w:t>
      </w:r>
    </w:p>
    <w:p w:rsidR="004F6427" w:rsidRPr="004F6427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Главный специалист организационного отдела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аппарата  Администрации Шатровского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А.А. Коркина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Управляющий делами – руководитель аппарата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Администрации Шатровского 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 Т.И. Романова    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368F" w:rsidRPr="0070368F" w:rsidRDefault="0070368F" w:rsidP="00441635">
      <w:pPr>
        <w:tabs>
          <w:tab w:val="left" w:pos="6270"/>
        </w:tabs>
        <w:rPr>
          <w:rFonts w:ascii="PT Astra Serif" w:hAnsi="PT Astra Serif" w:cs="Times New Roman"/>
          <w:b/>
          <w:sz w:val="24"/>
          <w:szCs w:val="24"/>
        </w:rPr>
      </w:pPr>
    </w:p>
    <w:sectPr w:rsidR="0070368F" w:rsidRPr="0070368F" w:rsidSect="00D210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CB" w:rsidRDefault="009E6ECB" w:rsidP="00F06928">
      <w:pPr>
        <w:spacing w:after="0" w:line="240" w:lineRule="auto"/>
      </w:pPr>
      <w:r>
        <w:separator/>
      </w:r>
    </w:p>
  </w:endnote>
  <w:endnote w:type="continuationSeparator" w:id="0">
    <w:p w:rsidR="009E6ECB" w:rsidRDefault="009E6ECB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CB" w:rsidRDefault="009E6ECB" w:rsidP="00F06928">
      <w:pPr>
        <w:spacing w:after="0" w:line="240" w:lineRule="auto"/>
      </w:pPr>
      <w:r>
        <w:separator/>
      </w:r>
    </w:p>
  </w:footnote>
  <w:footnote w:type="continuationSeparator" w:id="0">
    <w:p w:rsidR="009E6ECB" w:rsidRDefault="009E6ECB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DA5B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1"/>
      <w:numFmt w:val="bullet"/>
      <w:pStyle w:val="1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233557C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963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608F1F8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40BC"/>
    <w:multiLevelType w:val="hybridMultilevel"/>
    <w:tmpl w:val="A672D2D8"/>
    <w:lvl w:ilvl="0" w:tplc="30F212C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67603"/>
    <w:multiLevelType w:val="hybridMultilevel"/>
    <w:tmpl w:val="E63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17"/>
    <w:rsid w:val="00002276"/>
    <w:rsid w:val="00002C6D"/>
    <w:rsid w:val="00005B07"/>
    <w:rsid w:val="00006368"/>
    <w:rsid w:val="000100EE"/>
    <w:rsid w:val="00010A90"/>
    <w:rsid w:val="00011830"/>
    <w:rsid w:val="00012660"/>
    <w:rsid w:val="00015406"/>
    <w:rsid w:val="000171B2"/>
    <w:rsid w:val="0004055D"/>
    <w:rsid w:val="000441F8"/>
    <w:rsid w:val="00046244"/>
    <w:rsid w:val="000501AC"/>
    <w:rsid w:val="00052FFE"/>
    <w:rsid w:val="000547D7"/>
    <w:rsid w:val="000576F3"/>
    <w:rsid w:val="00062772"/>
    <w:rsid w:val="0006456A"/>
    <w:rsid w:val="00065085"/>
    <w:rsid w:val="00065D87"/>
    <w:rsid w:val="00070618"/>
    <w:rsid w:val="00071AC3"/>
    <w:rsid w:val="0007216D"/>
    <w:rsid w:val="0007504F"/>
    <w:rsid w:val="000763DE"/>
    <w:rsid w:val="00080E5F"/>
    <w:rsid w:val="00084312"/>
    <w:rsid w:val="00085AB7"/>
    <w:rsid w:val="000910F0"/>
    <w:rsid w:val="00094C1D"/>
    <w:rsid w:val="000968C8"/>
    <w:rsid w:val="00097FB5"/>
    <w:rsid w:val="000A104C"/>
    <w:rsid w:val="000A590C"/>
    <w:rsid w:val="000B18F3"/>
    <w:rsid w:val="000B2E75"/>
    <w:rsid w:val="000B7C00"/>
    <w:rsid w:val="000C2E7D"/>
    <w:rsid w:val="000D02AC"/>
    <w:rsid w:val="000D4001"/>
    <w:rsid w:val="000D5706"/>
    <w:rsid w:val="000D5FAA"/>
    <w:rsid w:val="000E1601"/>
    <w:rsid w:val="000E3A77"/>
    <w:rsid w:val="000E5859"/>
    <w:rsid w:val="000E6129"/>
    <w:rsid w:val="000E6E8D"/>
    <w:rsid w:val="000E7D3D"/>
    <w:rsid w:val="00102BC8"/>
    <w:rsid w:val="00107CD6"/>
    <w:rsid w:val="00111088"/>
    <w:rsid w:val="00115B5F"/>
    <w:rsid w:val="001236A9"/>
    <w:rsid w:val="00124430"/>
    <w:rsid w:val="0013439D"/>
    <w:rsid w:val="00134982"/>
    <w:rsid w:val="001367B6"/>
    <w:rsid w:val="001368B1"/>
    <w:rsid w:val="00143435"/>
    <w:rsid w:val="00145433"/>
    <w:rsid w:val="001505C9"/>
    <w:rsid w:val="00151BA0"/>
    <w:rsid w:val="00160AB2"/>
    <w:rsid w:val="001650D7"/>
    <w:rsid w:val="0018769B"/>
    <w:rsid w:val="00195D51"/>
    <w:rsid w:val="00197F62"/>
    <w:rsid w:val="001A1169"/>
    <w:rsid w:val="001A38EB"/>
    <w:rsid w:val="001A7563"/>
    <w:rsid w:val="001B373C"/>
    <w:rsid w:val="001B6482"/>
    <w:rsid w:val="001B6AA8"/>
    <w:rsid w:val="001B7317"/>
    <w:rsid w:val="001C13FD"/>
    <w:rsid w:val="001C4717"/>
    <w:rsid w:val="001C7A51"/>
    <w:rsid w:val="001D098E"/>
    <w:rsid w:val="001D6EA9"/>
    <w:rsid w:val="001E1BC0"/>
    <w:rsid w:val="001E432D"/>
    <w:rsid w:val="001E6C99"/>
    <w:rsid w:val="001E7BD8"/>
    <w:rsid w:val="001F01D6"/>
    <w:rsid w:val="001F2078"/>
    <w:rsid w:val="001F2E99"/>
    <w:rsid w:val="001F410B"/>
    <w:rsid w:val="00205A55"/>
    <w:rsid w:val="002128CD"/>
    <w:rsid w:val="00213094"/>
    <w:rsid w:val="002135C4"/>
    <w:rsid w:val="002135E5"/>
    <w:rsid w:val="00216603"/>
    <w:rsid w:val="002169FC"/>
    <w:rsid w:val="00216A88"/>
    <w:rsid w:val="0021768F"/>
    <w:rsid w:val="002220C2"/>
    <w:rsid w:val="002226F7"/>
    <w:rsid w:val="00235BF6"/>
    <w:rsid w:val="00236E67"/>
    <w:rsid w:val="00237CA1"/>
    <w:rsid w:val="00250802"/>
    <w:rsid w:val="0025576F"/>
    <w:rsid w:val="00257CE6"/>
    <w:rsid w:val="00260F75"/>
    <w:rsid w:val="002630CA"/>
    <w:rsid w:val="00264720"/>
    <w:rsid w:val="002701F6"/>
    <w:rsid w:val="0027616C"/>
    <w:rsid w:val="002762B7"/>
    <w:rsid w:val="0028525F"/>
    <w:rsid w:val="002A15A0"/>
    <w:rsid w:val="002A1D71"/>
    <w:rsid w:val="002A2856"/>
    <w:rsid w:val="002A42F3"/>
    <w:rsid w:val="002A685D"/>
    <w:rsid w:val="002B168F"/>
    <w:rsid w:val="002B32C9"/>
    <w:rsid w:val="002B4CC8"/>
    <w:rsid w:val="002B7CC6"/>
    <w:rsid w:val="002C191E"/>
    <w:rsid w:val="002C1A4D"/>
    <w:rsid w:val="002C6452"/>
    <w:rsid w:val="002D213B"/>
    <w:rsid w:val="002D24AE"/>
    <w:rsid w:val="002D3120"/>
    <w:rsid w:val="002E1693"/>
    <w:rsid w:val="002E29EE"/>
    <w:rsid w:val="002E6BAF"/>
    <w:rsid w:val="002E6D3E"/>
    <w:rsid w:val="002F1678"/>
    <w:rsid w:val="002F2A31"/>
    <w:rsid w:val="002F34AE"/>
    <w:rsid w:val="002F3DB5"/>
    <w:rsid w:val="002F4D0D"/>
    <w:rsid w:val="002F691C"/>
    <w:rsid w:val="00301478"/>
    <w:rsid w:val="00303BBB"/>
    <w:rsid w:val="003066B5"/>
    <w:rsid w:val="00315888"/>
    <w:rsid w:val="00315AB3"/>
    <w:rsid w:val="003175E6"/>
    <w:rsid w:val="00324B6C"/>
    <w:rsid w:val="003339DF"/>
    <w:rsid w:val="00337BFD"/>
    <w:rsid w:val="00337CB3"/>
    <w:rsid w:val="003403D1"/>
    <w:rsid w:val="00344DF8"/>
    <w:rsid w:val="003465C9"/>
    <w:rsid w:val="003531A2"/>
    <w:rsid w:val="0035572B"/>
    <w:rsid w:val="003613D8"/>
    <w:rsid w:val="0036193B"/>
    <w:rsid w:val="003639CE"/>
    <w:rsid w:val="00366B6E"/>
    <w:rsid w:val="00374D33"/>
    <w:rsid w:val="003759DB"/>
    <w:rsid w:val="003826D9"/>
    <w:rsid w:val="00382957"/>
    <w:rsid w:val="003915BC"/>
    <w:rsid w:val="003930D9"/>
    <w:rsid w:val="00395694"/>
    <w:rsid w:val="00397932"/>
    <w:rsid w:val="003A516D"/>
    <w:rsid w:val="003A5CC5"/>
    <w:rsid w:val="003A6E82"/>
    <w:rsid w:val="003B3BCC"/>
    <w:rsid w:val="003B40E1"/>
    <w:rsid w:val="003B4F30"/>
    <w:rsid w:val="003B4FF2"/>
    <w:rsid w:val="003D1A29"/>
    <w:rsid w:val="003D3834"/>
    <w:rsid w:val="003E3447"/>
    <w:rsid w:val="003F0F3A"/>
    <w:rsid w:val="00400257"/>
    <w:rsid w:val="004046F1"/>
    <w:rsid w:val="004063B0"/>
    <w:rsid w:val="00413DAB"/>
    <w:rsid w:val="00417C6D"/>
    <w:rsid w:val="00426456"/>
    <w:rsid w:val="0043780C"/>
    <w:rsid w:val="004379A3"/>
    <w:rsid w:val="00441635"/>
    <w:rsid w:val="00444872"/>
    <w:rsid w:val="00445228"/>
    <w:rsid w:val="004471BE"/>
    <w:rsid w:val="00450511"/>
    <w:rsid w:val="00451EA0"/>
    <w:rsid w:val="00451FB7"/>
    <w:rsid w:val="00457D62"/>
    <w:rsid w:val="004618A8"/>
    <w:rsid w:val="00462612"/>
    <w:rsid w:val="00462F83"/>
    <w:rsid w:val="004640CF"/>
    <w:rsid w:val="00466B66"/>
    <w:rsid w:val="004845E8"/>
    <w:rsid w:val="00485DB8"/>
    <w:rsid w:val="00490668"/>
    <w:rsid w:val="004932C0"/>
    <w:rsid w:val="00497DEF"/>
    <w:rsid w:val="004A053B"/>
    <w:rsid w:val="004A33AE"/>
    <w:rsid w:val="004A3C34"/>
    <w:rsid w:val="004A4131"/>
    <w:rsid w:val="004A6653"/>
    <w:rsid w:val="004B013E"/>
    <w:rsid w:val="004B114C"/>
    <w:rsid w:val="004B13F0"/>
    <w:rsid w:val="004B343C"/>
    <w:rsid w:val="004B4043"/>
    <w:rsid w:val="004B4580"/>
    <w:rsid w:val="004B5CF2"/>
    <w:rsid w:val="004C6E46"/>
    <w:rsid w:val="004D0835"/>
    <w:rsid w:val="004D1CD0"/>
    <w:rsid w:val="004D1E53"/>
    <w:rsid w:val="004D6CDE"/>
    <w:rsid w:val="004D7FC2"/>
    <w:rsid w:val="004E49CE"/>
    <w:rsid w:val="004E5353"/>
    <w:rsid w:val="004F0C4F"/>
    <w:rsid w:val="004F5EFF"/>
    <w:rsid w:val="004F6427"/>
    <w:rsid w:val="004F765B"/>
    <w:rsid w:val="0050351B"/>
    <w:rsid w:val="00503539"/>
    <w:rsid w:val="005055CF"/>
    <w:rsid w:val="00510530"/>
    <w:rsid w:val="005162E6"/>
    <w:rsid w:val="005233F3"/>
    <w:rsid w:val="0053562A"/>
    <w:rsid w:val="00535D79"/>
    <w:rsid w:val="00537F8B"/>
    <w:rsid w:val="00540A06"/>
    <w:rsid w:val="00543A1D"/>
    <w:rsid w:val="00545B84"/>
    <w:rsid w:val="00554781"/>
    <w:rsid w:val="00560F5F"/>
    <w:rsid w:val="0056125F"/>
    <w:rsid w:val="00566C51"/>
    <w:rsid w:val="0057597A"/>
    <w:rsid w:val="00581AD0"/>
    <w:rsid w:val="005A2741"/>
    <w:rsid w:val="005B304E"/>
    <w:rsid w:val="005B518A"/>
    <w:rsid w:val="005C2FA8"/>
    <w:rsid w:val="005D0A41"/>
    <w:rsid w:val="005D1237"/>
    <w:rsid w:val="005D20C7"/>
    <w:rsid w:val="005D5172"/>
    <w:rsid w:val="005D6F04"/>
    <w:rsid w:val="005D7E48"/>
    <w:rsid w:val="005E22FD"/>
    <w:rsid w:val="005E329C"/>
    <w:rsid w:val="00600357"/>
    <w:rsid w:val="006059ED"/>
    <w:rsid w:val="0061067A"/>
    <w:rsid w:val="0061460F"/>
    <w:rsid w:val="006215FF"/>
    <w:rsid w:val="00622D24"/>
    <w:rsid w:val="006273FD"/>
    <w:rsid w:val="00630E1B"/>
    <w:rsid w:val="00631C7E"/>
    <w:rsid w:val="00632817"/>
    <w:rsid w:val="00633867"/>
    <w:rsid w:val="00636557"/>
    <w:rsid w:val="006409BF"/>
    <w:rsid w:val="006441FE"/>
    <w:rsid w:val="006462CB"/>
    <w:rsid w:val="00647843"/>
    <w:rsid w:val="00651475"/>
    <w:rsid w:val="00651D0C"/>
    <w:rsid w:val="00656C56"/>
    <w:rsid w:val="0065743B"/>
    <w:rsid w:val="00662F1B"/>
    <w:rsid w:val="0066554D"/>
    <w:rsid w:val="00670826"/>
    <w:rsid w:val="00670E9C"/>
    <w:rsid w:val="00671D17"/>
    <w:rsid w:val="00677B1E"/>
    <w:rsid w:val="00677BB4"/>
    <w:rsid w:val="006810B7"/>
    <w:rsid w:val="006843A7"/>
    <w:rsid w:val="0068671E"/>
    <w:rsid w:val="006961DA"/>
    <w:rsid w:val="0069632F"/>
    <w:rsid w:val="00696727"/>
    <w:rsid w:val="00697AFC"/>
    <w:rsid w:val="006A2A51"/>
    <w:rsid w:val="006A6CC6"/>
    <w:rsid w:val="006B282A"/>
    <w:rsid w:val="006B4F38"/>
    <w:rsid w:val="006C1498"/>
    <w:rsid w:val="006C47FB"/>
    <w:rsid w:val="006C58E0"/>
    <w:rsid w:val="006C70CE"/>
    <w:rsid w:val="006D2A5E"/>
    <w:rsid w:val="006D345D"/>
    <w:rsid w:val="006D504D"/>
    <w:rsid w:val="006E29BB"/>
    <w:rsid w:val="006E7FD8"/>
    <w:rsid w:val="006F294E"/>
    <w:rsid w:val="006F5E30"/>
    <w:rsid w:val="0070011E"/>
    <w:rsid w:val="0070060A"/>
    <w:rsid w:val="00701763"/>
    <w:rsid w:val="0070368F"/>
    <w:rsid w:val="007048CA"/>
    <w:rsid w:val="00717A73"/>
    <w:rsid w:val="007242D8"/>
    <w:rsid w:val="00731798"/>
    <w:rsid w:val="00736ACA"/>
    <w:rsid w:val="007411E7"/>
    <w:rsid w:val="00747D52"/>
    <w:rsid w:val="00752753"/>
    <w:rsid w:val="007529A1"/>
    <w:rsid w:val="00752C48"/>
    <w:rsid w:val="00754353"/>
    <w:rsid w:val="00756970"/>
    <w:rsid w:val="00756F2C"/>
    <w:rsid w:val="00764B91"/>
    <w:rsid w:val="00766585"/>
    <w:rsid w:val="007675EF"/>
    <w:rsid w:val="0077275C"/>
    <w:rsid w:val="007744D3"/>
    <w:rsid w:val="007747C1"/>
    <w:rsid w:val="007763F9"/>
    <w:rsid w:val="00783E1B"/>
    <w:rsid w:val="00790765"/>
    <w:rsid w:val="00791B31"/>
    <w:rsid w:val="0079451B"/>
    <w:rsid w:val="00794E0C"/>
    <w:rsid w:val="00795D50"/>
    <w:rsid w:val="007A2D5C"/>
    <w:rsid w:val="007A49A8"/>
    <w:rsid w:val="007A6B4A"/>
    <w:rsid w:val="007B43E4"/>
    <w:rsid w:val="007B7AAD"/>
    <w:rsid w:val="007C0F47"/>
    <w:rsid w:val="007C676D"/>
    <w:rsid w:val="007D1024"/>
    <w:rsid w:val="007E0CE6"/>
    <w:rsid w:val="007E4291"/>
    <w:rsid w:val="007F003D"/>
    <w:rsid w:val="007F4046"/>
    <w:rsid w:val="008103EF"/>
    <w:rsid w:val="00810BA6"/>
    <w:rsid w:val="00822B1A"/>
    <w:rsid w:val="00822BB5"/>
    <w:rsid w:val="00823B64"/>
    <w:rsid w:val="00825874"/>
    <w:rsid w:val="00830E13"/>
    <w:rsid w:val="008333C2"/>
    <w:rsid w:val="00840910"/>
    <w:rsid w:val="0084229C"/>
    <w:rsid w:val="00843E25"/>
    <w:rsid w:val="008511B7"/>
    <w:rsid w:val="00860B3A"/>
    <w:rsid w:val="00860F8E"/>
    <w:rsid w:val="00861D3F"/>
    <w:rsid w:val="00863684"/>
    <w:rsid w:val="00864ABC"/>
    <w:rsid w:val="00865B2E"/>
    <w:rsid w:val="00872EE1"/>
    <w:rsid w:val="008732D9"/>
    <w:rsid w:val="00874524"/>
    <w:rsid w:val="00875230"/>
    <w:rsid w:val="0087707F"/>
    <w:rsid w:val="00885995"/>
    <w:rsid w:val="00886777"/>
    <w:rsid w:val="00892C96"/>
    <w:rsid w:val="00893C2D"/>
    <w:rsid w:val="0089466C"/>
    <w:rsid w:val="008A7142"/>
    <w:rsid w:val="008B38C3"/>
    <w:rsid w:val="008B3D82"/>
    <w:rsid w:val="008B66D2"/>
    <w:rsid w:val="008C3399"/>
    <w:rsid w:val="008C6DD3"/>
    <w:rsid w:val="008D0624"/>
    <w:rsid w:val="008D3894"/>
    <w:rsid w:val="008E5257"/>
    <w:rsid w:val="008E759D"/>
    <w:rsid w:val="008F016B"/>
    <w:rsid w:val="008F5FAB"/>
    <w:rsid w:val="00904DCA"/>
    <w:rsid w:val="009052F0"/>
    <w:rsid w:val="0091089B"/>
    <w:rsid w:val="00911E7E"/>
    <w:rsid w:val="00912C70"/>
    <w:rsid w:val="0091327F"/>
    <w:rsid w:val="0091599C"/>
    <w:rsid w:val="00922DAF"/>
    <w:rsid w:val="00924F6C"/>
    <w:rsid w:val="00925383"/>
    <w:rsid w:val="00927EC0"/>
    <w:rsid w:val="00930B84"/>
    <w:rsid w:val="00933E75"/>
    <w:rsid w:val="00940331"/>
    <w:rsid w:val="00941065"/>
    <w:rsid w:val="00945321"/>
    <w:rsid w:val="00946B65"/>
    <w:rsid w:val="00950C3C"/>
    <w:rsid w:val="00952CBB"/>
    <w:rsid w:val="009530C0"/>
    <w:rsid w:val="009569F4"/>
    <w:rsid w:val="0095725E"/>
    <w:rsid w:val="00960CA5"/>
    <w:rsid w:val="00961CDB"/>
    <w:rsid w:val="009621BC"/>
    <w:rsid w:val="00965257"/>
    <w:rsid w:val="00967F35"/>
    <w:rsid w:val="0098729B"/>
    <w:rsid w:val="0099743F"/>
    <w:rsid w:val="009A0F35"/>
    <w:rsid w:val="009A4315"/>
    <w:rsid w:val="009A5A74"/>
    <w:rsid w:val="009B60E5"/>
    <w:rsid w:val="009C2C90"/>
    <w:rsid w:val="009C3D7F"/>
    <w:rsid w:val="009C443B"/>
    <w:rsid w:val="009C69FE"/>
    <w:rsid w:val="009C6C35"/>
    <w:rsid w:val="009D610A"/>
    <w:rsid w:val="009E2BCC"/>
    <w:rsid w:val="009E4869"/>
    <w:rsid w:val="009E55A7"/>
    <w:rsid w:val="009E682D"/>
    <w:rsid w:val="009E6ECB"/>
    <w:rsid w:val="009E7D9A"/>
    <w:rsid w:val="009F13AC"/>
    <w:rsid w:val="009F2617"/>
    <w:rsid w:val="009F6662"/>
    <w:rsid w:val="009F6EB1"/>
    <w:rsid w:val="009F6FC4"/>
    <w:rsid w:val="00A011C1"/>
    <w:rsid w:val="00A03029"/>
    <w:rsid w:val="00A04D30"/>
    <w:rsid w:val="00A10651"/>
    <w:rsid w:val="00A111D3"/>
    <w:rsid w:val="00A208B4"/>
    <w:rsid w:val="00A33F96"/>
    <w:rsid w:val="00A4293E"/>
    <w:rsid w:val="00A51379"/>
    <w:rsid w:val="00A53088"/>
    <w:rsid w:val="00A53A6B"/>
    <w:rsid w:val="00A548A0"/>
    <w:rsid w:val="00A5570A"/>
    <w:rsid w:val="00A56842"/>
    <w:rsid w:val="00A61E4F"/>
    <w:rsid w:val="00A65108"/>
    <w:rsid w:val="00A65CDF"/>
    <w:rsid w:val="00A733A4"/>
    <w:rsid w:val="00A74A99"/>
    <w:rsid w:val="00A81B2A"/>
    <w:rsid w:val="00A82871"/>
    <w:rsid w:val="00A8453A"/>
    <w:rsid w:val="00A93C77"/>
    <w:rsid w:val="00A9425B"/>
    <w:rsid w:val="00A971DB"/>
    <w:rsid w:val="00A972B2"/>
    <w:rsid w:val="00AA52F8"/>
    <w:rsid w:val="00AA5BF8"/>
    <w:rsid w:val="00AB21DA"/>
    <w:rsid w:val="00AB4FBB"/>
    <w:rsid w:val="00AB6C51"/>
    <w:rsid w:val="00AC0EB6"/>
    <w:rsid w:val="00AC178E"/>
    <w:rsid w:val="00AC2647"/>
    <w:rsid w:val="00AC362C"/>
    <w:rsid w:val="00AC40AB"/>
    <w:rsid w:val="00AC4B47"/>
    <w:rsid w:val="00AC538B"/>
    <w:rsid w:val="00AD1654"/>
    <w:rsid w:val="00AD4563"/>
    <w:rsid w:val="00AD6910"/>
    <w:rsid w:val="00AE4517"/>
    <w:rsid w:val="00AE6DAD"/>
    <w:rsid w:val="00AE754F"/>
    <w:rsid w:val="00AF1B81"/>
    <w:rsid w:val="00AF208D"/>
    <w:rsid w:val="00B02E9A"/>
    <w:rsid w:val="00B051BB"/>
    <w:rsid w:val="00B12F40"/>
    <w:rsid w:val="00B15C4E"/>
    <w:rsid w:val="00B20DEC"/>
    <w:rsid w:val="00B2241E"/>
    <w:rsid w:val="00B24CB1"/>
    <w:rsid w:val="00B24D6F"/>
    <w:rsid w:val="00B27437"/>
    <w:rsid w:val="00B32132"/>
    <w:rsid w:val="00B34079"/>
    <w:rsid w:val="00B34C8F"/>
    <w:rsid w:val="00B3609A"/>
    <w:rsid w:val="00B406C6"/>
    <w:rsid w:val="00B44516"/>
    <w:rsid w:val="00B521A6"/>
    <w:rsid w:val="00B5387B"/>
    <w:rsid w:val="00B53E91"/>
    <w:rsid w:val="00B62512"/>
    <w:rsid w:val="00B641C2"/>
    <w:rsid w:val="00B7068E"/>
    <w:rsid w:val="00B71AB2"/>
    <w:rsid w:val="00B73B90"/>
    <w:rsid w:val="00B85A8B"/>
    <w:rsid w:val="00B94403"/>
    <w:rsid w:val="00B953F4"/>
    <w:rsid w:val="00B95F3E"/>
    <w:rsid w:val="00BC0439"/>
    <w:rsid w:val="00BC1048"/>
    <w:rsid w:val="00BC4E6B"/>
    <w:rsid w:val="00BD0B6E"/>
    <w:rsid w:val="00BE2305"/>
    <w:rsid w:val="00BF3F42"/>
    <w:rsid w:val="00C01008"/>
    <w:rsid w:val="00C02975"/>
    <w:rsid w:val="00C0422A"/>
    <w:rsid w:val="00C120C1"/>
    <w:rsid w:val="00C133DA"/>
    <w:rsid w:val="00C1486B"/>
    <w:rsid w:val="00C16B39"/>
    <w:rsid w:val="00C1755A"/>
    <w:rsid w:val="00C21657"/>
    <w:rsid w:val="00C25A00"/>
    <w:rsid w:val="00C26B28"/>
    <w:rsid w:val="00C271F8"/>
    <w:rsid w:val="00C27CBD"/>
    <w:rsid w:val="00C46941"/>
    <w:rsid w:val="00C46A8E"/>
    <w:rsid w:val="00C6056C"/>
    <w:rsid w:val="00C6317F"/>
    <w:rsid w:val="00C6786C"/>
    <w:rsid w:val="00C75019"/>
    <w:rsid w:val="00C7740B"/>
    <w:rsid w:val="00C8129F"/>
    <w:rsid w:val="00C81A3F"/>
    <w:rsid w:val="00C87BBB"/>
    <w:rsid w:val="00C925DB"/>
    <w:rsid w:val="00C92EB5"/>
    <w:rsid w:val="00C9397C"/>
    <w:rsid w:val="00C96F0B"/>
    <w:rsid w:val="00CA0CEB"/>
    <w:rsid w:val="00CA6314"/>
    <w:rsid w:val="00CB1F58"/>
    <w:rsid w:val="00CB513B"/>
    <w:rsid w:val="00CB5254"/>
    <w:rsid w:val="00CB7E6F"/>
    <w:rsid w:val="00CC2D52"/>
    <w:rsid w:val="00CC2D5B"/>
    <w:rsid w:val="00CD18E4"/>
    <w:rsid w:val="00CD2477"/>
    <w:rsid w:val="00CD347B"/>
    <w:rsid w:val="00CD3B3E"/>
    <w:rsid w:val="00CD5BBE"/>
    <w:rsid w:val="00CD6936"/>
    <w:rsid w:val="00CD7CF7"/>
    <w:rsid w:val="00CE1EB6"/>
    <w:rsid w:val="00CF67D9"/>
    <w:rsid w:val="00D0438B"/>
    <w:rsid w:val="00D1479F"/>
    <w:rsid w:val="00D14A36"/>
    <w:rsid w:val="00D1537B"/>
    <w:rsid w:val="00D210ED"/>
    <w:rsid w:val="00D211C3"/>
    <w:rsid w:val="00D21716"/>
    <w:rsid w:val="00D25753"/>
    <w:rsid w:val="00D331B3"/>
    <w:rsid w:val="00D35F7D"/>
    <w:rsid w:val="00D44B8E"/>
    <w:rsid w:val="00D453E1"/>
    <w:rsid w:val="00D4766F"/>
    <w:rsid w:val="00D5167B"/>
    <w:rsid w:val="00D53844"/>
    <w:rsid w:val="00D55D3A"/>
    <w:rsid w:val="00D622CF"/>
    <w:rsid w:val="00D63FDD"/>
    <w:rsid w:val="00D675C7"/>
    <w:rsid w:val="00D75501"/>
    <w:rsid w:val="00D80523"/>
    <w:rsid w:val="00D83D53"/>
    <w:rsid w:val="00D84FD2"/>
    <w:rsid w:val="00D96893"/>
    <w:rsid w:val="00D97668"/>
    <w:rsid w:val="00DA157B"/>
    <w:rsid w:val="00DA1FD1"/>
    <w:rsid w:val="00DB0BD4"/>
    <w:rsid w:val="00DC1538"/>
    <w:rsid w:val="00DC202D"/>
    <w:rsid w:val="00DC3701"/>
    <w:rsid w:val="00DD23A9"/>
    <w:rsid w:val="00DD7D0F"/>
    <w:rsid w:val="00DE0658"/>
    <w:rsid w:val="00DE240F"/>
    <w:rsid w:val="00DE2B60"/>
    <w:rsid w:val="00DF4214"/>
    <w:rsid w:val="00DF43C1"/>
    <w:rsid w:val="00E03AEF"/>
    <w:rsid w:val="00E17A75"/>
    <w:rsid w:val="00E2083E"/>
    <w:rsid w:val="00E20990"/>
    <w:rsid w:val="00E21762"/>
    <w:rsid w:val="00E24862"/>
    <w:rsid w:val="00E2578A"/>
    <w:rsid w:val="00E31BD7"/>
    <w:rsid w:val="00E32EB9"/>
    <w:rsid w:val="00E335D9"/>
    <w:rsid w:val="00E37741"/>
    <w:rsid w:val="00E41646"/>
    <w:rsid w:val="00E42AC5"/>
    <w:rsid w:val="00E43859"/>
    <w:rsid w:val="00E43E75"/>
    <w:rsid w:val="00E4528D"/>
    <w:rsid w:val="00E475F4"/>
    <w:rsid w:val="00E552D8"/>
    <w:rsid w:val="00E55F9D"/>
    <w:rsid w:val="00E6226F"/>
    <w:rsid w:val="00E62669"/>
    <w:rsid w:val="00E64B80"/>
    <w:rsid w:val="00E70BFC"/>
    <w:rsid w:val="00E70F29"/>
    <w:rsid w:val="00E76305"/>
    <w:rsid w:val="00E83A72"/>
    <w:rsid w:val="00E84507"/>
    <w:rsid w:val="00E85A8C"/>
    <w:rsid w:val="00E8716D"/>
    <w:rsid w:val="00E87706"/>
    <w:rsid w:val="00E96E33"/>
    <w:rsid w:val="00E97440"/>
    <w:rsid w:val="00EA19BB"/>
    <w:rsid w:val="00EA2C7B"/>
    <w:rsid w:val="00EA2F82"/>
    <w:rsid w:val="00EA3E8D"/>
    <w:rsid w:val="00EB3543"/>
    <w:rsid w:val="00EC0F62"/>
    <w:rsid w:val="00EC40EF"/>
    <w:rsid w:val="00EC6AEB"/>
    <w:rsid w:val="00ED3357"/>
    <w:rsid w:val="00ED7102"/>
    <w:rsid w:val="00EE2147"/>
    <w:rsid w:val="00EE5AA0"/>
    <w:rsid w:val="00EF7BB7"/>
    <w:rsid w:val="00F00ECA"/>
    <w:rsid w:val="00F0380F"/>
    <w:rsid w:val="00F05831"/>
    <w:rsid w:val="00F06928"/>
    <w:rsid w:val="00F06A63"/>
    <w:rsid w:val="00F11180"/>
    <w:rsid w:val="00F12042"/>
    <w:rsid w:val="00F12CC8"/>
    <w:rsid w:val="00F164A4"/>
    <w:rsid w:val="00F175B9"/>
    <w:rsid w:val="00F2016E"/>
    <w:rsid w:val="00F212EC"/>
    <w:rsid w:val="00F213DE"/>
    <w:rsid w:val="00F22121"/>
    <w:rsid w:val="00F25BA3"/>
    <w:rsid w:val="00F30765"/>
    <w:rsid w:val="00F30783"/>
    <w:rsid w:val="00F45109"/>
    <w:rsid w:val="00F4535D"/>
    <w:rsid w:val="00F5121E"/>
    <w:rsid w:val="00F521B6"/>
    <w:rsid w:val="00F53F9C"/>
    <w:rsid w:val="00F56501"/>
    <w:rsid w:val="00F56B47"/>
    <w:rsid w:val="00F60B73"/>
    <w:rsid w:val="00F610BA"/>
    <w:rsid w:val="00F643F2"/>
    <w:rsid w:val="00F65822"/>
    <w:rsid w:val="00F72904"/>
    <w:rsid w:val="00F76F1D"/>
    <w:rsid w:val="00F8084E"/>
    <w:rsid w:val="00F831E3"/>
    <w:rsid w:val="00F83668"/>
    <w:rsid w:val="00F841DB"/>
    <w:rsid w:val="00F8563B"/>
    <w:rsid w:val="00F8681C"/>
    <w:rsid w:val="00F87063"/>
    <w:rsid w:val="00F95A9C"/>
    <w:rsid w:val="00F9614B"/>
    <w:rsid w:val="00F97384"/>
    <w:rsid w:val="00FA2BFE"/>
    <w:rsid w:val="00FA5A59"/>
    <w:rsid w:val="00FA7640"/>
    <w:rsid w:val="00FA7A26"/>
    <w:rsid w:val="00FB0093"/>
    <w:rsid w:val="00FB6FE4"/>
    <w:rsid w:val="00FC06DB"/>
    <w:rsid w:val="00FC74C6"/>
    <w:rsid w:val="00FD0BDE"/>
    <w:rsid w:val="00FD7C57"/>
    <w:rsid w:val="00FD7F26"/>
    <w:rsid w:val="00FE1D7B"/>
    <w:rsid w:val="00FE1E3E"/>
    <w:rsid w:val="00FE719C"/>
    <w:rsid w:val="00FF0ABB"/>
    <w:rsid w:val="00FF2E9B"/>
    <w:rsid w:val="00FF407E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FDA1"/>
  <w15:docId w15:val="{3E04CC15-1527-401E-87C4-89A6786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7B"/>
  </w:style>
  <w:style w:type="paragraph" w:styleId="1">
    <w:name w:val="heading 1"/>
    <w:basedOn w:val="a"/>
    <w:next w:val="a"/>
    <w:link w:val="10"/>
    <w:qFormat/>
    <w:rsid w:val="00A53088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footnote text"/>
    <w:basedOn w:val="a"/>
    <w:link w:val="a5"/>
    <w:uiPriority w:val="99"/>
    <w:unhideWhenUsed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06928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0692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928"/>
  </w:style>
  <w:style w:type="paragraph" w:styleId="a9">
    <w:name w:val="footer"/>
    <w:basedOn w:val="a"/>
    <w:link w:val="aa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928"/>
  </w:style>
  <w:style w:type="character" w:styleId="ab">
    <w:name w:val="Hyperlink"/>
    <w:basedOn w:val="a0"/>
    <w:uiPriority w:val="99"/>
    <w:unhideWhenUsed/>
    <w:rsid w:val="00F0692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B1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1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1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1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B114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4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114C"/>
    <w:rPr>
      <w:rFonts w:ascii="Tahoma" w:hAnsi="Tahoma" w:cs="Tahoma"/>
      <w:sz w:val="16"/>
      <w:szCs w:val="16"/>
    </w:rPr>
  </w:style>
  <w:style w:type="paragraph" w:styleId="af4">
    <w:name w:val="List Paragraph"/>
    <w:aliases w:val="Абзац списка11,ПАРАГРАФ"/>
    <w:basedOn w:val="a"/>
    <w:link w:val="af5"/>
    <w:uiPriority w:val="34"/>
    <w:qFormat/>
    <w:rsid w:val="00F307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F3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930B84"/>
    <w:rPr>
      <w:rFonts w:ascii="Arial" w:hAnsi="Arial" w:cs="Arial" w:hint="default"/>
      <w:sz w:val="22"/>
      <w:szCs w:val="22"/>
    </w:rPr>
  </w:style>
  <w:style w:type="paragraph" w:customStyle="1" w:styleId="11">
    <w:name w:val="Абзац списка1"/>
    <w:basedOn w:val="a"/>
    <w:rsid w:val="00911E7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5pt0pt">
    <w:name w:val="Основной текст + 8.5 pt;Интервал 0 pt"/>
    <w:basedOn w:val="a0"/>
    <w:rsid w:val="00303B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"/>
    <w:rsid w:val="00303BBB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6"/>
    <w:rsid w:val="00303BBB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af5">
    <w:name w:val="Абзац списка Знак"/>
    <w:aliases w:val="Абзац списка11 Знак,ПАРАГРАФ Знак"/>
    <w:link w:val="af4"/>
    <w:uiPriority w:val="34"/>
    <w:locked/>
    <w:rsid w:val="003B4FF2"/>
    <w:rPr>
      <w:rFonts w:ascii="Calibri" w:eastAsia="Calibri" w:hAnsi="Calibri" w:cs="Times New Roman"/>
      <w:color w:val="000000"/>
      <w:shd w:val="clear" w:color="auto" w:fill="FFFFFF"/>
    </w:rPr>
  </w:style>
  <w:style w:type="paragraph" w:styleId="af7">
    <w:name w:val="No Spacing"/>
    <w:uiPriority w:val="1"/>
    <w:qFormat/>
    <w:rsid w:val="003B4F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64B80"/>
  </w:style>
  <w:style w:type="paragraph" w:customStyle="1" w:styleId="style2">
    <w:name w:val="style2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64B80"/>
  </w:style>
  <w:style w:type="paragraph" w:customStyle="1" w:styleId="style4">
    <w:name w:val="style4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4B80"/>
  </w:style>
  <w:style w:type="paragraph" w:customStyle="1" w:styleId="style3">
    <w:name w:val="style3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33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08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6z1">
    <w:name w:val="WW8Num6z1"/>
    <w:rsid w:val="00AF1B81"/>
  </w:style>
  <w:style w:type="character" w:customStyle="1" w:styleId="WW8Num6z3">
    <w:name w:val="WW8Num6z3"/>
    <w:rsid w:val="00AF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akon.ru/postanovleniya-pravitelstva/postanovlenie-pravitelstva-rf-ot-09.02.2019-n-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B65-A80B-4C8D-BE1A-52EF39EA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19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RePack by Diakov</cp:lastModifiedBy>
  <cp:revision>11</cp:revision>
  <cp:lastPrinted>2022-10-21T04:09:00Z</cp:lastPrinted>
  <dcterms:created xsi:type="dcterms:W3CDTF">2022-10-20T12:26:00Z</dcterms:created>
  <dcterms:modified xsi:type="dcterms:W3CDTF">2022-10-26T06:37:00Z</dcterms:modified>
</cp:coreProperties>
</file>