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8" w:rsidRDefault="00E06A68" w:rsidP="00E06A68">
      <w:pPr>
        <w:keepNext/>
        <w:tabs>
          <w:tab w:val="left" w:pos="8100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CEAC5C4" wp14:editId="55B1FD71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68" w:rsidRDefault="00E06A68" w:rsidP="00E06A68">
      <w:pPr>
        <w:keepNext/>
        <w:jc w:val="center"/>
        <w:rPr>
          <w:b/>
        </w:rPr>
      </w:pPr>
    </w:p>
    <w:p w:rsidR="00E06A68" w:rsidRPr="00DF7961" w:rsidRDefault="00E06A68" w:rsidP="00E06A68">
      <w:pPr>
        <w:keepNext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DF7961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E06A68" w:rsidRPr="00DF7961" w:rsidRDefault="00E06A68" w:rsidP="00E06A68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DF7961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E06A68" w:rsidRPr="00DF7961" w:rsidRDefault="00E06A68" w:rsidP="00E06A68">
      <w:pPr>
        <w:keepNext/>
        <w:jc w:val="center"/>
        <w:rPr>
          <w:rFonts w:ascii="PT Astra Serif" w:hAnsi="PT Astra Serif"/>
          <w:b/>
        </w:rPr>
      </w:pPr>
      <w:r w:rsidRPr="00DF7961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E06A68" w:rsidRPr="000C06E4" w:rsidRDefault="000C06E4" w:rsidP="000C06E4">
      <w:pPr>
        <w:keepNext/>
        <w:jc w:val="right"/>
        <w:rPr>
          <w:b/>
        </w:rPr>
      </w:pPr>
      <w:r>
        <w:rPr>
          <w:b/>
        </w:rPr>
        <w:t>ПРОЕКТ</w:t>
      </w:r>
    </w:p>
    <w:p w:rsidR="00E06A68" w:rsidRDefault="00E06A68" w:rsidP="00E06A68">
      <w:pPr>
        <w:keepNext/>
        <w:jc w:val="center"/>
        <w:rPr>
          <w:b/>
        </w:rPr>
      </w:pPr>
    </w:p>
    <w:p w:rsidR="00E06A68" w:rsidRDefault="00E06A68" w:rsidP="00E06A68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06A68" w:rsidRDefault="00E06A68" w:rsidP="00E06A68">
      <w:pPr>
        <w:keepNext/>
        <w:jc w:val="center"/>
        <w:rPr>
          <w:szCs w:val="28"/>
        </w:rPr>
      </w:pPr>
    </w:p>
    <w:p w:rsidR="00E06A68" w:rsidRPr="000B2A44" w:rsidRDefault="00DF7961" w:rsidP="001B0E33">
      <w:pPr>
        <w:keepNext/>
        <w:tabs>
          <w:tab w:val="left" w:pos="8100"/>
        </w:tabs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от __________________________</w:t>
      </w:r>
      <w:r w:rsidR="00E06A68" w:rsidRPr="000B2A44">
        <w:rPr>
          <w:sz w:val="24"/>
          <w:szCs w:val="24"/>
        </w:rPr>
        <w:t xml:space="preserve"> №</w:t>
      </w:r>
      <w:r w:rsidR="001B0E33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</w:t>
      </w:r>
      <w:r w:rsidR="00E06A68" w:rsidRPr="000B2A44">
        <w:rPr>
          <w:rFonts w:cs="Times New Roman"/>
          <w:sz w:val="24"/>
          <w:szCs w:val="24"/>
        </w:rPr>
        <w:t xml:space="preserve">                 </w:t>
      </w:r>
      <w:r w:rsidR="000B2A44">
        <w:rPr>
          <w:rFonts w:cs="Times New Roman"/>
          <w:sz w:val="24"/>
          <w:szCs w:val="24"/>
        </w:rPr>
        <w:t xml:space="preserve">                        </w:t>
      </w:r>
      <w:r w:rsidR="00E06A68" w:rsidRPr="000B2A44">
        <w:rPr>
          <w:rFonts w:cs="Times New Roman"/>
          <w:sz w:val="24"/>
          <w:szCs w:val="24"/>
        </w:rPr>
        <w:t xml:space="preserve">                    с. Шатрово</w:t>
      </w:r>
    </w:p>
    <w:p w:rsidR="000B2A44" w:rsidRDefault="000B2A44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0B2A44" w:rsidRDefault="000B2A44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752662" w:rsidRPr="000B2A44" w:rsidRDefault="00752662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0B2A44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p w:rsidR="00752662" w:rsidRPr="00DF7961" w:rsidRDefault="00752662" w:rsidP="000B2A44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</w:t>
      </w:r>
      <w:r w:rsidR="00E06A68" w:rsidRPr="00DF7961">
        <w:rPr>
          <w:rFonts w:eastAsia="Times New Roman" w:cs="Times New Roman"/>
          <w:b/>
          <w:bCs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  <w:r w:rsidR="000B2A44"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«Осуществление дорожной деятельности в отношении автомобильных дорог местного значения в </w:t>
      </w:r>
      <w:proofErr w:type="spellStart"/>
      <w:r w:rsidR="00E06A68" w:rsidRPr="00DF7961">
        <w:rPr>
          <w:rFonts w:eastAsia="Times New Roman" w:cs="Times New Roman"/>
          <w:b/>
          <w:bCs/>
          <w:sz w:val="24"/>
          <w:szCs w:val="24"/>
          <w:lang w:eastAsia="ru-RU"/>
        </w:rPr>
        <w:t>Шатровском</w:t>
      </w:r>
      <w:proofErr w:type="spellEnd"/>
      <w:r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муниципальном округе Курганской области»</w:t>
      </w:r>
      <w:r w:rsidR="00685B6D"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DF7961" w:rsidRPr="00DF7961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685B6D" w:rsidRPr="00DF7961"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 w:rsidR="00DF7961" w:rsidRPr="00DF7961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="00685B6D" w:rsidRPr="00DF79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0B2A44" w:rsidRPr="00685B6D" w:rsidRDefault="000B2A44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752662" w:rsidRPr="00685B6D" w:rsidRDefault="00752662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685B6D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В соответствии со статьей 179 Бюджетного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Курганской области от 12 мая 2021</w:t>
      </w:r>
      <w:r w:rsidR="00685B6D" w:rsidRPr="00DF79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года № 48 «О преобразовании муниципальных образований путем объединения всех поселений, входящих в состав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района Курганской области, во вновь образованное муниципальное образование - </w:t>
      </w:r>
      <w:proofErr w:type="spellStart"/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Шатровский</w:t>
      </w:r>
      <w:proofErr w:type="spellEnd"/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 Курганской области и внесении изменений в некоторые законы Курганской области», постановлением Администрации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 от </w:t>
      </w:r>
      <w:r w:rsidR="00D35B34" w:rsidRPr="00DF7961">
        <w:rPr>
          <w:rFonts w:eastAsia="Times New Roman" w:cs="Times New Roman"/>
          <w:sz w:val="24"/>
          <w:szCs w:val="24"/>
          <w:lang w:eastAsia="ru-RU"/>
        </w:rPr>
        <w:t>8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февраля 2022 года № </w:t>
      </w:r>
      <w:r w:rsidR="00D35B34" w:rsidRPr="00DF7961">
        <w:rPr>
          <w:rFonts w:eastAsia="Times New Roman" w:cs="Times New Roman"/>
          <w:sz w:val="24"/>
          <w:szCs w:val="24"/>
          <w:lang w:eastAsia="ru-RU"/>
        </w:rPr>
        <w:t>43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«О муниципальных программах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области» Администрация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752662" w:rsidRPr="00DF7961" w:rsidRDefault="00752662" w:rsidP="008A7BD8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ПОСТАНОВЛЯЕТ: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1. Утвердить муниципальную программу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 «Осуществление дорожной деятельности в отношении автомобильных дорог местного значения в </w:t>
      </w:r>
      <w:proofErr w:type="spellStart"/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Шатровском</w:t>
      </w:r>
      <w:proofErr w:type="spellEnd"/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муниципальном округе Курганской области», согласно приложению к настоящему постановлению.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2. Настоящее постановление вступает в силу с </w:t>
      </w:r>
      <w:r w:rsidR="00685B6D" w:rsidRPr="00DF7961">
        <w:rPr>
          <w:rFonts w:eastAsia="Times New Roman" w:cs="Times New Roman"/>
          <w:sz w:val="24"/>
          <w:szCs w:val="24"/>
          <w:lang w:eastAsia="ru-RU"/>
        </w:rPr>
        <w:t>момента обнародования и распространяется на правоотношения, начиная с 1 января 202</w:t>
      </w:r>
      <w:r w:rsidR="00DF7961">
        <w:rPr>
          <w:rFonts w:eastAsia="Times New Roman" w:cs="Times New Roman"/>
          <w:sz w:val="24"/>
          <w:szCs w:val="24"/>
          <w:lang w:eastAsia="ru-RU"/>
        </w:rPr>
        <w:t>5</w:t>
      </w:r>
      <w:r w:rsidR="00685B6D" w:rsidRPr="00DF7961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3. </w:t>
      </w:r>
      <w:r w:rsidR="000B2A44" w:rsidRPr="00DF7961">
        <w:rPr>
          <w:rFonts w:eastAsia="Times New Roman" w:cs="Times New Roman"/>
          <w:sz w:val="24"/>
          <w:szCs w:val="24"/>
          <w:lang w:eastAsia="ru-RU"/>
        </w:rPr>
        <w:t>Обнародовать настоящее постановление в соответствии со статьей 44 Устава Шатровского муниципального округа Курганской области</w:t>
      </w:r>
    </w:p>
    <w:p w:rsidR="00685B6D" w:rsidRPr="00DF7961" w:rsidRDefault="00685B6D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5B6D" w:rsidRDefault="00685B6D" w:rsidP="008A7BD8">
      <w:pPr>
        <w:shd w:val="clear" w:color="auto" w:fill="FFFFFF"/>
        <w:ind w:firstLine="709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685B6D" w:rsidRDefault="00685B6D" w:rsidP="008A7BD8">
      <w:pPr>
        <w:shd w:val="clear" w:color="auto" w:fill="FFFFFF"/>
        <w:ind w:firstLine="709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685B6D" w:rsidRDefault="00685B6D" w:rsidP="008A7BD8">
      <w:pPr>
        <w:shd w:val="clear" w:color="auto" w:fill="FFFFFF"/>
        <w:ind w:firstLine="709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685B6D" w:rsidRPr="00685B6D" w:rsidRDefault="00685B6D" w:rsidP="008A7BD8">
      <w:pPr>
        <w:shd w:val="clear" w:color="auto" w:fill="FFFFFF"/>
        <w:ind w:firstLine="709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Контроль за </w:t>
      </w:r>
      <w:r w:rsidR="006927D9" w:rsidRPr="00DF7961">
        <w:rPr>
          <w:rFonts w:eastAsia="Times New Roman" w:cs="Times New Roman"/>
          <w:sz w:val="24"/>
          <w:szCs w:val="24"/>
          <w:lang w:eastAsia="ru-RU"/>
        </w:rPr>
        <w:t>вы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полнением настоящего постановления возложить на заместителя Главы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685B6D" w:rsidRPr="00DF7961">
        <w:rPr>
          <w:rFonts w:eastAsia="Times New Roman" w:cs="Times New Roman"/>
          <w:sz w:val="24"/>
          <w:szCs w:val="24"/>
          <w:lang w:eastAsia="ru-RU"/>
        </w:rPr>
        <w:t xml:space="preserve">– руководителя отдела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 xml:space="preserve">по развитию территории, жилищно-коммунальному хозяйству и строительству Администрации Шатровского муниципального округа. </w:t>
      </w:r>
    </w:p>
    <w:p w:rsidR="00752662" w:rsidRPr="00DF7961" w:rsidRDefault="00752662" w:rsidP="000B2A44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0B2A44" w:rsidRPr="00DF7961" w:rsidRDefault="000B2A44" w:rsidP="000B2A44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0B2A44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8A7BD8" w:rsidRPr="00DF7961" w:rsidRDefault="00752662" w:rsidP="006927D9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Глав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а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</w:p>
    <w:p w:rsidR="00DF7961" w:rsidRDefault="00752662" w:rsidP="006927D9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</w:p>
    <w:p w:rsidR="008A7BD8" w:rsidRPr="00DF7961" w:rsidRDefault="00DF7961" w:rsidP="006927D9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="000B2A44" w:rsidRPr="00DF7961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6927D9" w:rsidRPr="00DF7961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0B2A44" w:rsidRPr="00DF796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Л. А. </w:t>
      </w:r>
      <w:proofErr w:type="spellStart"/>
      <w:r w:rsidR="000B2A44" w:rsidRPr="00DF7961">
        <w:rPr>
          <w:rFonts w:eastAsia="Times New Roman" w:cs="Times New Roman"/>
          <w:sz w:val="24"/>
          <w:szCs w:val="24"/>
          <w:lang w:eastAsia="ru-RU"/>
        </w:rPr>
        <w:t>Рассохин</w:t>
      </w:r>
      <w:proofErr w:type="spellEnd"/>
    </w:p>
    <w:p w:rsidR="00752662" w:rsidRPr="00685B6D" w:rsidRDefault="00E06A68" w:rsidP="006927D9">
      <w:pPr>
        <w:shd w:val="clear" w:color="auto" w:fill="FFFFFF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685B6D">
        <w:rPr>
          <w:rFonts w:eastAsia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752662" w:rsidRPr="00685B6D" w:rsidRDefault="00752662" w:rsidP="006927D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685B6D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p w:rsidR="00752662" w:rsidRPr="00685B6D" w:rsidRDefault="00752662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685B6D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8A7BD8" w:rsidRPr="00685B6D" w:rsidRDefault="008A7BD8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D35B34" w:rsidRPr="00685B6D" w:rsidRDefault="00D35B3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D35B34" w:rsidRPr="00685B6D" w:rsidRDefault="00D35B3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D35B34" w:rsidRPr="00685B6D" w:rsidRDefault="00D35B3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D35B34" w:rsidRPr="00685B6D" w:rsidRDefault="00D35B3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0B2A44" w:rsidRPr="00685B6D" w:rsidRDefault="000B2A4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0B2A44" w:rsidRPr="00685B6D" w:rsidRDefault="000B2A4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:rsidR="000B2A44" w:rsidRDefault="000B2A4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3963F5" w:rsidRDefault="003963F5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0B2A44" w:rsidRDefault="000B2A44" w:rsidP="008A7BD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D35B34" w:rsidRPr="00685B6D" w:rsidRDefault="00D35B34" w:rsidP="00D35B34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5B6D">
        <w:rPr>
          <w:rFonts w:eastAsia="Times New Roman" w:cs="Times New Roman"/>
          <w:sz w:val="24"/>
          <w:szCs w:val="24"/>
          <w:lang w:eastAsia="ru-RU"/>
        </w:rPr>
        <w:t xml:space="preserve">Е. А. </w:t>
      </w:r>
      <w:proofErr w:type="spellStart"/>
      <w:r w:rsidRPr="00685B6D">
        <w:rPr>
          <w:rFonts w:eastAsia="Times New Roman" w:cs="Times New Roman"/>
          <w:sz w:val="24"/>
          <w:szCs w:val="24"/>
          <w:lang w:eastAsia="ru-RU"/>
        </w:rPr>
        <w:t>Хандорина</w:t>
      </w:r>
      <w:proofErr w:type="spellEnd"/>
    </w:p>
    <w:p w:rsidR="000B2A44" w:rsidRDefault="00D35B34" w:rsidP="000B2A44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5B6D">
        <w:rPr>
          <w:rFonts w:eastAsia="Times New Roman" w:cs="Times New Roman"/>
          <w:sz w:val="24"/>
          <w:szCs w:val="24"/>
          <w:lang w:eastAsia="ru-RU"/>
        </w:rPr>
        <w:t>9 19 52</w:t>
      </w:r>
    </w:p>
    <w:p w:rsidR="00DF7961" w:rsidRPr="00685B6D" w:rsidRDefault="00DF7961" w:rsidP="000B2A44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Разослано по списку (см. оборот)</w:t>
      </w:r>
    </w:p>
    <w:p w:rsidR="00752662" w:rsidRPr="003963F5" w:rsidRDefault="00752662" w:rsidP="000B2A44">
      <w:pPr>
        <w:shd w:val="clear" w:color="auto" w:fill="FFFFFF"/>
        <w:jc w:val="both"/>
        <w:rPr>
          <w:rFonts w:eastAsia="Times New Roman" w:cs="Times New Roman"/>
          <w:color w:val="052635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861"/>
      </w:tblGrid>
      <w:tr w:rsidR="00752662" w:rsidRPr="003963F5" w:rsidTr="007526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3963F5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color w:val="052635"/>
                <w:sz w:val="24"/>
                <w:szCs w:val="24"/>
                <w:lang w:eastAsia="ru-RU"/>
              </w:rPr>
            </w:pPr>
            <w:r w:rsidRPr="003963F5">
              <w:rPr>
                <w:rFonts w:eastAsia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8A7BD8" w:rsidP="008A7BD8">
            <w:pPr>
              <w:ind w:left="44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риложение</w:t>
            </w:r>
          </w:p>
          <w:p w:rsidR="003963F5" w:rsidRPr="00DF7961" w:rsidRDefault="00752662" w:rsidP="008A7BD8">
            <w:pPr>
              <w:ind w:left="446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бласти</w:t>
            </w:r>
          </w:p>
          <w:p w:rsidR="00752662" w:rsidRPr="00DF7961" w:rsidRDefault="00752662" w:rsidP="008A7BD8">
            <w:pPr>
              <w:ind w:left="446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:rsidR="00752662" w:rsidRPr="00DF7961" w:rsidRDefault="00752662" w:rsidP="008A7BD8">
            <w:pPr>
              <w:ind w:left="446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«Об утверждении 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униципальной    программы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«Осуществление дорожной деятельности в отношении автомобильных дорог местного значения в </w:t>
            </w:r>
            <w:proofErr w:type="spellStart"/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Шатровском</w:t>
            </w:r>
            <w:proofErr w:type="spellEnd"/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муниципальном округе Курганской области»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DF79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-202</w:t>
            </w:r>
            <w:r w:rsidR="00DF796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752662" w:rsidRPr="003963F5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color w:val="052635"/>
                <w:sz w:val="24"/>
                <w:szCs w:val="24"/>
                <w:lang w:eastAsia="ru-RU"/>
              </w:rPr>
            </w:pPr>
            <w:r w:rsidRPr="003963F5">
              <w:rPr>
                <w:rFonts w:eastAsia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:rsidR="00752662" w:rsidRPr="003963F5" w:rsidRDefault="00752662" w:rsidP="0075266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3963F5">
        <w:rPr>
          <w:rFonts w:eastAsia="Times New Roman" w:cs="Times New Roman"/>
          <w:color w:val="052635"/>
          <w:sz w:val="24"/>
          <w:szCs w:val="24"/>
          <w:lang w:eastAsia="ru-RU"/>
        </w:rPr>
        <w:t>  </w:t>
      </w:r>
    </w:p>
    <w:p w:rsidR="00D35B34" w:rsidRPr="003963F5" w:rsidRDefault="00752662" w:rsidP="00D35B34">
      <w:pPr>
        <w:shd w:val="clear" w:color="auto" w:fill="FFFFFF"/>
        <w:jc w:val="center"/>
        <w:rPr>
          <w:rFonts w:eastAsia="Times New Roman" w:cs="Times New Roman"/>
          <w:b/>
          <w:color w:val="052635"/>
          <w:sz w:val="24"/>
          <w:szCs w:val="24"/>
          <w:lang w:eastAsia="ru-RU"/>
        </w:rPr>
      </w:pPr>
      <w:r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 xml:space="preserve">Муниципальная программа </w:t>
      </w:r>
      <w:r w:rsidR="00E06A68"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>Шатровского</w:t>
      </w:r>
      <w:r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752662" w:rsidRPr="003963F5" w:rsidRDefault="00752662" w:rsidP="00D35B34">
      <w:pPr>
        <w:shd w:val="clear" w:color="auto" w:fill="FFFFFF"/>
        <w:jc w:val="center"/>
        <w:rPr>
          <w:rFonts w:eastAsia="Times New Roman" w:cs="Times New Roman"/>
          <w:b/>
          <w:color w:val="052635"/>
          <w:sz w:val="24"/>
          <w:szCs w:val="24"/>
          <w:lang w:eastAsia="ru-RU"/>
        </w:rPr>
      </w:pPr>
      <w:r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 xml:space="preserve"> «Осуществление дорожной деятельности в отношении автомобильных дорог местного значения в </w:t>
      </w:r>
      <w:proofErr w:type="spellStart"/>
      <w:r w:rsidR="00E06A68"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>Шатровском</w:t>
      </w:r>
      <w:proofErr w:type="spellEnd"/>
      <w:r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 xml:space="preserve"> муниципальном округе Курганской области»</w:t>
      </w:r>
      <w:r w:rsidR="003963F5"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 xml:space="preserve"> </w:t>
      </w:r>
      <w:r w:rsid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>на 202</w:t>
      </w:r>
      <w:r w:rsidR="00DF7961">
        <w:rPr>
          <w:rFonts w:eastAsia="Times New Roman" w:cs="Times New Roman"/>
          <w:b/>
          <w:color w:val="052635"/>
          <w:sz w:val="24"/>
          <w:szCs w:val="24"/>
          <w:lang w:eastAsia="ru-RU"/>
        </w:rPr>
        <w:t>5</w:t>
      </w:r>
      <w:r w:rsid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>-202</w:t>
      </w:r>
      <w:r w:rsidR="00DF7961">
        <w:rPr>
          <w:rFonts w:eastAsia="Times New Roman" w:cs="Times New Roman"/>
          <w:b/>
          <w:color w:val="052635"/>
          <w:sz w:val="24"/>
          <w:szCs w:val="24"/>
          <w:lang w:eastAsia="ru-RU"/>
        </w:rPr>
        <w:t>7</w:t>
      </w:r>
      <w:r w:rsid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 xml:space="preserve"> годы</w:t>
      </w:r>
    </w:p>
    <w:p w:rsidR="00752662" w:rsidRPr="003963F5" w:rsidRDefault="00752662" w:rsidP="0090129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52635"/>
          <w:sz w:val="24"/>
          <w:szCs w:val="24"/>
          <w:lang w:eastAsia="ru-RU"/>
        </w:rPr>
      </w:pPr>
      <w:r w:rsidRPr="003963F5">
        <w:rPr>
          <w:rFonts w:eastAsia="Times New Roman" w:cs="Times New Roman"/>
          <w:b/>
          <w:color w:val="052635"/>
          <w:sz w:val="24"/>
          <w:szCs w:val="24"/>
          <w:lang w:eastAsia="ru-RU"/>
        </w:rPr>
        <w:t>Раздел I.</w:t>
      </w:r>
    </w:p>
    <w:p w:rsidR="00752662" w:rsidRPr="00DF7961" w:rsidRDefault="00752662" w:rsidP="0075266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752662" w:rsidRPr="00DF7961" w:rsidRDefault="00752662" w:rsidP="0075266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Шатровском</w:t>
      </w:r>
      <w:proofErr w:type="spellEnd"/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муниципальном округе Курганской области»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303"/>
      </w:tblGrid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8A7BD8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F796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«Осуществление дорожной деятельности в отношении автомобильных дорог местного значения в </w:t>
            </w:r>
            <w:proofErr w:type="spellStart"/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Шатровском</w:t>
            </w:r>
            <w:proofErr w:type="spellEnd"/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муниципальном округе Курганской области»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2025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-202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3963F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="00D35B34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ьного округа Курганской области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D35B34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 Курганской области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1) Реализация полномочий, связанных с организацией</w:t>
            </w:r>
            <w:r w:rsidR="0090129E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дорожной деятельности в отношении автомобильных дорог местного значения.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2) Улучшение качества жизни населения.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3) Содействие освоению и развитию территорий, интенсификации производства, решению социальных проблем населения.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1)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2)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3) Обеспечение безопасности дорожного движения транспорта.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4) Снижение доли автомобильных дорог, не соответствующих нормативным требованиям.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5) Максимальное удовлетворение потребности населения в 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дорогах с высокими потребительскими свойствами.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1) Приведение в нормативное состояние автомобильных дорог местного значения.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2) Доля отремонтированных автомобильных дорог (с твёрдым покрытием) общего пользования местного значения.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DF7961" w:rsidP="00DF796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90129E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109251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рублей*, из них: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средства бюджета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67251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рублей*,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752662" w:rsidRPr="00DF7961" w:rsidRDefault="00DF7961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рублей*</w:t>
            </w:r>
          </w:p>
          <w:p w:rsidR="00752662" w:rsidRPr="00DF7961" w:rsidRDefault="00DF7961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рублей*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* средства носят прогнозный характер</w:t>
            </w:r>
          </w:p>
        </w:tc>
      </w:tr>
      <w:tr w:rsidR="00DF7961" w:rsidRPr="00DF7961" w:rsidTr="003963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социально - экономической эффективности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- ремонт дорог общего пользования местного значения: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в 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году - 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90129E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 автомобильных дорог;</w:t>
            </w:r>
          </w:p>
          <w:p w:rsidR="00752662" w:rsidRPr="00DF7961" w:rsidRDefault="00DF7961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в 2026</w:t>
            </w:r>
            <w:r w:rsidR="001D0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году - 3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 км автомобильных дорог;</w:t>
            </w:r>
          </w:p>
          <w:p w:rsidR="00752662" w:rsidRPr="00DF7961" w:rsidRDefault="00DF7961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в 2027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году - 3,0 км автомобильных дорог;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социально-экономической эффективности: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752662" w:rsidRPr="00DF7961" w:rsidRDefault="00752662" w:rsidP="00DD30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-улучшение внешнего вида территорий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</w:tbl>
    <w:p w:rsidR="003963F5" w:rsidRPr="00DF7961" w:rsidRDefault="003963F5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D30F0" w:rsidRPr="00DF7961" w:rsidRDefault="00DD30F0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II.</w:t>
      </w:r>
    </w:p>
    <w:p w:rsidR="00DD30F0" w:rsidRPr="00DF7961" w:rsidRDefault="00DD30F0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 xml:space="preserve">Характеристика текущего состояния, основные проблемы и прогноз развития соответствующей сферы социально - экономического развития </w:t>
      </w:r>
      <w:r w:rsidR="00E06A68" w:rsidRPr="00DF7961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DE3220" w:rsidRPr="00DF7961" w:rsidRDefault="00DE3220" w:rsidP="00DE322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3963F5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 Автомобильные дороги имеют важное народно-хозяйственное значение для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области. Они связывают территорию </w:t>
      </w:r>
      <w:r w:rsidR="0090129E" w:rsidRPr="00DF7961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Pr="00DF7961">
        <w:rPr>
          <w:rFonts w:eastAsia="Times New Roman" w:cs="Times New Roman"/>
          <w:sz w:val="24"/>
          <w:szCs w:val="24"/>
          <w:lang w:eastAsia="ru-RU"/>
        </w:rPr>
        <w:t>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данной сферы услуг.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автомобильные дороги представляют собой материалоёмкие, трудоёмкие линейные сооружения, содержание которых требует больших финансовых затрат;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гражданам, водителям и пассажирам транспортных средств, и пешеходам;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lastRenderedPageBreak/>
        <w:t>-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дороги, либо влекущие за собой изменение границы полосы отвода автомобильной дороги.</w:t>
      </w:r>
    </w:p>
    <w:p w:rsidR="00752662" w:rsidRPr="001D053C" w:rsidRDefault="00752662" w:rsidP="001D053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Общее количество автомобильных дорог - </w:t>
      </w:r>
      <w:r w:rsidR="00047C64" w:rsidRPr="00DF7961">
        <w:rPr>
          <w:rFonts w:eastAsia="Times New Roman" w:cs="Times New Roman"/>
          <w:sz w:val="24"/>
          <w:szCs w:val="24"/>
          <w:lang w:eastAsia="ru-RU"/>
        </w:rPr>
        <w:t>7</w:t>
      </w:r>
      <w:r w:rsidR="00F917FF" w:rsidRPr="00DF7961">
        <w:rPr>
          <w:rFonts w:eastAsia="Times New Roman" w:cs="Times New Roman"/>
          <w:sz w:val="24"/>
          <w:szCs w:val="24"/>
          <w:lang w:eastAsia="ru-RU"/>
        </w:rPr>
        <w:t>12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7961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DF7961">
        <w:rPr>
          <w:rFonts w:eastAsia="Times New Roman" w:cs="Times New Roman"/>
          <w:sz w:val="24"/>
          <w:szCs w:val="24"/>
          <w:lang w:eastAsia="ru-RU"/>
        </w:rPr>
        <w:t xml:space="preserve">. с асфальтовым покрытием - </w:t>
      </w:r>
      <w:r w:rsidR="00825D15">
        <w:rPr>
          <w:rFonts w:eastAsia="Times New Roman" w:cs="Times New Roman"/>
          <w:sz w:val="24"/>
          <w:szCs w:val="24"/>
          <w:lang w:eastAsia="ru-RU"/>
        </w:rPr>
        <w:t>137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, грунтовых и насыпных - </w:t>
      </w:r>
      <w:r w:rsidR="00825D15">
        <w:rPr>
          <w:rFonts w:eastAsia="Times New Roman" w:cs="Times New Roman"/>
          <w:sz w:val="24"/>
          <w:szCs w:val="24"/>
          <w:lang w:eastAsia="ru-RU"/>
        </w:rPr>
        <w:t>575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. Протяженность автомобильных дорог общего пользования местного значения в границах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составляет – </w:t>
      </w:r>
      <w:r w:rsidR="00047C64" w:rsidRPr="00DF7961">
        <w:rPr>
          <w:rFonts w:eastAsia="Times New Roman" w:cs="Times New Roman"/>
          <w:sz w:val="24"/>
          <w:szCs w:val="24"/>
          <w:lang w:eastAsia="ru-RU"/>
        </w:rPr>
        <w:t>524</w:t>
      </w:r>
      <w:r w:rsidRPr="00DF7961">
        <w:rPr>
          <w:rFonts w:eastAsia="Times New Roman" w:cs="Times New Roman"/>
          <w:sz w:val="24"/>
          <w:szCs w:val="24"/>
          <w:lang w:eastAsia="ru-RU"/>
        </w:rPr>
        <w:t>,</w:t>
      </w:r>
      <w:r w:rsidR="00047C64" w:rsidRPr="00DF7961">
        <w:rPr>
          <w:rFonts w:eastAsia="Times New Roman" w:cs="Times New Roman"/>
          <w:sz w:val="24"/>
          <w:szCs w:val="24"/>
          <w:lang w:eastAsia="ru-RU"/>
        </w:rPr>
        <w:t>4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км, в. т ч. с асфальтовым покрыти</w:t>
      </w:r>
      <w:r w:rsidRPr="00825D15">
        <w:rPr>
          <w:rFonts w:eastAsia="Times New Roman" w:cs="Times New Roman"/>
          <w:sz w:val="24"/>
          <w:szCs w:val="24"/>
          <w:lang w:eastAsia="ru-RU"/>
        </w:rPr>
        <w:t xml:space="preserve">ем - </w:t>
      </w:r>
      <w:r w:rsidR="001D053C" w:rsidRPr="00825D15">
        <w:rPr>
          <w:rFonts w:eastAsia="Times New Roman" w:cs="Times New Roman"/>
          <w:sz w:val="24"/>
          <w:szCs w:val="24"/>
          <w:lang w:eastAsia="ru-RU"/>
        </w:rPr>
        <w:t>101</w:t>
      </w:r>
      <w:r w:rsidRPr="00825D15">
        <w:rPr>
          <w:rFonts w:eastAsia="Times New Roman" w:cs="Times New Roman"/>
          <w:sz w:val="24"/>
          <w:szCs w:val="24"/>
          <w:lang w:eastAsia="ru-RU"/>
        </w:rPr>
        <w:t>,</w:t>
      </w:r>
      <w:r w:rsidR="001D053C" w:rsidRPr="00825D15">
        <w:rPr>
          <w:rFonts w:eastAsia="Times New Roman" w:cs="Times New Roman"/>
          <w:sz w:val="24"/>
          <w:szCs w:val="24"/>
          <w:lang w:eastAsia="ru-RU"/>
        </w:rPr>
        <w:t>3</w:t>
      </w:r>
      <w:r w:rsidRPr="00825D15">
        <w:rPr>
          <w:rFonts w:eastAsia="Times New Roman" w:cs="Times New Roman"/>
          <w:sz w:val="24"/>
          <w:szCs w:val="24"/>
          <w:lang w:eastAsia="ru-RU"/>
        </w:rPr>
        <w:t xml:space="preserve"> км или </w:t>
      </w:r>
      <w:r w:rsidR="001D053C" w:rsidRPr="00825D15">
        <w:rPr>
          <w:rFonts w:eastAsia="Times New Roman" w:cs="Times New Roman"/>
          <w:sz w:val="24"/>
          <w:szCs w:val="24"/>
          <w:lang w:eastAsia="ru-RU"/>
        </w:rPr>
        <w:t>19,3</w:t>
      </w:r>
      <w:r w:rsidRPr="00825D15">
        <w:rPr>
          <w:rFonts w:eastAsia="Times New Roman" w:cs="Times New Roman"/>
          <w:sz w:val="24"/>
          <w:szCs w:val="24"/>
          <w:lang w:eastAsia="ru-RU"/>
        </w:rPr>
        <w:t xml:space="preserve"> %</w:t>
      </w:r>
      <w:r w:rsidR="001D053C" w:rsidRPr="00825D15">
        <w:rPr>
          <w:rFonts w:eastAsia="Times New Roman" w:cs="Times New Roman"/>
          <w:sz w:val="24"/>
          <w:szCs w:val="24"/>
          <w:lang w:eastAsia="ru-RU"/>
        </w:rPr>
        <w:t>,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грунтовых и насыпных - </w:t>
      </w:r>
      <w:r w:rsidR="00F917FF" w:rsidRPr="00DF7961">
        <w:rPr>
          <w:rFonts w:eastAsia="Times New Roman" w:cs="Times New Roman"/>
          <w:sz w:val="24"/>
          <w:szCs w:val="24"/>
          <w:lang w:eastAsia="ru-RU"/>
        </w:rPr>
        <w:t>4</w:t>
      </w:r>
      <w:r w:rsidR="00825D15">
        <w:rPr>
          <w:rFonts w:eastAsia="Times New Roman" w:cs="Times New Roman"/>
          <w:sz w:val="24"/>
          <w:szCs w:val="24"/>
          <w:lang w:eastAsia="ru-RU"/>
        </w:rPr>
        <w:t>23</w:t>
      </w:r>
      <w:r w:rsidRPr="00DF7961">
        <w:rPr>
          <w:rFonts w:eastAsia="Times New Roman" w:cs="Times New Roman"/>
          <w:sz w:val="24"/>
          <w:szCs w:val="24"/>
          <w:lang w:eastAsia="ru-RU"/>
        </w:rPr>
        <w:t>,</w:t>
      </w:r>
      <w:r w:rsidR="00825D15">
        <w:rPr>
          <w:rFonts w:eastAsia="Times New Roman" w:cs="Times New Roman"/>
          <w:sz w:val="24"/>
          <w:szCs w:val="24"/>
          <w:lang w:eastAsia="ru-RU"/>
        </w:rPr>
        <w:t>1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км или </w:t>
      </w:r>
      <w:r w:rsidR="001D053C">
        <w:rPr>
          <w:rFonts w:eastAsia="Times New Roman" w:cs="Times New Roman"/>
          <w:sz w:val="24"/>
          <w:szCs w:val="24"/>
          <w:lang w:eastAsia="ru-RU"/>
        </w:rPr>
        <w:t>80,7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%.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В условиях существующего положения первоочередной задачей остается сохранение и развитие автомобильных дорог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Реализация Программы позволит установить необходимые виды и объемы дорожных работ, источники и размеры их финансирования, сформировать расходные обязательства по задачам, сконцентрировав финансовые ресурсы на реализации приоритетных задач.</w:t>
      </w:r>
    </w:p>
    <w:p w:rsidR="00752662" w:rsidRPr="00DF7961" w:rsidRDefault="00752662" w:rsidP="008A7BD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Применение программно-целевого метода в развитии автомобильных дорог местного значения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917FF" w:rsidRPr="00DF7961" w:rsidRDefault="00752662" w:rsidP="003963F5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3963F5" w:rsidRPr="00DF7961" w:rsidRDefault="003963F5" w:rsidP="003963F5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3963F5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III.</w:t>
      </w:r>
    </w:p>
    <w:p w:rsidR="00DD30F0" w:rsidRPr="00DF7961" w:rsidRDefault="00DD30F0" w:rsidP="003963F5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 xml:space="preserve">Приоритеты и цели муниципальной политики в осуществление дорожной деятельности в отношении автомобильных дорог местного значения в </w:t>
      </w:r>
      <w:proofErr w:type="spellStart"/>
      <w:r w:rsidR="00E06A68" w:rsidRPr="00DF7961">
        <w:rPr>
          <w:rFonts w:eastAsia="Times New Roman" w:cs="Times New Roman"/>
          <w:b/>
          <w:sz w:val="24"/>
          <w:szCs w:val="24"/>
          <w:lang w:eastAsia="ru-RU"/>
        </w:rPr>
        <w:t>Шатровском</w:t>
      </w:r>
      <w:proofErr w:type="spellEnd"/>
      <w:r w:rsidRPr="00DF7961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муниципальном округе Курганской области</w:t>
      </w:r>
    </w:p>
    <w:p w:rsidR="00F917FF" w:rsidRPr="00DF7961" w:rsidRDefault="00F917FF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lastRenderedPageBreak/>
        <w:t>Разработка реализации Программы позволит комплексно подойти к развитию автомобильных дорог,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муниципального округа.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Основные требования, предъявляемые к автомобильным дорогам</w:t>
      </w:r>
      <w:r w:rsidR="00DE3220" w:rsidRPr="00DF7961">
        <w:rPr>
          <w:rFonts w:eastAsia="Times New Roman" w:cs="Times New Roman"/>
          <w:sz w:val="24"/>
          <w:szCs w:val="24"/>
          <w:lang w:eastAsia="ru-RU"/>
        </w:rPr>
        <w:t>:</w:t>
      </w:r>
    </w:p>
    <w:p w:rsidR="00E06A68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обеспечение удобства и безопасности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 xml:space="preserve"> движения транспорта и пешеходо</w:t>
      </w:r>
      <w:r w:rsidR="00DE3220" w:rsidRPr="00DF7961">
        <w:rPr>
          <w:rFonts w:eastAsia="Times New Roman" w:cs="Times New Roman"/>
          <w:sz w:val="24"/>
          <w:szCs w:val="24"/>
          <w:lang w:eastAsia="ru-RU"/>
        </w:rPr>
        <w:t>в;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создание комфортной среды для проживания населения, положительное; воздействие на экономику, социальную сферу и экологическую ситуацию;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- улучшение внешнего вида территорий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752662" w:rsidRPr="00DF7961" w:rsidRDefault="00752662" w:rsidP="00DD30F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DD30F0" w:rsidRPr="00DF7961" w:rsidRDefault="00DD30F0" w:rsidP="00753D0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753D0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IV.</w:t>
      </w:r>
    </w:p>
    <w:p w:rsidR="00DD30F0" w:rsidRPr="00DF7961" w:rsidRDefault="00DD30F0" w:rsidP="00753D0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DD30F0" w:rsidRPr="00DF7961" w:rsidRDefault="00DD30F0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Целями Программы является: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1) реализация полномочий, связанных с организацией дорожной деятельности в отношении автомобильных дорог местного значения.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2) Улучшение качества жизни населения.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3) Содействие освоению и развитию территорий, интенсификации производства, решению социальных проблем населения.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Для достижения целей Программы необходимо решить следующие задачи: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1)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2)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3) Обеспечение безопасности дорожного движения транспорта.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4) Снижение доли автомобильных дорог, не соответствующих нормативным требованиям.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5) Максимальное удовлетворение потребности населения в автомобильных дорогах с высокими потребительскими свойствами.</w:t>
      </w:r>
    </w:p>
    <w:p w:rsidR="00752662" w:rsidRPr="00DF7961" w:rsidRDefault="00752662" w:rsidP="00DE322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DE3220" w:rsidRPr="00DF7961" w:rsidRDefault="00DE3220" w:rsidP="00DE322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DE3220" w:rsidRPr="00DF7961" w:rsidRDefault="00752662" w:rsidP="00DE322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V.</w:t>
      </w:r>
    </w:p>
    <w:p w:rsidR="00DE3220" w:rsidRPr="00DF7961" w:rsidRDefault="00DE3220" w:rsidP="00DE322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DE322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Сроки реализации Программы</w:t>
      </w:r>
    </w:p>
    <w:p w:rsidR="00DE3220" w:rsidRPr="00DF7961" w:rsidRDefault="00DE3220" w:rsidP="00DE322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Для достижения поставленных целей, решения задач необходимо реализовать мероприятия муниципальной программы в период с 202</w:t>
      </w:r>
      <w:r w:rsidR="00DF7961" w:rsidRPr="00DF7961">
        <w:rPr>
          <w:rFonts w:eastAsia="Times New Roman" w:cs="Times New Roman"/>
          <w:sz w:val="24"/>
          <w:szCs w:val="24"/>
          <w:lang w:eastAsia="ru-RU"/>
        </w:rPr>
        <w:t>5</w:t>
      </w:r>
      <w:r w:rsidRPr="00DF7961">
        <w:rPr>
          <w:rFonts w:eastAsia="Times New Roman" w:cs="Times New Roman"/>
          <w:sz w:val="24"/>
          <w:szCs w:val="24"/>
          <w:lang w:eastAsia="ru-RU"/>
        </w:rPr>
        <w:t>-20</w:t>
      </w:r>
      <w:r w:rsidR="00F917FF" w:rsidRPr="00DF7961">
        <w:rPr>
          <w:rFonts w:eastAsia="Times New Roman" w:cs="Times New Roman"/>
          <w:sz w:val="24"/>
          <w:szCs w:val="24"/>
          <w:lang w:eastAsia="ru-RU"/>
        </w:rPr>
        <w:t>2</w:t>
      </w:r>
      <w:r w:rsidR="00DF7961" w:rsidRPr="00DF7961">
        <w:rPr>
          <w:rFonts w:eastAsia="Times New Roman" w:cs="Times New Roman"/>
          <w:sz w:val="24"/>
          <w:szCs w:val="24"/>
          <w:lang w:eastAsia="ru-RU"/>
        </w:rPr>
        <w:t>7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годы.</w:t>
      </w:r>
    </w:p>
    <w:p w:rsidR="00752662" w:rsidRPr="00DF7961" w:rsidRDefault="00752662" w:rsidP="00DE322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DE3220" w:rsidRPr="00DF7961" w:rsidRDefault="00DE3220" w:rsidP="00DE322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VI.</w:t>
      </w:r>
    </w:p>
    <w:p w:rsidR="00DE3220" w:rsidRPr="00DF7961" w:rsidRDefault="00DE3220" w:rsidP="00F917F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Прогноз ожидаемых конечных результатов реализации Программы</w:t>
      </w:r>
    </w:p>
    <w:p w:rsidR="00DE3220" w:rsidRPr="00DF7961" w:rsidRDefault="00DE3220" w:rsidP="00F917F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Исходя из целей Программы, предусматриваются основные направления ее реализации: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lastRenderedPageBreak/>
        <w:t>- своевременное и качественное проведение дорожных работ для повышения уровня безопасности дорожного движения;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развитие и совершенствование автомобильных дорог;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 совершенствование системы организации дорожного движения:</w:t>
      </w:r>
    </w:p>
    <w:p w:rsidR="00752662" w:rsidRPr="00DF7961" w:rsidRDefault="00752662" w:rsidP="00E06A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-улучшение потребительских свойств автомобильных дорог и сооружений на них.</w:t>
      </w:r>
    </w:p>
    <w:p w:rsidR="00752662" w:rsidRPr="00DF7961" w:rsidRDefault="00752662" w:rsidP="00DE322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DE3220" w:rsidRPr="00DF7961" w:rsidRDefault="00DE3220" w:rsidP="00DE322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DE322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VII.</w:t>
      </w:r>
    </w:p>
    <w:p w:rsidR="00752662" w:rsidRPr="00DF7961" w:rsidRDefault="00752662" w:rsidP="0075266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752662" w:rsidRPr="00DF7961" w:rsidRDefault="00E06A68" w:rsidP="00E06A68">
      <w:pPr>
        <w:shd w:val="clear" w:color="auto" w:fill="FFFFFF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Ме</w:t>
      </w:r>
      <w:r w:rsidR="00752662" w:rsidRPr="00DF7961">
        <w:rPr>
          <w:rFonts w:eastAsia="Times New Roman" w:cs="Times New Roman"/>
          <w:sz w:val="24"/>
          <w:szCs w:val="24"/>
          <w:lang w:eastAsia="ru-RU"/>
        </w:rPr>
        <w:t>роприятия Программы разработаны исходя из необходимости решения задач с учетом финансовых ресурсов, выделяемых на финансирование Программы, и полномочий, закрепленных за</w:t>
      </w:r>
      <w:r w:rsidR="00DD30F0" w:rsidRPr="00DF7961">
        <w:rPr>
          <w:rFonts w:eastAsia="Times New Roman" w:cs="Times New Roman"/>
          <w:sz w:val="24"/>
          <w:szCs w:val="24"/>
          <w:lang w:eastAsia="ru-RU"/>
        </w:rPr>
        <w:t xml:space="preserve"> территориальными отделами</w:t>
      </w:r>
      <w:r w:rsidR="00752662" w:rsidRPr="00DF7961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752662"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DD30F0" w:rsidRPr="00DF7961">
        <w:rPr>
          <w:rFonts w:eastAsia="Times New Roman" w:cs="Times New Roman"/>
          <w:sz w:val="24"/>
          <w:szCs w:val="24"/>
          <w:lang w:eastAsia="ru-RU"/>
        </w:rPr>
        <w:t xml:space="preserve"> (МКУ «Северный территориальный отдел»; МКУ «Южный территориальный отдел»; МКУ «Западный территориальный отдел»; МКУ «Восточный территориальный отдел»)</w:t>
      </w:r>
      <w:r w:rsidR="00752662" w:rsidRPr="00DF7961">
        <w:rPr>
          <w:rFonts w:eastAsia="Times New Roman" w:cs="Times New Roman"/>
          <w:sz w:val="24"/>
          <w:szCs w:val="24"/>
          <w:lang w:eastAsia="ru-RU"/>
        </w:rPr>
        <w:t>.</w:t>
      </w:r>
    </w:p>
    <w:p w:rsidR="00752662" w:rsidRPr="00DF7961" w:rsidRDefault="00752662" w:rsidP="00E06A68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«Перечень программных мероприятий»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3018"/>
        <w:gridCol w:w="595"/>
        <w:gridCol w:w="2830"/>
      </w:tblGrid>
      <w:tr w:rsidR="00DF7961" w:rsidRPr="00DF7961" w:rsidTr="00752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DF7961" w:rsidRPr="00DF7961" w:rsidTr="00752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в границах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(далее дорог округа) и искусственных сооружений на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E26F1D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Шатровского муниципального округа</w:t>
            </w:r>
          </w:p>
          <w:p w:rsidR="00E26F1D" w:rsidRPr="00DF7961" w:rsidRDefault="00E26F1D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МКУ «Северный территориальный отдел»; МКУ «Южный территориальный отдел; МКУ «Западный территориальный отдел; МКУ «Восточный территориальный отдел»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значения.</w:t>
            </w:r>
          </w:p>
          <w:p w:rsidR="00752662" w:rsidRPr="00DF7961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DF7961" w:rsidRPr="00DF7961" w:rsidTr="00752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F1D" w:rsidRPr="00DF7961" w:rsidRDefault="00E26F1D" w:rsidP="00E26F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области.</w:t>
            </w:r>
          </w:p>
          <w:p w:rsidR="00752662" w:rsidRPr="00DF7961" w:rsidRDefault="00752662" w:rsidP="00E26F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ремонт, ремонт дорог округа, ремонт дворовых территорий многоквартирных домов, проездов к дворовым территориям многоквартирных домов в границах </w:t>
            </w:r>
            <w:r w:rsidR="00E06A68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E26F1D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Шатровского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DF7961" w:rsidP="00F917F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 w:rsidR="00752662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  <w:p w:rsidR="00752662" w:rsidRPr="00DF7961" w:rsidRDefault="00752662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Доля отремонтированных автомобильных дорог (с твёрдым покрытием) общего пользования местного значения.</w:t>
            </w:r>
          </w:p>
          <w:p w:rsidR="00752662" w:rsidRPr="00DF7961" w:rsidRDefault="00752662" w:rsidP="00825D1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дорог общего пользования местного значения </w:t>
            </w:r>
            <w:r w:rsidR="00825D1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825D1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26F1D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752662" w:rsidRPr="00DF7961" w:rsidRDefault="00752662" w:rsidP="0075266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            * средства носят прогнозный характер</w:t>
      </w:r>
    </w:p>
    <w:p w:rsidR="00752662" w:rsidRPr="00DF7961" w:rsidRDefault="00752662" w:rsidP="00F917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 </w:t>
      </w:r>
    </w:p>
    <w:p w:rsidR="00752662" w:rsidRPr="00DF7961" w:rsidRDefault="00752662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lastRenderedPageBreak/>
        <w:t>Раздел VIII.</w:t>
      </w:r>
    </w:p>
    <w:p w:rsidR="00DD30F0" w:rsidRPr="00DF7961" w:rsidRDefault="00DD30F0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Целевые индикаторы муниципальной программы</w:t>
      </w: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752662" w:rsidRPr="00DF7961" w:rsidRDefault="00752662" w:rsidP="00DD30F0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           Индикатором результативности реализации программы следует считать</w:t>
      </w:r>
      <w:r w:rsidR="00DD30F0" w:rsidRPr="00DF79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7961">
        <w:rPr>
          <w:rFonts w:eastAsia="Times New Roman" w:cs="Times New Roman"/>
          <w:sz w:val="24"/>
          <w:szCs w:val="24"/>
          <w:lang w:eastAsia="ru-RU"/>
        </w:rPr>
        <w:t>удельный вес отремонтированных дорог с твёрдым покрытием.</w:t>
      </w:r>
    </w:p>
    <w:p w:rsidR="00F917FF" w:rsidRPr="00DF7961" w:rsidRDefault="00F917FF" w:rsidP="00F917F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ИНДИКАТОРЫ</w:t>
      </w:r>
    </w:p>
    <w:p w:rsidR="00752662" w:rsidRPr="00DF7961" w:rsidRDefault="00752662" w:rsidP="00F917F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реализации программы</w:t>
      </w:r>
    </w:p>
    <w:p w:rsidR="00F917FF" w:rsidRPr="00DF7961" w:rsidRDefault="00F917FF" w:rsidP="00F917F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684"/>
        <w:gridCol w:w="607"/>
        <w:gridCol w:w="606"/>
        <w:gridCol w:w="606"/>
      </w:tblGrid>
      <w:tr w:rsidR="00DF7961" w:rsidRPr="00DF7961" w:rsidTr="007526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662" w:rsidRPr="00DF7961" w:rsidRDefault="00752662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Плановые значения</w:t>
            </w:r>
          </w:p>
        </w:tc>
      </w:tr>
      <w:tr w:rsidR="00DF7961" w:rsidRPr="00DF7961" w:rsidTr="007526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7961" w:rsidRPr="00DF7961" w:rsidTr="00AE1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F7961" w:rsidRPr="00DF7961" w:rsidTr="007526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 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752662" w:rsidRPr="00DF7961" w:rsidRDefault="00752662" w:rsidP="00DD30F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Протяжённость отремонтированных автомобильных дорог определяется в натуральном выражении.</w:t>
      </w:r>
    </w:p>
    <w:p w:rsidR="00DD30F0" w:rsidRPr="00DF7961" w:rsidRDefault="00DD30F0" w:rsidP="00AE13CE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D30F0" w:rsidRPr="00DF7961" w:rsidRDefault="00DD30F0" w:rsidP="00AE13CE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AE13CE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Раздел IX.</w:t>
      </w:r>
    </w:p>
    <w:p w:rsidR="00DD30F0" w:rsidRPr="00DF7961" w:rsidRDefault="00DD30F0" w:rsidP="00AE13CE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F7961">
        <w:rPr>
          <w:rFonts w:eastAsia="Times New Roman" w:cs="Times New Roman"/>
          <w:b/>
          <w:sz w:val="24"/>
          <w:szCs w:val="24"/>
          <w:lang w:eastAsia="ru-RU"/>
        </w:rPr>
        <w:t>Информация по ресурсному обеспечению муниципальной программы</w:t>
      </w:r>
    </w:p>
    <w:p w:rsidR="00DD30F0" w:rsidRPr="00DF7961" w:rsidRDefault="00DD30F0" w:rsidP="00DD30F0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52662" w:rsidRPr="00DF7961" w:rsidRDefault="00752662" w:rsidP="00DD30F0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</w:r>
    </w:p>
    <w:p w:rsidR="00752662" w:rsidRPr="00DF7961" w:rsidRDefault="00752662" w:rsidP="00672C7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</w:t>
      </w:r>
    </w:p>
    <w:p w:rsidR="00752662" w:rsidRPr="00DF7961" w:rsidRDefault="00752662" w:rsidP="00672C7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обеспечение безопасности дорожного движения транспорта;</w:t>
      </w:r>
    </w:p>
    <w:p w:rsidR="00752662" w:rsidRPr="00DF7961" w:rsidRDefault="00752662" w:rsidP="00672C7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снижение доли автомобильных дорог, не соответствующих нормативным требованиям;</w:t>
      </w:r>
    </w:p>
    <w:p w:rsidR="00752662" w:rsidRPr="00DF7961" w:rsidRDefault="00752662" w:rsidP="00672C76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максимальное удовлетворение потребности населения в автомобильных дорогах с высокими потребительскими свойствами.</w:t>
      </w:r>
    </w:p>
    <w:p w:rsidR="00752662" w:rsidRPr="00DF7961" w:rsidRDefault="00752662" w:rsidP="00672C7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br/>
        <w:t>«Ресурсное обеспечение, необходимое для реализации Программы», тыс. рублей</w:t>
      </w:r>
    </w:p>
    <w:p w:rsidR="00672C76" w:rsidRPr="00DF7961" w:rsidRDefault="00672C76" w:rsidP="00672C7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0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990"/>
        <w:gridCol w:w="1280"/>
        <w:gridCol w:w="851"/>
        <w:gridCol w:w="850"/>
        <w:gridCol w:w="851"/>
        <w:gridCol w:w="850"/>
        <w:gridCol w:w="2694"/>
        <w:gridCol w:w="12"/>
      </w:tblGrid>
      <w:tr w:rsidR="00DF7961" w:rsidRPr="00DF7961" w:rsidTr="00672C76">
        <w:trPr>
          <w:gridAfter w:val="1"/>
          <w:wAfter w:w="12" w:type="dxa"/>
          <w:tblCellSpacing w:w="0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DF796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DF796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Целевой индикатор, на достижение которого направлено финансирование</w:t>
            </w:r>
          </w:p>
        </w:tc>
      </w:tr>
      <w:tr w:rsidR="00DF7961" w:rsidRPr="00DF7961" w:rsidTr="00AE13CE">
        <w:trPr>
          <w:trHeight w:val="2656"/>
          <w:tblCellSpacing w:w="0" w:type="dxa"/>
        </w:trPr>
        <w:tc>
          <w:tcPr>
            <w:tcW w:w="100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7526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</w:tr>
      <w:tr w:rsidR="00DF7961" w:rsidRPr="00DF7961" w:rsidTr="00672C76">
        <w:trPr>
          <w:gridAfter w:val="1"/>
          <w:wAfter w:w="12" w:type="dxa"/>
          <w:tblCellSpacing w:w="0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автомобильных 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в границах Шатровского муниципального округа (далее дорог округа) и искусственных сооружений на них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3CE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Шатровского муниципального округа Курганской области</w:t>
            </w: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МКУ «Территориальные отделы»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424E4" w:rsidP="00947BB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AE13CE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юджет Шатровског</w:t>
            </w:r>
            <w:r w:rsidR="00AE13CE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 муниципального округа Курганской области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67251</w:t>
            </w:r>
            <w:r w:rsidR="00947BB0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947BB0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947BB0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825D1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947BB0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значения;</w:t>
            </w:r>
          </w:p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DF7961" w:rsidRPr="00DF7961" w:rsidTr="00672C76">
        <w:trPr>
          <w:gridAfter w:val="1"/>
          <w:wAfter w:w="12" w:type="dxa"/>
          <w:trHeight w:val="7466"/>
          <w:tblCellSpacing w:w="0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947BB0" w:rsidP="00947B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области.</w:t>
            </w:r>
          </w:p>
          <w:p w:rsidR="00947BB0" w:rsidRPr="00DF7961" w:rsidRDefault="00947BB0" w:rsidP="00947B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Шатровского муниципального округа Курганской области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7BB0" w:rsidRPr="00DF7961" w:rsidRDefault="00947BB0" w:rsidP="00947BB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Курганской области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947BB0" w:rsidP="00825D1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825D1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947BB0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значения;</w:t>
            </w:r>
          </w:p>
          <w:p w:rsidR="00947BB0" w:rsidRPr="00DF7961" w:rsidRDefault="00947BB0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DF7961" w:rsidRPr="00DF7961" w:rsidTr="00672C76">
        <w:trPr>
          <w:gridAfter w:val="1"/>
          <w:wAfter w:w="12" w:type="dxa"/>
          <w:trHeight w:val="7466"/>
          <w:tblCellSpacing w:w="0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0B5B15" w:rsidP="00947B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Проектирование организации дорожного движения улично-дорожной сети населенных пунктов Шатровского муниципального округа Курганской области 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0B5B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Шатровского муниципального округа Курганской области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0B5B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Бюджет Шатровского муниципального округа Курганской области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825D15" w:rsidP="00825D1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0B5B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0B5B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B15" w:rsidRPr="00DF7961" w:rsidRDefault="000B5B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7961" w:rsidRPr="00DF7961" w:rsidTr="00672C76">
        <w:trPr>
          <w:gridAfter w:val="1"/>
          <w:wAfter w:w="12" w:type="dxa"/>
          <w:tblCellSpacing w:w="0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109251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64417</w:t>
            </w:r>
            <w:r w:rsidR="000B5B15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E3323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825D15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22417</w:t>
            </w:r>
            <w:r w:rsidR="00E33231" w:rsidRPr="00DF79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3CE" w:rsidRPr="00DF7961" w:rsidRDefault="00AE13CE" w:rsidP="00AE13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C76" w:rsidRPr="00DF7961" w:rsidRDefault="00672C76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752662" w:rsidRPr="00DF7961" w:rsidRDefault="00752662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* средства носят прогнозный характер</w:t>
      </w:r>
    </w:p>
    <w:p w:rsidR="00752662" w:rsidRPr="00DF7961" w:rsidRDefault="00752662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752662" w:rsidRPr="00DF7961" w:rsidRDefault="00752662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752662" w:rsidRPr="00DF7961" w:rsidRDefault="00752662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</w:t>
      </w:r>
    </w:p>
    <w:p w:rsidR="00752662" w:rsidRPr="00DF7961" w:rsidRDefault="00752662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> Управляющий делами - руководитель аппарата</w:t>
      </w:r>
    </w:p>
    <w:p w:rsidR="00752662" w:rsidRPr="00DF7961" w:rsidRDefault="00752662" w:rsidP="00AE13CE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F7961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 w:rsidR="00E06A68" w:rsidRPr="00DF7961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672C76" w:rsidRPr="00DF79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7961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0B2A44" w:rsidRPr="00DF7961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672C76" w:rsidRPr="00DF796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B2A44" w:rsidRPr="00DF796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Т. И. Романова</w:t>
      </w:r>
    </w:p>
    <w:p w:rsidR="00D547B6" w:rsidRPr="003963F5" w:rsidRDefault="00D547B6">
      <w:pPr>
        <w:rPr>
          <w:rFonts w:cs="Times New Roman"/>
          <w:sz w:val="24"/>
          <w:szCs w:val="24"/>
        </w:rPr>
      </w:pPr>
    </w:p>
    <w:sectPr w:rsidR="00D547B6" w:rsidRPr="003963F5" w:rsidSect="006927D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9"/>
    <w:rsid w:val="00047C64"/>
    <w:rsid w:val="000B2A44"/>
    <w:rsid w:val="000B5B15"/>
    <w:rsid w:val="000C06E4"/>
    <w:rsid w:val="001B0E33"/>
    <w:rsid w:val="001D053C"/>
    <w:rsid w:val="002F5C87"/>
    <w:rsid w:val="00341288"/>
    <w:rsid w:val="003963F5"/>
    <w:rsid w:val="005955C9"/>
    <w:rsid w:val="00666296"/>
    <w:rsid w:val="00672C76"/>
    <w:rsid w:val="00685B6D"/>
    <w:rsid w:val="006927D9"/>
    <w:rsid w:val="00752662"/>
    <w:rsid w:val="00753D0F"/>
    <w:rsid w:val="00825D15"/>
    <w:rsid w:val="008424E4"/>
    <w:rsid w:val="008A7BD8"/>
    <w:rsid w:val="0090129E"/>
    <w:rsid w:val="00947BB0"/>
    <w:rsid w:val="00AE13CE"/>
    <w:rsid w:val="00D35B34"/>
    <w:rsid w:val="00D547B6"/>
    <w:rsid w:val="00D55053"/>
    <w:rsid w:val="00DD30F0"/>
    <w:rsid w:val="00DE3220"/>
    <w:rsid w:val="00DF7961"/>
    <w:rsid w:val="00E06A68"/>
    <w:rsid w:val="00E200AF"/>
    <w:rsid w:val="00E26F1D"/>
    <w:rsid w:val="00E33231"/>
    <w:rsid w:val="00EC29A8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8B4F"/>
  <w15:docId w15:val="{04FD3326-05A3-4C92-97BB-8392B7E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6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62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B6D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RePack by Diakov</cp:lastModifiedBy>
  <cp:revision>16</cp:revision>
  <cp:lastPrinted>2024-08-21T03:35:00Z</cp:lastPrinted>
  <dcterms:created xsi:type="dcterms:W3CDTF">2022-05-31T05:45:00Z</dcterms:created>
  <dcterms:modified xsi:type="dcterms:W3CDTF">2024-08-21T11:02:00Z</dcterms:modified>
</cp:coreProperties>
</file>