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4A" w:rsidRDefault="00D52A4A" w:rsidP="00D52A4A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A4A" w:rsidRDefault="00D52A4A" w:rsidP="00D52A4A">
      <w:pPr>
        <w:keepNext/>
        <w:jc w:val="center"/>
        <w:rPr>
          <w:b/>
          <w:sz w:val="28"/>
        </w:rPr>
      </w:pPr>
    </w:p>
    <w:p w:rsidR="00D52A4A" w:rsidRPr="00625BFB" w:rsidRDefault="00D52A4A" w:rsidP="00D52A4A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D52A4A" w:rsidRPr="00625BFB" w:rsidRDefault="00D52A4A" w:rsidP="00D52A4A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D52A4A" w:rsidRDefault="00D52A4A" w:rsidP="00D52A4A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D52A4A" w:rsidRDefault="00A2409A" w:rsidP="00A2409A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D52A4A" w:rsidRDefault="00D52A4A" w:rsidP="00D52A4A">
      <w:pPr>
        <w:keepNext/>
        <w:jc w:val="center"/>
        <w:rPr>
          <w:b/>
          <w:sz w:val="28"/>
        </w:rPr>
      </w:pPr>
    </w:p>
    <w:p w:rsidR="00D52A4A" w:rsidRDefault="00D52A4A" w:rsidP="00D52A4A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52A4A" w:rsidRDefault="00D52A4A" w:rsidP="00D52A4A">
      <w:pPr>
        <w:keepNext/>
        <w:jc w:val="center"/>
        <w:rPr>
          <w:sz w:val="28"/>
          <w:szCs w:val="28"/>
        </w:rPr>
      </w:pPr>
    </w:p>
    <w:p w:rsidR="00D52A4A" w:rsidRDefault="00D52A4A" w:rsidP="00D52A4A">
      <w:pPr>
        <w:keepNext/>
        <w:tabs>
          <w:tab w:val="left" w:pos="8100"/>
        </w:tabs>
      </w:pPr>
      <w:r>
        <w:rPr>
          <w:sz w:val="28"/>
        </w:rPr>
        <w:t xml:space="preserve">от </w:t>
      </w:r>
      <w:r w:rsidR="00FB7F00">
        <w:rPr>
          <w:rFonts w:ascii="PT Astra Serif" w:hAnsi="PT Astra Serif"/>
          <w:sz w:val="28"/>
        </w:rPr>
        <w:t>_______________________</w:t>
      </w:r>
      <w:r w:rsidR="00D258F0">
        <w:rPr>
          <w:rFonts w:ascii="PT Astra Serif" w:hAnsi="PT Astra Serif"/>
          <w:sz w:val="28"/>
        </w:rPr>
        <w:t xml:space="preserve"> </w:t>
      </w:r>
      <w:r w:rsidR="00FB7F00">
        <w:rPr>
          <w:sz w:val="28"/>
        </w:rPr>
        <w:t xml:space="preserve">№ ______ </w:t>
      </w:r>
      <w:r>
        <w:rPr>
          <w:sz w:val="28"/>
        </w:rPr>
        <w:t xml:space="preserve">  </w:t>
      </w:r>
      <w:r>
        <w:t xml:space="preserve">                  </w:t>
      </w:r>
      <w:r w:rsidR="00BD4B3D">
        <w:rPr>
          <w:sz w:val="28"/>
        </w:rPr>
        <w:t xml:space="preserve">                    </w:t>
      </w:r>
      <w:proofErr w:type="gramStart"/>
      <w:r w:rsidR="00BD4B3D">
        <w:rPr>
          <w:sz w:val="28"/>
        </w:rPr>
        <w:tab/>
      </w:r>
      <w:r w:rsidR="006E08E4">
        <w:rPr>
          <w:sz w:val="28"/>
        </w:rPr>
        <w:t xml:space="preserve">  </w:t>
      </w:r>
      <w:proofErr w:type="spellStart"/>
      <w:r>
        <w:t>с.Шатрово</w:t>
      </w:r>
      <w:proofErr w:type="spellEnd"/>
      <w:proofErr w:type="gramEnd"/>
      <w:r>
        <w:t xml:space="preserve">   </w:t>
      </w:r>
    </w:p>
    <w:p w:rsidR="00D52A4A" w:rsidRDefault="00D52A4A" w:rsidP="00D52A4A">
      <w:pPr>
        <w:keepNext/>
        <w:tabs>
          <w:tab w:val="left" w:pos="8100"/>
        </w:tabs>
        <w:jc w:val="center"/>
      </w:pPr>
    </w:p>
    <w:p w:rsidR="00D52A4A" w:rsidRPr="00280E5D" w:rsidRDefault="00D52A4A" w:rsidP="00D52A4A">
      <w:pPr>
        <w:keepNext/>
        <w:tabs>
          <w:tab w:val="left" w:pos="8100"/>
        </w:tabs>
        <w:jc w:val="center"/>
        <w:rPr>
          <w:rFonts w:ascii="PT Astra Serif" w:hAnsi="PT Astra Serif"/>
          <w:sz w:val="28"/>
          <w:szCs w:val="28"/>
        </w:rPr>
      </w:pPr>
    </w:p>
    <w:p w:rsidR="00D52A4A" w:rsidRPr="006E08E4" w:rsidRDefault="00D52A4A" w:rsidP="00D52A4A">
      <w:pPr>
        <w:keepNext/>
        <w:tabs>
          <w:tab w:val="left" w:pos="8100"/>
        </w:tabs>
        <w:jc w:val="center"/>
        <w:rPr>
          <w:rFonts w:ascii="PT Astra Serif" w:hAnsi="PT Astra Serif"/>
          <w:szCs w:val="28"/>
        </w:rPr>
      </w:pPr>
    </w:p>
    <w:p w:rsidR="00D52A4A" w:rsidRDefault="00FB7F00" w:rsidP="00AB5944">
      <w:pPr>
        <w:keepNext/>
        <w:tabs>
          <w:tab w:val="left" w:pos="8100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О внесении изменений в постановление Администрации Шатровского муниципального округа </w:t>
      </w:r>
      <w:r w:rsidR="00E61559">
        <w:rPr>
          <w:rFonts w:ascii="PT Astra Serif" w:hAnsi="PT Astra Serif"/>
          <w:b/>
          <w:szCs w:val="28"/>
        </w:rPr>
        <w:t xml:space="preserve">Курганской области </w:t>
      </w:r>
      <w:r>
        <w:rPr>
          <w:rFonts w:ascii="PT Astra Serif" w:hAnsi="PT Astra Serif"/>
          <w:b/>
          <w:szCs w:val="28"/>
        </w:rPr>
        <w:t>от 4 июля 2022 года №332 «</w:t>
      </w:r>
      <w:r w:rsidR="00BD4B3D" w:rsidRPr="00AB5944">
        <w:rPr>
          <w:rFonts w:ascii="PT Astra Serif" w:hAnsi="PT Astra Serif"/>
          <w:b/>
          <w:szCs w:val="28"/>
        </w:rPr>
        <w:t>Об утверждении Положения о порядке</w:t>
      </w:r>
      <w:r w:rsidR="00AB5944" w:rsidRPr="00AB5944">
        <w:rPr>
          <w:rFonts w:ascii="PT Astra Serif" w:hAnsi="PT Astra Serif"/>
          <w:b/>
          <w:szCs w:val="28"/>
        </w:rPr>
        <w:t xml:space="preserve"> </w:t>
      </w:r>
      <w:r w:rsidR="00280E5D" w:rsidRPr="00AB5944">
        <w:rPr>
          <w:rFonts w:ascii="PT Astra Serif" w:hAnsi="PT Astra Serif"/>
          <w:b/>
          <w:szCs w:val="28"/>
        </w:rPr>
        <w:t>р</w:t>
      </w:r>
      <w:r w:rsidR="00BD4B3D" w:rsidRPr="00AB5944">
        <w:rPr>
          <w:rFonts w:ascii="PT Astra Serif" w:hAnsi="PT Astra Serif"/>
          <w:b/>
          <w:szCs w:val="28"/>
        </w:rPr>
        <w:t>асходования средств резервного фонда</w:t>
      </w:r>
      <w:r>
        <w:rPr>
          <w:rFonts w:ascii="PT Astra Serif" w:hAnsi="PT Astra Serif"/>
          <w:b/>
          <w:szCs w:val="28"/>
        </w:rPr>
        <w:t xml:space="preserve"> </w:t>
      </w:r>
      <w:r w:rsidR="00BD4B3D" w:rsidRPr="00AB5944">
        <w:rPr>
          <w:rFonts w:ascii="PT Astra Serif" w:hAnsi="PT Astra Serif"/>
          <w:b/>
          <w:szCs w:val="28"/>
        </w:rPr>
        <w:t xml:space="preserve">Администрации Шатровского муниципального </w:t>
      </w:r>
      <w:proofErr w:type="gramStart"/>
      <w:r w:rsidR="00BD4B3D" w:rsidRPr="00AB5944">
        <w:rPr>
          <w:rFonts w:ascii="PT Astra Serif" w:hAnsi="PT Astra Serif"/>
          <w:b/>
          <w:szCs w:val="28"/>
        </w:rPr>
        <w:t xml:space="preserve">округа </w:t>
      </w:r>
      <w:r w:rsidR="00AB5944">
        <w:rPr>
          <w:rFonts w:ascii="PT Astra Serif" w:hAnsi="PT Astra Serif"/>
          <w:b/>
          <w:szCs w:val="28"/>
        </w:rPr>
        <w:t xml:space="preserve"> Курганской</w:t>
      </w:r>
      <w:proofErr w:type="gramEnd"/>
      <w:r w:rsidR="00AB5944">
        <w:rPr>
          <w:rFonts w:ascii="PT Astra Serif" w:hAnsi="PT Astra Serif"/>
          <w:b/>
          <w:szCs w:val="28"/>
        </w:rPr>
        <w:t xml:space="preserve"> области</w:t>
      </w:r>
      <w:r>
        <w:rPr>
          <w:rFonts w:ascii="PT Astra Serif" w:hAnsi="PT Astra Serif"/>
          <w:b/>
          <w:szCs w:val="28"/>
        </w:rPr>
        <w:t>»</w:t>
      </w:r>
      <w:r w:rsidR="00AB5944">
        <w:rPr>
          <w:rFonts w:ascii="PT Astra Serif" w:hAnsi="PT Astra Serif"/>
          <w:b/>
          <w:szCs w:val="28"/>
        </w:rPr>
        <w:t xml:space="preserve"> </w:t>
      </w:r>
    </w:p>
    <w:p w:rsidR="0062148C" w:rsidRPr="00AB5944" w:rsidRDefault="0062148C" w:rsidP="00AB5944">
      <w:pPr>
        <w:keepNext/>
        <w:tabs>
          <w:tab w:val="left" w:pos="8100"/>
        </w:tabs>
        <w:jc w:val="center"/>
        <w:rPr>
          <w:rFonts w:ascii="PT Astra Serif" w:hAnsi="PT Astra Serif"/>
          <w:b/>
          <w:szCs w:val="28"/>
        </w:rPr>
      </w:pPr>
    </w:p>
    <w:p w:rsidR="00EF6B05" w:rsidRPr="006E08E4" w:rsidRDefault="00EF6B05" w:rsidP="00D52A4A">
      <w:pPr>
        <w:keepNext/>
        <w:tabs>
          <w:tab w:val="left" w:pos="8100"/>
        </w:tabs>
        <w:rPr>
          <w:rFonts w:ascii="PT Astra Serif" w:hAnsi="PT Astra Serif"/>
          <w:b/>
          <w:szCs w:val="28"/>
        </w:rPr>
      </w:pPr>
    </w:p>
    <w:p w:rsidR="00D52A4A" w:rsidRPr="006E08E4" w:rsidRDefault="00D52A4A" w:rsidP="00D52A4A">
      <w:pPr>
        <w:pStyle w:val="a6"/>
        <w:tabs>
          <w:tab w:val="clear" w:pos="7645"/>
        </w:tabs>
        <w:ind w:right="0" w:firstLine="709"/>
        <w:jc w:val="both"/>
        <w:rPr>
          <w:rFonts w:ascii="PT Astra Serif" w:hAnsi="PT Astra Serif"/>
          <w:sz w:val="24"/>
          <w:szCs w:val="28"/>
          <w:lang w:val="ru-RU"/>
        </w:rPr>
      </w:pPr>
      <w:proofErr w:type="gramStart"/>
      <w:r w:rsidRPr="006E08E4">
        <w:rPr>
          <w:rFonts w:ascii="PT Astra Serif" w:hAnsi="PT Astra Serif"/>
          <w:color w:val="000000"/>
          <w:sz w:val="24"/>
          <w:szCs w:val="28"/>
          <w:lang w:val="ru-RU"/>
        </w:rPr>
        <w:t>В  соответствии</w:t>
      </w:r>
      <w:proofErr w:type="gramEnd"/>
      <w:r w:rsidRPr="006E08E4">
        <w:rPr>
          <w:rFonts w:ascii="PT Astra Serif" w:hAnsi="PT Astra Serif"/>
          <w:color w:val="000000"/>
          <w:sz w:val="24"/>
          <w:szCs w:val="28"/>
          <w:lang w:val="ru-RU"/>
        </w:rPr>
        <w:t xml:space="preserve"> </w:t>
      </w:r>
      <w:r w:rsidR="00BD4B3D" w:rsidRPr="006E08E4">
        <w:rPr>
          <w:rFonts w:ascii="PT Astra Serif" w:hAnsi="PT Astra Serif"/>
          <w:color w:val="000000"/>
          <w:sz w:val="24"/>
          <w:szCs w:val="28"/>
          <w:lang w:val="ru-RU"/>
        </w:rPr>
        <w:t xml:space="preserve">с </w:t>
      </w:r>
      <w:r w:rsidR="00FB7F00">
        <w:rPr>
          <w:rFonts w:ascii="PT Astra Serif" w:hAnsi="PT Astra Serif"/>
          <w:color w:val="000000"/>
          <w:sz w:val="24"/>
          <w:szCs w:val="28"/>
          <w:lang w:val="ru-RU"/>
        </w:rPr>
        <w:t>Федеральным законом</w:t>
      </w:r>
      <w:r w:rsidR="00FB7F00" w:rsidRPr="00FB7F00">
        <w:rPr>
          <w:rFonts w:ascii="PT Astra Serif" w:hAnsi="PT Astra Serif"/>
          <w:color w:val="000000"/>
          <w:sz w:val="24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FB7F00">
        <w:rPr>
          <w:rFonts w:ascii="PT Astra Serif" w:hAnsi="PT Astra Serif"/>
          <w:color w:val="000000"/>
          <w:sz w:val="24"/>
          <w:szCs w:val="28"/>
          <w:lang w:val="ru-RU"/>
        </w:rPr>
        <w:t xml:space="preserve"> Уставом Шатровского муниципального округа Курганской области</w:t>
      </w:r>
      <w:r w:rsidRPr="006E08E4">
        <w:rPr>
          <w:rFonts w:ascii="PT Astra Serif" w:hAnsi="PT Astra Serif"/>
          <w:color w:val="000000"/>
          <w:sz w:val="24"/>
          <w:szCs w:val="28"/>
          <w:lang w:val="ru-RU"/>
        </w:rPr>
        <w:t xml:space="preserve"> </w:t>
      </w:r>
      <w:r w:rsidRPr="006E08E4">
        <w:rPr>
          <w:rFonts w:ascii="PT Astra Serif" w:hAnsi="PT Astra Serif"/>
          <w:sz w:val="24"/>
          <w:szCs w:val="28"/>
          <w:lang w:val="ru-RU"/>
        </w:rPr>
        <w:t>Администрация Шатровского муниципального округа</w:t>
      </w:r>
      <w:r w:rsidR="00AB5944">
        <w:rPr>
          <w:rFonts w:ascii="PT Astra Serif" w:hAnsi="PT Astra Serif"/>
          <w:sz w:val="24"/>
          <w:szCs w:val="28"/>
          <w:lang w:val="ru-RU"/>
        </w:rPr>
        <w:t xml:space="preserve"> Курганской области</w:t>
      </w:r>
      <w:r w:rsidR="00E6231C" w:rsidRPr="006E08E4">
        <w:rPr>
          <w:rFonts w:ascii="PT Astra Serif" w:hAnsi="PT Astra Serif"/>
          <w:sz w:val="24"/>
          <w:szCs w:val="28"/>
          <w:lang w:val="ru-RU"/>
        </w:rPr>
        <w:t xml:space="preserve"> </w:t>
      </w:r>
    </w:p>
    <w:p w:rsidR="00D52A4A" w:rsidRPr="006E08E4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ПОСТАНОВЛЯЕТ:  </w:t>
      </w:r>
    </w:p>
    <w:p w:rsidR="00D52A4A" w:rsidRDefault="00D52A4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1. </w:t>
      </w:r>
      <w:r w:rsidR="00FB7F00">
        <w:rPr>
          <w:rFonts w:ascii="PT Astra Serif" w:hAnsi="PT Astra Serif"/>
          <w:sz w:val="24"/>
          <w:szCs w:val="28"/>
          <w:lang w:val="ru-RU"/>
        </w:rPr>
        <w:t xml:space="preserve">Внести в постановление </w:t>
      </w:r>
      <w:r w:rsidR="00FB7F00" w:rsidRPr="00FB7F00">
        <w:rPr>
          <w:rFonts w:ascii="PT Astra Serif" w:hAnsi="PT Astra Serif"/>
          <w:sz w:val="24"/>
          <w:szCs w:val="28"/>
          <w:lang w:val="ru-RU"/>
        </w:rPr>
        <w:t xml:space="preserve">Администрации Шатровского муниципального округа </w:t>
      </w:r>
      <w:r w:rsidR="00E61559">
        <w:rPr>
          <w:rFonts w:ascii="PT Astra Serif" w:hAnsi="PT Astra Serif"/>
          <w:sz w:val="24"/>
          <w:szCs w:val="28"/>
          <w:lang w:val="ru-RU"/>
        </w:rPr>
        <w:t xml:space="preserve">Курганской области </w:t>
      </w:r>
      <w:r w:rsidR="00FB7F00" w:rsidRPr="00FB7F00">
        <w:rPr>
          <w:rFonts w:ascii="PT Astra Serif" w:hAnsi="PT Astra Serif"/>
          <w:sz w:val="24"/>
          <w:szCs w:val="28"/>
          <w:lang w:val="ru-RU"/>
        </w:rPr>
        <w:t xml:space="preserve">от 4 июля 2022 года №332 «Об утверждении Положения о порядке расходования средств резервного фонда Администрации Шатровского муниципального </w:t>
      </w:r>
      <w:proofErr w:type="gramStart"/>
      <w:r w:rsidR="00FB7F00" w:rsidRPr="00FB7F00">
        <w:rPr>
          <w:rFonts w:ascii="PT Astra Serif" w:hAnsi="PT Astra Serif"/>
          <w:sz w:val="24"/>
          <w:szCs w:val="28"/>
          <w:lang w:val="ru-RU"/>
        </w:rPr>
        <w:t>округа  Курганской</w:t>
      </w:r>
      <w:proofErr w:type="gramEnd"/>
      <w:r w:rsidR="00FB7F00" w:rsidRPr="00FB7F00">
        <w:rPr>
          <w:rFonts w:ascii="PT Astra Serif" w:hAnsi="PT Astra Serif"/>
          <w:sz w:val="24"/>
          <w:szCs w:val="28"/>
          <w:lang w:val="ru-RU"/>
        </w:rPr>
        <w:t xml:space="preserve"> области» </w:t>
      </w:r>
      <w:r w:rsidR="00FB7F00">
        <w:rPr>
          <w:rFonts w:ascii="PT Astra Serif" w:hAnsi="PT Astra Serif"/>
          <w:sz w:val="24"/>
          <w:szCs w:val="28"/>
          <w:lang w:val="ru-RU"/>
        </w:rPr>
        <w:t>следующие изменения:</w:t>
      </w:r>
    </w:p>
    <w:p w:rsidR="00FB7F00" w:rsidRDefault="00FB7F00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 xml:space="preserve">1) </w:t>
      </w:r>
      <w:r w:rsidR="00D8507B">
        <w:rPr>
          <w:rFonts w:ascii="PT Astra Serif" w:hAnsi="PT Astra Serif"/>
          <w:sz w:val="24"/>
          <w:szCs w:val="28"/>
          <w:lang w:val="ru-RU"/>
        </w:rPr>
        <w:t>в подпункте «г» пункта 5 приложения к постановлению слова «до 200 рублей» заменить словами «200 рублей», слова «до 300 рублей» заменить словами «300 рублей»;</w:t>
      </w:r>
    </w:p>
    <w:p w:rsidR="00D8507B" w:rsidRDefault="00D8507B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2) в подпункте «д</w:t>
      </w:r>
      <w:r w:rsidRPr="00D8507B">
        <w:rPr>
          <w:rFonts w:ascii="PT Astra Serif" w:hAnsi="PT Astra Serif"/>
          <w:sz w:val="24"/>
          <w:szCs w:val="28"/>
          <w:lang w:val="ru-RU"/>
        </w:rPr>
        <w:t>» пункта 5 приложения к постановлению слова</w:t>
      </w:r>
      <w:r>
        <w:rPr>
          <w:rFonts w:ascii="PT Astra Serif" w:hAnsi="PT Astra Serif"/>
          <w:sz w:val="24"/>
          <w:szCs w:val="28"/>
          <w:lang w:val="ru-RU"/>
        </w:rPr>
        <w:t xml:space="preserve"> «до 3 тыс. рублей» заменить словами «3 тыс. рублей»;</w:t>
      </w:r>
    </w:p>
    <w:p w:rsidR="00D8507B" w:rsidRDefault="00D8507B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3) в подпункте «е</w:t>
      </w:r>
      <w:r w:rsidRPr="00D8507B">
        <w:rPr>
          <w:rFonts w:ascii="PT Astra Serif" w:hAnsi="PT Astra Serif"/>
          <w:sz w:val="24"/>
          <w:szCs w:val="28"/>
          <w:lang w:val="ru-RU"/>
        </w:rPr>
        <w:t>» пункта 5 приложения к постановлению слова</w:t>
      </w:r>
      <w:r>
        <w:rPr>
          <w:rFonts w:ascii="PT Astra Serif" w:hAnsi="PT Astra Serif"/>
          <w:sz w:val="24"/>
          <w:szCs w:val="28"/>
          <w:lang w:val="ru-RU"/>
        </w:rPr>
        <w:t xml:space="preserve"> «до 10 тыс. рублей» заменить словами «10 тыс. рублей», слова «до 2</w:t>
      </w:r>
      <w:r w:rsidRPr="00D8507B">
        <w:rPr>
          <w:rFonts w:ascii="PT Astra Serif" w:hAnsi="PT Astra Serif"/>
          <w:sz w:val="24"/>
          <w:szCs w:val="28"/>
          <w:lang w:val="ru-RU"/>
        </w:rPr>
        <w:t xml:space="preserve">0 </w:t>
      </w:r>
      <w:r>
        <w:rPr>
          <w:rFonts w:ascii="PT Astra Serif" w:hAnsi="PT Astra Serif"/>
          <w:sz w:val="24"/>
          <w:szCs w:val="28"/>
          <w:lang w:val="ru-RU"/>
        </w:rPr>
        <w:t>тыс. рублей» заменить словами «2</w:t>
      </w:r>
      <w:r w:rsidRPr="00D8507B">
        <w:rPr>
          <w:rFonts w:ascii="PT Astra Serif" w:hAnsi="PT Astra Serif"/>
          <w:sz w:val="24"/>
          <w:szCs w:val="28"/>
          <w:lang w:val="ru-RU"/>
        </w:rPr>
        <w:t>0 тыс. рублей»</w:t>
      </w:r>
      <w:r>
        <w:rPr>
          <w:rFonts w:ascii="PT Astra Serif" w:hAnsi="PT Astra Serif"/>
          <w:sz w:val="24"/>
          <w:szCs w:val="28"/>
          <w:lang w:val="ru-RU"/>
        </w:rPr>
        <w:t>;</w:t>
      </w:r>
    </w:p>
    <w:p w:rsidR="00D8507B" w:rsidRDefault="00D8507B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4) пункт 5 приложения к постановлению дополнить абзацем четвертым следующего содержания:</w:t>
      </w:r>
    </w:p>
    <w:p w:rsidR="006835CF" w:rsidRDefault="00D8507B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>
        <w:rPr>
          <w:rFonts w:ascii="PT Astra Serif" w:hAnsi="PT Astra Serif"/>
          <w:sz w:val="24"/>
          <w:szCs w:val="28"/>
          <w:lang w:val="ru-RU"/>
        </w:rPr>
        <w:t>«</w:t>
      </w:r>
      <w:r w:rsidR="005366D8">
        <w:rPr>
          <w:rFonts w:ascii="PT Astra Serif" w:hAnsi="PT Astra Serif"/>
          <w:sz w:val="24"/>
          <w:szCs w:val="28"/>
          <w:lang w:val="ru-RU"/>
        </w:rPr>
        <w:t>Под семьей понимается законный</w:t>
      </w:r>
      <w:r w:rsidR="005366D8" w:rsidRPr="005366D8">
        <w:rPr>
          <w:rFonts w:ascii="PT Astra Serif" w:hAnsi="PT Astra Serif"/>
          <w:sz w:val="24"/>
          <w:szCs w:val="28"/>
          <w:lang w:val="ru-RU"/>
        </w:rPr>
        <w:t xml:space="preserve"> социальный институт, </w:t>
      </w:r>
      <w:r w:rsidR="005366D8">
        <w:rPr>
          <w:rFonts w:ascii="PT Astra Serif" w:hAnsi="PT Astra Serif"/>
          <w:sz w:val="24"/>
          <w:szCs w:val="28"/>
          <w:lang w:val="ru-RU"/>
        </w:rPr>
        <w:t>объединение совместно проживающих лиц</w:t>
      </w:r>
      <w:r w:rsidR="00D61DCA">
        <w:rPr>
          <w:rFonts w:ascii="PT Astra Serif" w:hAnsi="PT Astra Serif"/>
          <w:sz w:val="24"/>
          <w:szCs w:val="28"/>
          <w:lang w:val="ru-RU"/>
        </w:rPr>
        <w:t xml:space="preserve"> </w:t>
      </w:r>
      <w:r w:rsidR="006835CF">
        <w:rPr>
          <w:rFonts w:ascii="PT Astra Serif" w:hAnsi="PT Astra Serif"/>
          <w:sz w:val="24"/>
          <w:szCs w:val="28"/>
          <w:lang w:val="ru-RU"/>
        </w:rPr>
        <w:t>(</w:t>
      </w:r>
      <w:r w:rsidR="00D61DCA" w:rsidRPr="00D61DCA">
        <w:rPr>
          <w:rFonts w:ascii="PT Astra Serif" w:hAnsi="PT Astra Serif"/>
          <w:sz w:val="24"/>
          <w:szCs w:val="28"/>
          <w:lang w:val="ru-RU"/>
        </w:rPr>
        <w:t>«полная сем</w:t>
      </w:r>
      <w:r w:rsidR="00D61DCA">
        <w:rPr>
          <w:rFonts w:ascii="PT Astra Serif" w:hAnsi="PT Astra Serif"/>
          <w:sz w:val="24"/>
          <w:szCs w:val="28"/>
          <w:lang w:val="ru-RU"/>
        </w:rPr>
        <w:t xml:space="preserve">ья» - </w:t>
      </w:r>
      <w:r w:rsidR="006835CF">
        <w:rPr>
          <w:rFonts w:ascii="PT Astra Serif" w:hAnsi="PT Astra Serif"/>
          <w:sz w:val="24"/>
          <w:szCs w:val="28"/>
          <w:lang w:val="ru-RU"/>
        </w:rPr>
        <w:t xml:space="preserve"> отец, мать и ребёнок (дети); «неполная семья» — </w:t>
      </w:r>
      <w:r w:rsidR="00D61DCA" w:rsidRPr="00D61DCA">
        <w:rPr>
          <w:rFonts w:ascii="PT Astra Serif" w:hAnsi="PT Astra Serif"/>
          <w:sz w:val="24"/>
          <w:szCs w:val="28"/>
          <w:lang w:val="ru-RU"/>
        </w:rPr>
        <w:t xml:space="preserve"> от</w:t>
      </w:r>
      <w:r w:rsidR="006835CF">
        <w:rPr>
          <w:rFonts w:ascii="PT Astra Serif" w:hAnsi="PT Astra Serif"/>
          <w:sz w:val="24"/>
          <w:szCs w:val="28"/>
          <w:lang w:val="ru-RU"/>
        </w:rPr>
        <w:t>ец</w:t>
      </w:r>
      <w:r w:rsidR="00D61DCA" w:rsidRPr="00D61DCA">
        <w:rPr>
          <w:rFonts w:ascii="PT Astra Serif" w:hAnsi="PT Astra Serif"/>
          <w:sz w:val="24"/>
          <w:szCs w:val="28"/>
          <w:lang w:val="ru-RU"/>
        </w:rPr>
        <w:t xml:space="preserve"> с </w:t>
      </w:r>
      <w:r w:rsidR="006835CF">
        <w:rPr>
          <w:rFonts w:ascii="PT Astra Serif" w:hAnsi="PT Astra Serif"/>
          <w:sz w:val="24"/>
          <w:szCs w:val="28"/>
          <w:lang w:val="ru-RU"/>
        </w:rPr>
        <w:t>ребёнком (или детьми) или мать с ребёнком (или детьми))</w:t>
      </w:r>
      <w:r w:rsidR="005366D8">
        <w:rPr>
          <w:rFonts w:ascii="PT Astra Serif" w:hAnsi="PT Astra Serif"/>
          <w:sz w:val="24"/>
          <w:szCs w:val="28"/>
          <w:lang w:val="ru-RU"/>
        </w:rPr>
        <w:t xml:space="preserve">, связанных взаимными правами и обязанностями, возникшими из брака, родства, усыновления или иной формы устройства детей на воспитание, </w:t>
      </w:r>
      <w:r w:rsidR="005366D8" w:rsidRPr="005366D8">
        <w:rPr>
          <w:rFonts w:ascii="PT Astra Serif" w:hAnsi="PT Astra Serif"/>
          <w:sz w:val="24"/>
          <w:szCs w:val="28"/>
          <w:lang w:val="ru-RU"/>
        </w:rPr>
        <w:t>находящийся под защитой государства.</w:t>
      </w:r>
      <w:r w:rsidR="006835CF">
        <w:rPr>
          <w:rFonts w:ascii="PT Astra Serif" w:hAnsi="PT Astra Serif"/>
          <w:sz w:val="24"/>
          <w:szCs w:val="28"/>
          <w:lang w:val="ru-RU"/>
        </w:rPr>
        <w:t>».</w:t>
      </w:r>
      <w:r w:rsidR="005366D8" w:rsidRPr="005366D8">
        <w:rPr>
          <w:rFonts w:ascii="PT Astra Serif" w:hAnsi="PT Astra Serif"/>
          <w:sz w:val="24"/>
          <w:szCs w:val="28"/>
          <w:lang w:val="ru-RU"/>
        </w:rPr>
        <w:t xml:space="preserve"> </w:t>
      </w:r>
    </w:p>
    <w:p w:rsidR="006835CF" w:rsidRDefault="006835CF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</w:p>
    <w:p w:rsidR="00D52A4A" w:rsidRPr="006E08E4" w:rsidRDefault="00D52A4A" w:rsidP="00D52A4A">
      <w:pPr>
        <w:pStyle w:val="a6"/>
        <w:tabs>
          <w:tab w:val="clear" w:pos="7645"/>
        </w:tabs>
        <w:ind w:right="0" w:firstLine="708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lastRenderedPageBreak/>
        <w:t xml:space="preserve">2. 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 xml:space="preserve">Обнародовать настоящее </w:t>
      </w:r>
      <w:r w:rsidR="00AB5944">
        <w:rPr>
          <w:rFonts w:ascii="PT Astra Serif" w:hAnsi="PT Astra Serif"/>
          <w:sz w:val="24"/>
          <w:szCs w:val="28"/>
          <w:lang w:val="ru-RU"/>
        </w:rPr>
        <w:t>п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>остановление в соответствии со статьей 4</w:t>
      </w:r>
      <w:r w:rsidR="000D739A">
        <w:rPr>
          <w:rFonts w:ascii="PT Astra Serif" w:hAnsi="PT Astra Serif"/>
          <w:sz w:val="24"/>
          <w:szCs w:val="28"/>
          <w:lang w:val="ru-RU"/>
        </w:rPr>
        <w:t>4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 xml:space="preserve"> Устава Шатровского </w:t>
      </w:r>
      <w:r w:rsidR="00AB5944">
        <w:rPr>
          <w:rFonts w:ascii="PT Astra Serif" w:hAnsi="PT Astra Serif"/>
          <w:sz w:val="24"/>
          <w:szCs w:val="28"/>
          <w:lang w:val="ru-RU"/>
        </w:rPr>
        <w:t>муниципального округа</w:t>
      </w:r>
      <w:r w:rsidR="00592EC3" w:rsidRPr="006E08E4">
        <w:rPr>
          <w:rFonts w:ascii="PT Astra Serif" w:hAnsi="PT Astra Serif"/>
          <w:sz w:val="24"/>
          <w:szCs w:val="28"/>
          <w:lang w:val="ru-RU"/>
        </w:rPr>
        <w:t xml:space="preserve"> Курганской области.</w:t>
      </w:r>
    </w:p>
    <w:p w:rsidR="00D52A4A" w:rsidRPr="006E08E4" w:rsidRDefault="006E08E4" w:rsidP="00FB7F00">
      <w:pPr>
        <w:keepNext/>
        <w:tabs>
          <w:tab w:val="left" w:pos="8100"/>
        </w:tabs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</w:t>
      </w:r>
      <w:r w:rsidR="0062148C">
        <w:rPr>
          <w:rFonts w:ascii="PT Astra Serif" w:hAnsi="PT Astra Serif"/>
          <w:szCs w:val="28"/>
        </w:rPr>
        <w:t xml:space="preserve"> 3</w:t>
      </w:r>
      <w:r w:rsidR="00592EC3" w:rsidRPr="006E08E4">
        <w:rPr>
          <w:rFonts w:ascii="PT Astra Serif" w:hAnsi="PT Astra Serif"/>
          <w:szCs w:val="28"/>
        </w:rPr>
        <w:t xml:space="preserve">. Контроль за выполнением настоящего </w:t>
      </w:r>
      <w:r w:rsidR="00AB5944">
        <w:rPr>
          <w:rFonts w:ascii="PT Astra Serif" w:hAnsi="PT Astra Serif"/>
          <w:szCs w:val="28"/>
        </w:rPr>
        <w:t>п</w:t>
      </w:r>
      <w:r w:rsidR="00592EC3" w:rsidRPr="006E08E4">
        <w:rPr>
          <w:rFonts w:ascii="PT Astra Serif" w:hAnsi="PT Astra Serif"/>
          <w:szCs w:val="28"/>
        </w:rPr>
        <w:t>остановления оставляю за собой.</w:t>
      </w:r>
      <w:r w:rsidR="00D52A4A" w:rsidRPr="006E08E4">
        <w:rPr>
          <w:rFonts w:ascii="PT Astra Serif" w:hAnsi="PT Astra Serif"/>
          <w:szCs w:val="28"/>
        </w:rPr>
        <w:t xml:space="preserve">  </w:t>
      </w:r>
    </w:p>
    <w:p w:rsidR="00D52A4A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AB5944" w:rsidRDefault="00AB5944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8A0178" w:rsidRPr="006E08E4" w:rsidRDefault="008A0178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D52A4A" w:rsidRPr="006E08E4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Глава Шатровского </w:t>
      </w:r>
    </w:p>
    <w:p w:rsidR="00D52A4A" w:rsidRPr="006E08E4" w:rsidRDefault="00D52A4A" w:rsidP="00D52A4A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  <w:r w:rsidRPr="006E08E4">
        <w:rPr>
          <w:rFonts w:ascii="PT Astra Serif" w:hAnsi="PT Astra Serif"/>
          <w:sz w:val="24"/>
          <w:szCs w:val="28"/>
          <w:lang w:val="ru-RU"/>
        </w:rPr>
        <w:t xml:space="preserve">муниципального 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 xml:space="preserve">округа                                                        </w:t>
      </w:r>
      <w:r w:rsidR="006E08E4">
        <w:rPr>
          <w:rFonts w:ascii="PT Astra Serif" w:hAnsi="PT Astra Serif"/>
          <w:sz w:val="24"/>
          <w:szCs w:val="28"/>
          <w:lang w:val="ru-RU"/>
        </w:rPr>
        <w:t xml:space="preserve">                      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 xml:space="preserve">         </w:t>
      </w:r>
      <w:r w:rsidR="00894E2E">
        <w:rPr>
          <w:rFonts w:ascii="PT Astra Serif" w:hAnsi="PT Astra Serif"/>
          <w:sz w:val="24"/>
          <w:szCs w:val="28"/>
          <w:lang w:val="ru-RU"/>
        </w:rPr>
        <w:t xml:space="preserve"> 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 xml:space="preserve">   </w:t>
      </w:r>
      <w:proofErr w:type="spellStart"/>
      <w:r w:rsidR="00894E2E">
        <w:rPr>
          <w:rFonts w:ascii="PT Astra Serif" w:hAnsi="PT Astra Serif"/>
          <w:sz w:val="24"/>
          <w:szCs w:val="28"/>
          <w:lang w:val="ru-RU"/>
        </w:rPr>
        <w:t>Л.А.</w:t>
      </w:r>
      <w:r w:rsidRPr="006E08E4">
        <w:rPr>
          <w:rFonts w:ascii="PT Astra Serif" w:hAnsi="PT Astra Serif"/>
          <w:sz w:val="24"/>
          <w:szCs w:val="28"/>
          <w:lang w:val="ru-RU"/>
        </w:rPr>
        <w:t>Рассохи</w:t>
      </w:r>
      <w:r w:rsidR="000C4ACC" w:rsidRPr="006E08E4">
        <w:rPr>
          <w:rFonts w:ascii="PT Astra Serif" w:hAnsi="PT Astra Serif"/>
          <w:sz w:val="24"/>
          <w:szCs w:val="28"/>
          <w:lang w:val="ru-RU"/>
        </w:rPr>
        <w:t>н</w:t>
      </w:r>
      <w:proofErr w:type="spellEnd"/>
    </w:p>
    <w:p w:rsidR="00C81144" w:rsidRDefault="00C81144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AB5944" w:rsidRDefault="00AB5944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F7A3F" w:rsidRDefault="006F7A3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6835CF" w:rsidRDefault="006835CF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8"/>
          <w:lang w:val="ru-RU"/>
        </w:rPr>
      </w:pPr>
    </w:p>
    <w:p w:rsidR="00C81144" w:rsidRPr="000C4ACC" w:rsidRDefault="00E61559" w:rsidP="00C81144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r>
        <w:rPr>
          <w:rFonts w:ascii="PT Astra Serif" w:hAnsi="PT Astra Serif"/>
          <w:sz w:val="24"/>
          <w:szCs w:val="24"/>
          <w:lang w:val="ru-RU"/>
        </w:rPr>
        <w:t>О.А.Ядрышникова</w:t>
      </w:r>
      <w:proofErr w:type="spellEnd"/>
      <w:r w:rsidR="00C81144" w:rsidRPr="000C4ACC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4F1281" w:rsidRDefault="00C81144" w:rsidP="00E6231C">
      <w:pPr>
        <w:pStyle w:val="a6"/>
        <w:tabs>
          <w:tab w:val="clear" w:pos="7645"/>
        </w:tabs>
        <w:ind w:right="0"/>
        <w:jc w:val="both"/>
        <w:rPr>
          <w:sz w:val="24"/>
          <w:szCs w:val="24"/>
          <w:lang w:val="ru-RU"/>
        </w:rPr>
      </w:pPr>
      <w:r w:rsidRPr="000C4ACC">
        <w:rPr>
          <w:rFonts w:ascii="PT Astra Serif" w:hAnsi="PT Astra Serif"/>
          <w:sz w:val="24"/>
          <w:szCs w:val="24"/>
          <w:lang w:val="ru-RU"/>
        </w:rPr>
        <w:t>9</w:t>
      </w:r>
      <w:r w:rsidR="004F128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61559">
        <w:rPr>
          <w:rFonts w:ascii="PT Astra Serif" w:hAnsi="PT Astra Serif"/>
          <w:sz w:val="24"/>
          <w:szCs w:val="24"/>
          <w:lang w:val="ru-RU"/>
        </w:rPr>
        <w:t>10</w:t>
      </w:r>
      <w:r w:rsidR="004F128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61559">
        <w:rPr>
          <w:rFonts w:ascii="PT Astra Serif" w:hAnsi="PT Astra Serif"/>
          <w:sz w:val="24"/>
          <w:szCs w:val="24"/>
          <w:lang w:val="ru-RU"/>
        </w:rPr>
        <w:t>80</w:t>
      </w:r>
      <w:r>
        <w:rPr>
          <w:sz w:val="24"/>
          <w:szCs w:val="24"/>
          <w:lang w:val="ru-RU"/>
        </w:rPr>
        <w:t xml:space="preserve">   </w:t>
      </w:r>
    </w:p>
    <w:p w:rsidR="004F1281" w:rsidRDefault="004F1281" w:rsidP="00E6231C">
      <w:pPr>
        <w:pStyle w:val="a6"/>
        <w:tabs>
          <w:tab w:val="clear" w:pos="7645"/>
        </w:tabs>
        <w:ind w:righ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 по списку (см. оборот)</w:t>
      </w:r>
    </w:p>
    <w:p w:rsidR="008A0178" w:rsidRPr="008A0178" w:rsidRDefault="008A0178" w:rsidP="008A0178">
      <w:pPr>
        <w:jc w:val="center"/>
        <w:rPr>
          <w:rFonts w:ascii="PT Astra Serif" w:hAnsi="PT Astra Serif"/>
        </w:rPr>
      </w:pPr>
      <w:r w:rsidRPr="008A0178">
        <w:rPr>
          <w:rFonts w:ascii="PT Astra Serif" w:hAnsi="PT Astra Serif"/>
        </w:rPr>
        <w:lastRenderedPageBreak/>
        <w:t>СПРАВКА-РАССЫЛКА</w:t>
      </w:r>
    </w:p>
    <w:p w:rsidR="008A0178" w:rsidRPr="008A0178" w:rsidRDefault="008A0178" w:rsidP="008A0178">
      <w:pPr>
        <w:jc w:val="center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к постановлению Администрации Шатровского муниципального округа </w:t>
      </w:r>
    </w:p>
    <w:p w:rsidR="008A0178" w:rsidRPr="008A0178" w:rsidRDefault="008A0178" w:rsidP="008A0178">
      <w:pPr>
        <w:widowControl w:val="0"/>
        <w:suppressAutoHyphens/>
        <w:snapToGrid w:val="0"/>
        <w:jc w:val="center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«О внесении изменений в постановление Администрации Шатровского муниципального округа Курганской области от 4 июля 2022 года №332 «Об утверждении Положения о порядке расходования средств резервного фонда Администрации Шатровского муниципального </w:t>
      </w:r>
      <w:proofErr w:type="gramStart"/>
      <w:r w:rsidRPr="008A0178">
        <w:rPr>
          <w:rFonts w:ascii="PT Astra Serif" w:hAnsi="PT Astra Serif"/>
        </w:rPr>
        <w:t>округа  Курганской</w:t>
      </w:r>
      <w:proofErr w:type="gramEnd"/>
      <w:r w:rsidRPr="008A0178">
        <w:rPr>
          <w:rFonts w:ascii="PT Astra Serif" w:hAnsi="PT Astra Serif"/>
        </w:rPr>
        <w:t xml:space="preserve"> области</w:t>
      </w:r>
      <w:r w:rsidRPr="008A0178">
        <w:rPr>
          <w:rFonts w:ascii="PT Astra Serif" w:eastAsia="Calibri" w:hAnsi="PT Astra Serif"/>
          <w:lang w:eastAsia="en-US"/>
        </w:rPr>
        <w:t>»</w:t>
      </w:r>
      <w:r w:rsidRPr="008A0178">
        <w:rPr>
          <w:rFonts w:ascii="PT Astra Serif" w:hAnsi="PT Astra Serif"/>
        </w:rPr>
        <w:t xml:space="preserve">    </w:t>
      </w:r>
    </w:p>
    <w:p w:rsidR="008A0178" w:rsidRDefault="008A0178" w:rsidP="008A0178">
      <w:pPr>
        <w:widowControl w:val="0"/>
        <w:suppressAutoHyphens/>
        <w:snapToGrid w:val="0"/>
        <w:rPr>
          <w:rFonts w:ascii="PT Astra Serif" w:hAnsi="PT Astra Serif"/>
        </w:rPr>
      </w:pPr>
    </w:p>
    <w:p w:rsidR="008A0178" w:rsidRDefault="008A0178" w:rsidP="008A0178">
      <w:pPr>
        <w:widowControl w:val="0"/>
        <w:suppressAutoHyphens/>
        <w:snapToGrid w:val="0"/>
        <w:rPr>
          <w:rFonts w:ascii="PT Astra Serif" w:hAnsi="PT Astra Serif"/>
        </w:rPr>
      </w:pPr>
    </w:p>
    <w:p w:rsidR="008A0178" w:rsidRPr="008A0178" w:rsidRDefault="008A0178" w:rsidP="008A0178">
      <w:pPr>
        <w:widowControl w:val="0"/>
        <w:suppressAutoHyphens/>
        <w:snapToGrid w:val="0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      </w:t>
      </w:r>
      <w:proofErr w:type="gramStart"/>
      <w:r w:rsidRPr="008A0178">
        <w:rPr>
          <w:rFonts w:ascii="PT Astra Serif" w:hAnsi="PT Astra Serif"/>
        </w:rPr>
        <w:t xml:space="preserve">Разослано:   </w:t>
      </w:r>
      <w:proofErr w:type="gramEnd"/>
      <w:r w:rsidRPr="008A0178">
        <w:rPr>
          <w:rFonts w:ascii="PT Astra Serif" w:hAnsi="PT Astra Serif"/>
        </w:rPr>
        <w:t xml:space="preserve">     1.  Организационный отдел аппарата – 1 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                          2</w:t>
      </w:r>
      <w:r w:rsidRPr="008A0178">
        <w:rPr>
          <w:rFonts w:ascii="PT Astra Serif" w:hAnsi="PT Astra Serif"/>
        </w:rPr>
        <w:t xml:space="preserve">.  </w:t>
      </w:r>
      <w:r>
        <w:rPr>
          <w:rFonts w:ascii="PT Astra Serif" w:hAnsi="PT Astra Serif"/>
        </w:rPr>
        <w:t xml:space="preserve"> </w:t>
      </w:r>
      <w:r w:rsidRPr="008A0178">
        <w:rPr>
          <w:rFonts w:ascii="PT Astra Serif" w:hAnsi="PT Astra Serif"/>
        </w:rPr>
        <w:t>Отдел</w:t>
      </w:r>
      <w:r>
        <w:rPr>
          <w:rFonts w:ascii="PT Astra Serif" w:hAnsi="PT Astra Serif"/>
        </w:rPr>
        <w:t xml:space="preserve"> по ГО, защите населения от ЧС -</w:t>
      </w:r>
      <w:r w:rsidRPr="008A0178">
        <w:rPr>
          <w:rFonts w:ascii="PT Astra Serif" w:hAnsi="PT Astra Serif"/>
        </w:rPr>
        <w:t xml:space="preserve"> 1 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3</w:t>
      </w:r>
      <w:r w:rsidRPr="008A0178">
        <w:rPr>
          <w:rFonts w:ascii="PT Astra Serif" w:hAnsi="PT Astra Serif"/>
        </w:rPr>
        <w:t xml:space="preserve">.  Прокуратура </w:t>
      </w:r>
      <w:r>
        <w:rPr>
          <w:rFonts w:ascii="PT Astra Serif" w:hAnsi="PT Astra Serif"/>
        </w:rPr>
        <w:t xml:space="preserve">Шатровского района </w:t>
      </w:r>
      <w:r w:rsidRPr="008A0178">
        <w:rPr>
          <w:rFonts w:ascii="PT Astra Serif" w:hAnsi="PT Astra Serif"/>
        </w:rPr>
        <w:t xml:space="preserve">– 1 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4</w:t>
      </w:r>
      <w:r w:rsidRPr="008A0178">
        <w:rPr>
          <w:rFonts w:ascii="PT Astra Serif" w:hAnsi="PT Astra Serif"/>
        </w:rPr>
        <w:t>.  Официальный сайт Администрации округа– 1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                       5</w:t>
      </w:r>
      <w:r w:rsidRPr="008A0178">
        <w:rPr>
          <w:rFonts w:ascii="PT Astra Serif" w:hAnsi="PT Astra Serif"/>
        </w:rPr>
        <w:t>.   Информационный стенд Администрации округа - 1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           </w:t>
      </w:r>
      <w:r>
        <w:rPr>
          <w:rFonts w:ascii="PT Astra Serif" w:hAnsi="PT Astra Serif"/>
        </w:rPr>
        <w:t xml:space="preserve">               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63"/>
        <w:gridCol w:w="7191"/>
      </w:tblGrid>
      <w:tr w:rsidR="008A0178" w:rsidRPr="008A0178" w:rsidTr="008A0178">
        <w:tc>
          <w:tcPr>
            <w:tcW w:w="1817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563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7191" w:type="dxa"/>
          </w:tcPr>
          <w:p w:rsidR="008A0178" w:rsidRPr="008A0178" w:rsidRDefault="008A0178" w:rsidP="008A0178">
            <w:pPr>
              <w:jc w:val="both"/>
            </w:pPr>
          </w:p>
        </w:tc>
      </w:tr>
      <w:tr w:rsidR="008A0178" w:rsidRPr="008A0178" w:rsidTr="001D3FE0">
        <w:tc>
          <w:tcPr>
            <w:tcW w:w="1817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563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7191" w:type="dxa"/>
          </w:tcPr>
          <w:p w:rsidR="008A0178" w:rsidRPr="008A0178" w:rsidRDefault="008A0178" w:rsidP="008A0178">
            <w:pPr>
              <w:jc w:val="both"/>
            </w:pPr>
          </w:p>
        </w:tc>
      </w:tr>
      <w:tr w:rsidR="008A0178" w:rsidRPr="008A0178" w:rsidTr="001D3FE0">
        <w:tc>
          <w:tcPr>
            <w:tcW w:w="1817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563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7191" w:type="dxa"/>
          </w:tcPr>
          <w:p w:rsidR="008A0178" w:rsidRPr="008A0178" w:rsidRDefault="008A0178" w:rsidP="008A0178">
            <w:pPr>
              <w:jc w:val="both"/>
            </w:pPr>
          </w:p>
        </w:tc>
      </w:tr>
      <w:tr w:rsidR="008A0178" w:rsidRPr="008A0178" w:rsidTr="001D3FE0">
        <w:tc>
          <w:tcPr>
            <w:tcW w:w="1817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563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7191" w:type="dxa"/>
          </w:tcPr>
          <w:p w:rsidR="008A0178" w:rsidRPr="008A0178" w:rsidRDefault="008A0178" w:rsidP="008A0178">
            <w:pPr>
              <w:jc w:val="both"/>
            </w:pPr>
          </w:p>
        </w:tc>
      </w:tr>
      <w:tr w:rsidR="008A0178" w:rsidRPr="008A0178" w:rsidTr="001D3FE0">
        <w:tc>
          <w:tcPr>
            <w:tcW w:w="1817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563" w:type="dxa"/>
          </w:tcPr>
          <w:p w:rsidR="008A0178" w:rsidRPr="008A0178" w:rsidRDefault="008A0178" w:rsidP="008A0178">
            <w:pPr>
              <w:jc w:val="both"/>
            </w:pPr>
          </w:p>
        </w:tc>
        <w:tc>
          <w:tcPr>
            <w:tcW w:w="7191" w:type="dxa"/>
          </w:tcPr>
          <w:p w:rsidR="008A0178" w:rsidRPr="008A0178" w:rsidRDefault="008A0178" w:rsidP="008A0178">
            <w:pPr>
              <w:jc w:val="both"/>
            </w:pPr>
          </w:p>
        </w:tc>
      </w:tr>
    </w:tbl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 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Default="008A0178" w:rsidP="008A0178">
      <w:pPr>
        <w:jc w:val="both"/>
        <w:rPr>
          <w:rFonts w:ascii="PT Astra Serif" w:hAnsi="PT Astra Serif"/>
        </w:rPr>
      </w:pPr>
    </w:p>
    <w:p w:rsid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О.А.Ядрышникова</w:t>
      </w:r>
      <w:proofErr w:type="spellEnd"/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9 </w:t>
      </w:r>
      <w:r>
        <w:rPr>
          <w:rFonts w:ascii="PT Astra Serif" w:hAnsi="PT Astra Serif"/>
        </w:rPr>
        <w:t>10 80</w:t>
      </w:r>
    </w:p>
    <w:p w:rsidR="008A0178" w:rsidRPr="008A0178" w:rsidRDefault="008A0178" w:rsidP="008A0178">
      <w:pPr>
        <w:jc w:val="center"/>
        <w:rPr>
          <w:rFonts w:ascii="PT Astra Serif" w:hAnsi="PT Astra Serif"/>
        </w:rPr>
      </w:pPr>
      <w:r w:rsidRPr="008A0178">
        <w:rPr>
          <w:rFonts w:ascii="PT Astra Serif" w:hAnsi="PT Astra Serif"/>
        </w:rPr>
        <w:lastRenderedPageBreak/>
        <w:t>ЛИСТ СОГЛАСОВАНИЯ</w:t>
      </w:r>
    </w:p>
    <w:p w:rsidR="008A0178" w:rsidRPr="008A0178" w:rsidRDefault="008A0178" w:rsidP="008A0178">
      <w:pPr>
        <w:jc w:val="center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к постановлению Администрации Шатровского муниципального округа </w:t>
      </w:r>
    </w:p>
    <w:p w:rsidR="008A0178" w:rsidRPr="008A0178" w:rsidRDefault="008A0178" w:rsidP="008A0178">
      <w:pPr>
        <w:widowControl w:val="0"/>
        <w:suppressAutoHyphens/>
        <w:snapToGrid w:val="0"/>
        <w:jc w:val="center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«О внесении изменений в постановление Администрации Шатровского муниципального округа Курганской области от 4 июля 2022 года №332 «Об утверждении Положения о порядке расходования средств резервного фонда Администрации Шатровского муниципального </w:t>
      </w:r>
      <w:proofErr w:type="gramStart"/>
      <w:r w:rsidRPr="008A0178">
        <w:rPr>
          <w:rFonts w:ascii="PT Astra Serif" w:hAnsi="PT Astra Serif"/>
        </w:rPr>
        <w:t>округа  Курганской</w:t>
      </w:r>
      <w:proofErr w:type="gramEnd"/>
      <w:r w:rsidRPr="008A0178">
        <w:rPr>
          <w:rFonts w:ascii="PT Astra Serif" w:hAnsi="PT Astra Serif"/>
        </w:rPr>
        <w:t xml:space="preserve"> области</w:t>
      </w:r>
      <w:r w:rsidRPr="008A0178">
        <w:rPr>
          <w:rFonts w:ascii="PT Astra Serif" w:eastAsia="Calibri" w:hAnsi="PT Astra Serif"/>
          <w:lang w:eastAsia="en-US"/>
        </w:rPr>
        <w:t>»</w:t>
      </w:r>
      <w:r w:rsidRPr="008A0178">
        <w:rPr>
          <w:rFonts w:ascii="PT Astra Serif" w:hAnsi="PT Astra Serif"/>
        </w:rPr>
        <w:t xml:space="preserve">    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>ПРОЕКТ ВНЕСЕН И ПОДГОТОВЛЕН: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Главным</w:t>
      </w:r>
      <w:r w:rsidRPr="008A0178">
        <w:rPr>
          <w:rFonts w:ascii="PT Astra Serif" w:hAnsi="PT Astra Serif"/>
        </w:rPr>
        <w:t xml:space="preserve"> специалист</w:t>
      </w:r>
      <w:r>
        <w:rPr>
          <w:rFonts w:ascii="PT Astra Serif" w:hAnsi="PT Astra Serif"/>
        </w:rPr>
        <w:t>ом</w:t>
      </w:r>
      <w:r w:rsidRPr="008A0178">
        <w:rPr>
          <w:rFonts w:ascii="PT Astra Serif" w:hAnsi="PT Astra Serif"/>
        </w:rPr>
        <w:t xml:space="preserve"> отдела правовой </w:t>
      </w:r>
      <w:proofErr w:type="gramStart"/>
      <w:r w:rsidRPr="008A0178">
        <w:rPr>
          <w:rFonts w:ascii="PT Astra Serif" w:hAnsi="PT Astra Serif"/>
        </w:rPr>
        <w:t>и  кадровой</w:t>
      </w:r>
      <w:proofErr w:type="gramEnd"/>
      <w:r w:rsidRPr="008A0178">
        <w:rPr>
          <w:rFonts w:ascii="PT Astra Serif" w:hAnsi="PT Astra Serif"/>
        </w:rPr>
        <w:t xml:space="preserve"> 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>работы аппарата Администрации Шатровского</w:t>
      </w:r>
    </w:p>
    <w:p w:rsid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муниципального округа                                                               </w:t>
      </w:r>
      <w:r>
        <w:rPr>
          <w:rFonts w:ascii="PT Astra Serif" w:hAnsi="PT Astra Serif"/>
        </w:rPr>
        <w:t xml:space="preserve">                 </w:t>
      </w:r>
      <w:proofErr w:type="spellStart"/>
      <w:r>
        <w:rPr>
          <w:rFonts w:ascii="PT Astra Serif" w:hAnsi="PT Astra Serif"/>
        </w:rPr>
        <w:t>О.А.Ядрышниковой</w:t>
      </w:r>
      <w:proofErr w:type="spellEnd"/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jc w:val="both"/>
        <w:rPr>
          <w:rFonts w:ascii="PT Astra Serif" w:hAnsi="PT Astra Serif"/>
        </w:rPr>
      </w:pPr>
      <w:r w:rsidRPr="008A0178">
        <w:rPr>
          <w:rFonts w:ascii="PT Astra Serif" w:hAnsi="PT Astra Serif"/>
        </w:rPr>
        <w:t>ПРОЕКТ СОГЛАСОВАН:</w:t>
      </w:r>
    </w:p>
    <w:p w:rsidR="008A0178" w:rsidRPr="008A0178" w:rsidRDefault="008A0178" w:rsidP="008A0178">
      <w:pPr>
        <w:jc w:val="both"/>
        <w:rPr>
          <w:rFonts w:ascii="PT Astra Serif" w:hAnsi="PT Astra Serif"/>
        </w:rPr>
      </w:pPr>
    </w:p>
    <w:p w:rsidR="008A0178" w:rsidRPr="008A0178" w:rsidRDefault="008A0178" w:rsidP="008A0178">
      <w:pPr>
        <w:rPr>
          <w:rFonts w:ascii="PT Astra Serif" w:hAnsi="PT Astra Serif"/>
        </w:rPr>
      </w:pPr>
      <w:r>
        <w:rPr>
          <w:rFonts w:ascii="PT Astra Serif" w:hAnsi="PT Astra Serif"/>
        </w:rPr>
        <w:t>Управляющий</w:t>
      </w:r>
      <w:r w:rsidRPr="008A0178">
        <w:rPr>
          <w:rFonts w:ascii="PT Astra Serif" w:hAnsi="PT Astra Serif"/>
        </w:rPr>
        <w:t xml:space="preserve"> делами – руководи</w:t>
      </w:r>
      <w:r>
        <w:rPr>
          <w:rFonts w:ascii="PT Astra Serif" w:hAnsi="PT Astra Serif"/>
        </w:rPr>
        <w:t>тель</w:t>
      </w:r>
      <w:r w:rsidRPr="008A0178">
        <w:rPr>
          <w:rFonts w:ascii="PT Astra Serif" w:hAnsi="PT Astra Serif"/>
        </w:rPr>
        <w:t xml:space="preserve"> аппарата </w:t>
      </w:r>
    </w:p>
    <w:p w:rsidR="008A0178" w:rsidRPr="008A0178" w:rsidRDefault="008A0178" w:rsidP="008A0178">
      <w:pPr>
        <w:rPr>
          <w:rFonts w:ascii="PT Astra Serif" w:hAnsi="PT Astra Serif"/>
        </w:rPr>
      </w:pPr>
      <w:r w:rsidRPr="008A0178">
        <w:rPr>
          <w:rFonts w:ascii="PT Astra Serif" w:hAnsi="PT Astra Serif"/>
        </w:rPr>
        <w:t>Администрации Шатровского муниципального</w:t>
      </w:r>
    </w:p>
    <w:p w:rsidR="008A0178" w:rsidRPr="008A0178" w:rsidRDefault="008A0178" w:rsidP="008A0178">
      <w:pPr>
        <w:rPr>
          <w:rFonts w:ascii="PT Astra Serif" w:hAnsi="PT Astra Serif"/>
        </w:rPr>
      </w:pPr>
      <w:r w:rsidRPr="008A0178">
        <w:rPr>
          <w:rFonts w:ascii="PT Astra Serif" w:hAnsi="PT Astra Serif"/>
        </w:rPr>
        <w:t xml:space="preserve">округа                                                                                            </w:t>
      </w:r>
      <w:r>
        <w:rPr>
          <w:rFonts w:ascii="PT Astra Serif" w:hAnsi="PT Astra Serif"/>
        </w:rPr>
        <w:t xml:space="preserve">                   </w:t>
      </w:r>
      <w:proofErr w:type="spellStart"/>
      <w:r>
        <w:rPr>
          <w:rFonts w:ascii="PT Astra Serif" w:hAnsi="PT Astra Serif"/>
        </w:rPr>
        <w:t>Т.И.Романова</w:t>
      </w:r>
      <w:proofErr w:type="spellEnd"/>
      <w:r w:rsidRPr="008A0178">
        <w:rPr>
          <w:rFonts w:ascii="PT Astra Serif" w:hAnsi="PT Astra Serif"/>
        </w:rPr>
        <w:t xml:space="preserve">    </w:t>
      </w:r>
    </w:p>
    <w:p w:rsidR="008A0178" w:rsidRPr="008A0178" w:rsidRDefault="008A0178" w:rsidP="008A0178">
      <w:pPr>
        <w:rPr>
          <w:rFonts w:ascii="PT Astra Serif" w:hAnsi="PT Astra Serif"/>
        </w:rPr>
      </w:pPr>
    </w:p>
    <w:p w:rsidR="008A0178" w:rsidRPr="008A0178" w:rsidRDefault="008A0178" w:rsidP="008A0178">
      <w:pPr>
        <w:rPr>
          <w:rFonts w:ascii="PT Astra Serif" w:hAnsi="PT Astra Serif"/>
        </w:rPr>
      </w:pPr>
    </w:p>
    <w:p w:rsidR="008A0178" w:rsidRPr="008A0178" w:rsidRDefault="008A0178" w:rsidP="008A0178">
      <w:pPr>
        <w:rPr>
          <w:rFonts w:ascii="PT Astra Serif" w:hAnsi="PT Astra Serif"/>
        </w:rPr>
      </w:pPr>
    </w:p>
    <w:p w:rsidR="004F1281" w:rsidRDefault="004F1281" w:rsidP="00E6231C">
      <w:pPr>
        <w:pStyle w:val="a6"/>
        <w:tabs>
          <w:tab w:val="clear" w:pos="7645"/>
        </w:tabs>
        <w:ind w:right="0"/>
        <w:jc w:val="both"/>
        <w:rPr>
          <w:sz w:val="24"/>
          <w:szCs w:val="24"/>
          <w:lang w:val="ru-RU"/>
        </w:rPr>
      </w:pPr>
    </w:p>
    <w:p w:rsidR="00AB5944" w:rsidRPr="00454B2C" w:rsidRDefault="00C81144" w:rsidP="00E6231C">
      <w:pPr>
        <w:pStyle w:val="a6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sectPr w:rsidR="00AB5944" w:rsidRPr="00454B2C" w:rsidSect="00677A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C96"/>
    <w:multiLevelType w:val="singleLevel"/>
    <w:tmpl w:val="C066A64E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50E1B6C"/>
    <w:multiLevelType w:val="hybridMultilevel"/>
    <w:tmpl w:val="5BEA78D4"/>
    <w:lvl w:ilvl="0" w:tplc="2C0E59A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B"/>
    <w:rsid w:val="00070FBD"/>
    <w:rsid w:val="000954FA"/>
    <w:rsid w:val="000C4ACC"/>
    <w:rsid w:val="000D739A"/>
    <w:rsid w:val="00103ADA"/>
    <w:rsid w:val="001520AA"/>
    <w:rsid w:val="00167564"/>
    <w:rsid w:val="00176345"/>
    <w:rsid w:val="001948C9"/>
    <w:rsid w:val="0019581B"/>
    <w:rsid w:val="001C064B"/>
    <w:rsid w:val="001D29DC"/>
    <w:rsid w:val="00266141"/>
    <w:rsid w:val="0027553E"/>
    <w:rsid w:val="00280E5D"/>
    <w:rsid w:val="00285B1D"/>
    <w:rsid w:val="002B192F"/>
    <w:rsid w:val="003178EB"/>
    <w:rsid w:val="003427FA"/>
    <w:rsid w:val="00454B2C"/>
    <w:rsid w:val="004F1281"/>
    <w:rsid w:val="0051289D"/>
    <w:rsid w:val="005366D8"/>
    <w:rsid w:val="005455B6"/>
    <w:rsid w:val="00592EC3"/>
    <w:rsid w:val="005E424A"/>
    <w:rsid w:val="005F0FB5"/>
    <w:rsid w:val="00615AE3"/>
    <w:rsid w:val="0062148C"/>
    <w:rsid w:val="00677A9D"/>
    <w:rsid w:val="006835CF"/>
    <w:rsid w:val="006A7D42"/>
    <w:rsid w:val="006E08E4"/>
    <w:rsid w:val="006E28E8"/>
    <w:rsid w:val="006F7A3F"/>
    <w:rsid w:val="00767343"/>
    <w:rsid w:val="007854DE"/>
    <w:rsid w:val="007F50C2"/>
    <w:rsid w:val="00894E2E"/>
    <w:rsid w:val="008A0178"/>
    <w:rsid w:val="00907E25"/>
    <w:rsid w:val="00950967"/>
    <w:rsid w:val="009A6779"/>
    <w:rsid w:val="009B4C43"/>
    <w:rsid w:val="009C0067"/>
    <w:rsid w:val="00A2409A"/>
    <w:rsid w:val="00A475D9"/>
    <w:rsid w:val="00AB5944"/>
    <w:rsid w:val="00BD4B3D"/>
    <w:rsid w:val="00BF78EA"/>
    <w:rsid w:val="00C32F8C"/>
    <w:rsid w:val="00C81144"/>
    <w:rsid w:val="00CC0DA5"/>
    <w:rsid w:val="00CD46C1"/>
    <w:rsid w:val="00CE689A"/>
    <w:rsid w:val="00D258F0"/>
    <w:rsid w:val="00D52A4A"/>
    <w:rsid w:val="00D61DCA"/>
    <w:rsid w:val="00D640AE"/>
    <w:rsid w:val="00D8507B"/>
    <w:rsid w:val="00DA003F"/>
    <w:rsid w:val="00DB600F"/>
    <w:rsid w:val="00DC52BA"/>
    <w:rsid w:val="00DD163E"/>
    <w:rsid w:val="00DD2A2E"/>
    <w:rsid w:val="00DE2E4C"/>
    <w:rsid w:val="00DF29DA"/>
    <w:rsid w:val="00E61559"/>
    <w:rsid w:val="00E6231C"/>
    <w:rsid w:val="00E72717"/>
    <w:rsid w:val="00ED23E7"/>
    <w:rsid w:val="00EF6B05"/>
    <w:rsid w:val="00F72164"/>
    <w:rsid w:val="00F96533"/>
    <w:rsid w:val="00FB552C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7C8B"/>
  <w15:docId w15:val="{B2B7E290-1510-4FDB-8100-E5969B94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4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ADA"/>
    <w:pPr>
      <w:keepNext/>
      <w:tabs>
        <w:tab w:val="left" w:pos="7645"/>
      </w:tabs>
      <w:ind w:right="-108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52A4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2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52A4A"/>
    <w:pPr>
      <w:tabs>
        <w:tab w:val="left" w:pos="7645"/>
      </w:tabs>
      <w:ind w:right="-199"/>
      <w:jc w:val="center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D52A4A"/>
    <w:rPr>
      <w:rFonts w:eastAsia="Times New Roman" w:cs="Times New Roman"/>
      <w:szCs w:val="20"/>
      <w:lang w:val="en-US" w:eastAsia="ru-RU"/>
    </w:rPr>
  </w:style>
  <w:style w:type="paragraph" w:customStyle="1" w:styleId="FR3">
    <w:name w:val="FR3"/>
    <w:rsid w:val="00D52A4A"/>
    <w:pPr>
      <w:widowControl w:val="0"/>
      <w:ind w:left="120"/>
    </w:pPr>
    <w:rPr>
      <w:rFonts w:eastAsia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C4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ACC"/>
    <w:rPr>
      <w:rFonts w:eastAsia="Times New Roman" w:cs="Times New Roman"/>
      <w:sz w:val="16"/>
      <w:szCs w:val="16"/>
      <w:lang w:eastAsia="ru-RU"/>
    </w:rPr>
  </w:style>
  <w:style w:type="table" w:styleId="a8">
    <w:name w:val="Table Grid"/>
    <w:basedOn w:val="a1"/>
    <w:rsid w:val="000C4AC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C4ACC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3ADA"/>
    <w:rPr>
      <w:rFonts w:eastAsia="Times New Roman" w:cs="Times New Roman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8A0178"/>
    <w:rPr>
      <w:rFonts w:ascii="PT Astra Serif" w:hAnsi="PT Astra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35D2-F146-4F2C-80C2-CC62CEE1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</cp:revision>
  <cp:lastPrinted>2022-01-31T05:53:00Z</cp:lastPrinted>
  <dcterms:created xsi:type="dcterms:W3CDTF">2022-01-10T09:35:00Z</dcterms:created>
  <dcterms:modified xsi:type="dcterms:W3CDTF">2022-08-04T10:52:00Z</dcterms:modified>
</cp:coreProperties>
</file>