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>
        <w:rPr>
          <w:rFonts w:ascii="PT Astra Serif" w:hAnsi="PT Astra Serif"/>
          <w:sz w:val="23"/>
          <w:szCs w:val="23"/>
        </w:rPr>
        <w:t>2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1. 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Транспортное средство: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наименование (тип ТС): автобус для перевозки детей;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марка, модель ТС: ПАЗ 32053-70;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год изготовления ТС: 2011;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идентификационный номер (VIN): Х1M3205CXB0004216;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 xml:space="preserve">модель, № двигателя: </w:t>
      </w:r>
      <w:proofErr w:type="gramStart"/>
      <w:r>
        <w:t>523400  B</w:t>
      </w:r>
      <w:proofErr w:type="gramEnd"/>
      <w:r>
        <w:t>1005368;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шасси (рама) №: отсутствует;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кузов (кабина, прицеп): Х1M3205CXB0004216;</w:t>
      </w:r>
    </w:p>
    <w:p w:rsidR="005F1864" w:rsidRDefault="001777F8" w:rsidP="001777F8">
      <w:pPr>
        <w:autoSpaceDE w:val="0"/>
        <w:autoSpaceDN w:val="0"/>
        <w:adjustRightInd w:val="0"/>
        <w:ind w:firstLine="720"/>
        <w:jc w:val="both"/>
      </w:pPr>
      <w:r>
        <w:t>цвет кузова: жёлтый</w:t>
      </w:r>
    </w:p>
    <w:p w:rsidR="001777F8" w:rsidRPr="00C57AF3" w:rsidRDefault="001777F8" w:rsidP="001777F8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2.2.2. Принять имущество по акту приема-передачи.</w:t>
      </w:r>
    </w:p>
    <w:p w:rsidR="00D567F9" w:rsidRDefault="00D567F9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8136EE" w:rsidRPr="008136EE">
        <w:t>2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8.6 Настоящий Договор составлен в трех </w:t>
      </w:r>
      <w:proofErr w:type="gramStart"/>
      <w:r w:rsidRPr="00C57AF3">
        <w:rPr>
          <w:rFonts w:ascii="PT Astra Serif" w:eastAsia="Calibri" w:hAnsi="PT Astra Serif"/>
        </w:rPr>
        <w:t>экземплярах</w:t>
      </w:r>
      <w:proofErr w:type="gramEnd"/>
      <w:r w:rsidRPr="00C57AF3">
        <w:rPr>
          <w:rFonts w:ascii="PT Astra Serif" w:eastAsia="Calibri" w:hAnsi="PT Astra Serif"/>
        </w:rPr>
        <w:t xml:space="preserve">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8136EE">
        <w:rPr>
          <w:sz w:val="25"/>
          <w:szCs w:val="25"/>
        </w:rPr>
        <w:t>2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8136EE"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Транспортное средство: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наименование (тип ТС): автобус для перевозки детей;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марка, модель ТС: ПАЗ 32053-70;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год изготовления ТС: 2011;</w:t>
      </w:r>
      <w:bookmarkStart w:id="0" w:name="_GoBack"/>
      <w:bookmarkEnd w:id="0"/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идентификационный номер (VIN): Х1M3205CXB0004216;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 xml:space="preserve">модель, № двигателя: </w:t>
      </w:r>
      <w:proofErr w:type="gramStart"/>
      <w:r>
        <w:t>523400  B</w:t>
      </w:r>
      <w:proofErr w:type="gramEnd"/>
      <w:r>
        <w:t>1005368;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шасси (рама) №: отсутствует;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кузов (кабина, прицеп): Х1M3205CXB0004216;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цвет кузова: жёлтый</w:t>
      </w:r>
      <w:r>
        <w:t>.</w:t>
      </w:r>
    </w:p>
    <w:p w:rsidR="0020291F" w:rsidRPr="00C57AF3" w:rsidRDefault="0020291F" w:rsidP="001777F8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777F8"/>
    <w:rsid w:val="001A0E65"/>
    <w:rsid w:val="001E442E"/>
    <w:rsid w:val="0020291F"/>
    <w:rsid w:val="00245316"/>
    <w:rsid w:val="005008D8"/>
    <w:rsid w:val="005B70C9"/>
    <w:rsid w:val="005E2F56"/>
    <w:rsid w:val="005F1864"/>
    <w:rsid w:val="00657140"/>
    <w:rsid w:val="008136EE"/>
    <w:rsid w:val="00976101"/>
    <w:rsid w:val="009D48CA"/>
    <w:rsid w:val="00D567F9"/>
    <w:rsid w:val="00EC0719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2022-03-16T05:36:00Z</dcterms:created>
  <dcterms:modified xsi:type="dcterms:W3CDTF">2022-09-13T06:37:00Z</dcterms:modified>
</cp:coreProperties>
</file>