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2" w:rsidRPr="00177FD4" w:rsidRDefault="00177FD4" w:rsidP="00DA6AA7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г</w:t>
      </w:r>
      <w:r w:rsidRPr="00177FD4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л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асова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ни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 в</w:t>
      </w:r>
      <w:r w:rsidRPr="00177FD4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ы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r w:rsidRPr="00177FD4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д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 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очн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ик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в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те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</w:t>
      </w:r>
      <w:r w:rsidRPr="00177FD4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л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в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ой</w:t>
      </w:r>
      <w:r w:rsidRPr="00177FD4"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 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эн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ерг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</w:t>
      </w:r>
      <w:r w:rsidRPr="00177FD4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177FD4"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 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пл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овых се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й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 </w:t>
      </w:r>
      <w:r w:rsidRPr="00177FD4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р</w:t>
      </w:r>
      <w:r w:rsidRPr="00177FD4"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е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нт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177FD4"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 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з </w:t>
      </w:r>
      <w:bookmarkStart w:id="0" w:name="_GoBack"/>
      <w:bookmarkEnd w:id="0"/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эк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п</w:t>
      </w:r>
      <w:r w:rsidRPr="00177FD4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л</w:t>
      </w:r>
      <w:r w:rsidRPr="00177FD4"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у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177FD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</w:t>
      </w:r>
      <w:r w:rsidRPr="00177FD4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ции</w:t>
      </w:r>
    </w:p>
    <w:p w:rsidR="00DA6AA7" w:rsidRPr="00DA6AA7" w:rsidRDefault="00DA6AA7" w:rsidP="00DA6A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DA6AA7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муниципальную услугу  размещен</w:t>
      </w:r>
      <w:proofErr w:type="gramEnd"/>
      <w:r w:rsidRPr="00DA6AA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DA6AA7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DA6AA7">
        <w:rPr>
          <w:rFonts w:ascii="Times New Roman" w:hAnsi="Times New Roman" w:cs="Times New Roman"/>
          <w:sz w:val="24"/>
          <w:szCs w:val="24"/>
        </w:rPr>
        <w:t xml:space="preserve"> муниципального округа в федеральной государственной информационной системе «Федеральный реестр государственных и муниципальных услуг (функций)» и на Едином портале.</w:t>
      </w:r>
    </w:p>
    <w:p w:rsidR="00BC0E42" w:rsidRDefault="00BC0E42" w:rsidP="00DA6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6C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77FD4" w:rsidRDefault="00177FD4" w:rsidP="00177F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</w:t>
      </w:r>
      <w:r w:rsidRPr="00C5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55F6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55F6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C55F6C">
        <w:rPr>
          <w:rFonts w:ascii="Times New Roman" w:hAnsi="Times New Roman" w:cs="Times New Roman"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</w:t>
      </w:r>
      <w:r w:rsidRPr="00C55F6C">
        <w:rPr>
          <w:rFonts w:ascii="Times New Roman" w:hAnsi="Times New Roman" w:cs="Times New Roman"/>
          <w:sz w:val="24"/>
          <w:szCs w:val="24"/>
        </w:rPr>
        <w:t>»;</w:t>
      </w:r>
    </w:p>
    <w:p w:rsidR="00BC0E42" w:rsidRPr="00C55F6C" w:rsidRDefault="00177FD4" w:rsidP="00DA6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2010</w:t>
      </w:r>
      <w:r w:rsidR="00BC0E42" w:rsidRPr="00C55F6C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90</w:t>
      </w:r>
      <w:r w:rsidR="00BC0E42" w:rsidRPr="00C55F6C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теплоснабжении</w:t>
      </w:r>
      <w:r w:rsidR="00BC0E42" w:rsidRPr="00C55F6C">
        <w:rPr>
          <w:rFonts w:ascii="Times New Roman" w:hAnsi="Times New Roman" w:cs="Times New Roman"/>
          <w:sz w:val="24"/>
          <w:szCs w:val="24"/>
        </w:rPr>
        <w:t>»;</w:t>
      </w:r>
    </w:p>
    <w:p w:rsidR="00177FD4" w:rsidRDefault="00177FD4" w:rsidP="00DA6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FD4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              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6 сентября 201</w:t>
      </w:r>
      <w:r w:rsidRPr="00177FD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889 </w:t>
      </w:r>
      <w:r w:rsidRPr="00177FD4">
        <w:rPr>
          <w:rFonts w:ascii="Times New Roman" w:hAnsi="Times New Roman" w:cs="Times New Roman"/>
          <w:sz w:val="24"/>
          <w:szCs w:val="24"/>
          <w:lang w:eastAsia="ru-RU"/>
        </w:rPr>
        <w:t>«О выводе в ремонт из эксплуатации источников тепловой энергии и тепловых сетей»</w:t>
      </w:r>
      <w:r w:rsidR="00DA6AA7" w:rsidRPr="0017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42" w:rsidRPr="00C55F6C" w:rsidRDefault="00177FD4" w:rsidP="00177F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sectPr w:rsidR="00BC0E42" w:rsidRPr="00C55F6C" w:rsidSect="0060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F06"/>
    <w:multiLevelType w:val="hybridMultilevel"/>
    <w:tmpl w:val="B96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E42"/>
    <w:rsid w:val="00177FD4"/>
    <w:rsid w:val="00607426"/>
    <w:rsid w:val="006C10DC"/>
    <w:rsid w:val="00BC0E42"/>
    <w:rsid w:val="00C50F72"/>
    <w:rsid w:val="00C55C7F"/>
    <w:rsid w:val="00C55F6C"/>
    <w:rsid w:val="00D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D94202DD7660793F37139B910390D71D81383CC32C13777E08CC2820E477588DED7495CBCBC060099DCAFB9iDm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user</cp:lastModifiedBy>
  <cp:revision>6</cp:revision>
  <dcterms:created xsi:type="dcterms:W3CDTF">2022-12-13T05:43:00Z</dcterms:created>
  <dcterms:modified xsi:type="dcterms:W3CDTF">2024-06-06T04:51:00Z</dcterms:modified>
</cp:coreProperties>
</file>