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C" w:rsidRDefault="0061288C" w:rsidP="0061288C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89D855" wp14:editId="1A3D1072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61288C" w:rsidRDefault="0061288C" w:rsidP="0061288C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61288C" w:rsidRDefault="004D33C9" w:rsidP="004D33C9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B0533C" w:rsidRDefault="0061288C" w:rsidP="0061288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1288C" w:rsidRDefault="0061288C" w:rsidP="0061288C">
      <w:pPr>
        <w:keepNext/>
        <w:tabs>
          <w:tab w:val="left" w:pos="8100"/>
        </w:tabs>
        <w:rPr>
          <w:sz w:val="28"/>
        </w:rPr>
      </w:pPr>
    </w:p>
    <w:p w:rsidR="0061288C" w:rsidRPr="00577B2C" w:rsidRDefault="0061288C" w:rsidP="0061288C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Pr="00577B2C">
        <w:rPr>
          <w:sz w:val="28"/>
        </w:rPr>
        <w:t>_________________________ № ________</w:t>
      </w:r>
      <w:r w:rsidRPr="00577B2C">
        <w:t xml:space="preserve">       </w:t>
      </w:r>
      <w:r w:rsidRPr="00577B2C">
        <w:rPr>
          <w:sz w:val="28"/>
        </w:rPr>
        <w:t xml:space="preserve">                                        </w:t>
      </w:r>
      <w:r w:rsidRPr="00577B2C">
        <w:t xml:space="preserve">с. Шатрово   </w:t>
      </w:r>
    </w:p>
    <w:p w:rsidR="0061288C" w:rsidRPr="00577B2C" w:rsidRDefault="0061288C" w:rsidP="0061288C">
      <w:pPr>
        <w:keepNext/>
        <w:tabs>
          <w:tab w:val="left" w:pos="8100"/>
        </w:tabs>
      </w:pPr>
    </w:p>
    <w:p w:rsidR="0061288C" w:rsidRPr="005C2FB8" w:rsidRDefault="0061288C" w:rsidP="0061288C">
      <w:pPr>
        <w:keepNext/>
        <w:tabs>
          <w:tab w:val="left" w:pos="81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1288C" w:rsidRPr="00D76477" w:rsidTr="009E378F">
        <w:trPr>
          <w:jc w:val="center"/>
        </w:trPr>
        <w:tc>
          <w:tcPr>
            <w:tcW w:w="9360" w:type="dxa"/>
          </w:tcPr>
          <w:p w:rsidR="0061288C" w:rsidRPr="00D76477" w:rsidRDefault="0061288C" w:rsidP="00D76477">
            <w:pPr>
              <w:pStyle w:val="2"/>
              <w:tabs>
                <w:tab w:val="left" w:pos="284"/>
              </w:tabs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241AD0" w:rsidRPr="00D76477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  <w:r w:rsidRPr="00D76477">
              <w:rPr>
                <w:rFonts w:ascii="PT Astra Serif" w:hAnsi="PT Astra Serif"/>
                <w:b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9D31AC" w:rsidRPr="00D76477">
              <w:rPr>
                <w:rFonts w:ascii="PT Astra Serif" w:hAnsi="PT Astra Serif"/>
                <w:b/>
              </w:rPr>
              <w:t>физическим лицам</w:t>
            </w:r>
            <w:r w:rsidRPr="00D76477">
              <w:rPr>
                <w:rFonts w:ascii="PT Astra Serif" w:hAnsi="PT Astra Serif"/>
                <w:b/>
              </w:rPr>
              <w:t>-производителям товаров, работ, услуг на оплату соглашения о финансовом обеспечении</w:t>
            </w:r>
          </w:p>
          <w:p w:rsidR="00241AD0" w:rsidRPr="00D76477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</w:rPr>
            </w:pPr>
            <w:r w:rsidRPr="00D76477">
              <w:rPr>
                <w:rFonts w:ascii="PT Astra Serif" w:hAnsi="PT Astra Serif"/>
                <w:b/>
              </w:rPr>
              <w:t>затрат, связанных с оказанием муниципальных услуг в социальной сфере в соответствии с социальным сертификатом</w:t>
            </w:r>
          </w:p>
          <w:p w:rsidR="0061288C" w:rsidRPr="00D76477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61288C" w:rsidRPr="00D76477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</w:tbl>
    <w:p w:rsidR="00241AD0" w:rsidRPr="00D76477" w:rsidRDefault="00241AD0" w:rsidP="00D76477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</w:r>
      <w:r w:rsidRPr="00D76477">
        <w:rPr>
          <w:rFonts w:ascii="PT Astra Serif" w:hAnsi="PT Astra Serif"/>
          <w:sz w:val="24"/>
          <w:szCs w:val="28"/>
        </w:rPr>
        <w:tab/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9D31AC">
        <w:rPr>
          <w:rFonts w:ascii="PT Astra Serif" w:hAnsi="PT Astra Serif"/>
          <w:sz w:val="24"/>
          <w:szCs w:val="28"/>
        </w:rPr>
        <w:t>частью 2 статьи 78.4</w:t>
      </w:r>
      <w:r w:rsidRPr="00D76477">
        <w:rPr>
          <w:rFonts w:ascii="PT Astra Serif" w:hAnsi="PT Astra Serif"/>
          <w:sz w:val="24"/>
          <w:szCs w:val="28"/>
        </w:rPr>
        <w:t xml:space="preserve"> Бюджетного кодекса Российской Федерации </w:t>
      </w:r>
      <w:r w:rsidR="00D76477" w:rsidRPr="00D76477">
        <w:rPr>
          <w:rFonts w:ascii="PT Astra Serif" w:hAnsi="PT Astra Serif"/>
          <w:sz w:val="24"/>
          <w:szCs w:val="28"/>
        </w:rPr>
        <w:t>от 31 июля 1998 года № 145-ФЗ, Администрация Шатровского муниципального округа Курганской области</w:t>
      </w:r>
    </w:p>
    <w:p w:rsidR="0061288C" w:rsidRPr="00D76477" w:rsidRDefault="0061288C" w:rsidP="0061288C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ПОСТАНОВЛЯЕТ:</w:t>
      </w:r>
    </w:p>
    <w:p w:rsidR="00D76477" w:rsidRPr="00D76477" w:rsidRDefault="00D76477" w:rsidP="00D76477">
      <w:pPr>
        <w:numPr>
          <w:ilvl w:val="0"/>
          <w:numId w:val="2"/>
        </w:numPr>
        <w:tabs>
          <w:tab w:val="left" w:pos="851"/>
          <w:tab w:val="left" w:pos="1134"/>
        </w:tabs>
        <w:spacing w:after="4" w:line="225" w:lineRule="auto"/>
        <w:ind w:firstLine="700"/>
        <w:jc w:val="both"/>
        <w:rPr>
          <w:rFonts w:ascii="PT Astra Serif" w:hAnsi="PT Astra Serif"/>
        </w:rPr>
      </w:pPr>
      <w:r w:rsidRPr="00D76477">
        <w:rPr>
          <w:rFonts w:ascii="PT Astra Serif" w:hAnsi="PT Astra Serif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8D447E" w:rsidRPr="00D76477" w:rsidRDefault="008D447E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</w:r>
      <w:r w:rsidR="0065707C" w:rsidRPr="00D76477">
        <w:rPr>
          <w:rFonts w:ascii="PT Astra Serif" w:hAnsi="PT Astra Serif"/>
          <w:sz w:val="24"/>
          <w:szCs w:val="28"/>
        </w:rPr>
        <w:t>2. Обнародовать</w:t>
      </w:r>
      <w:r w:rsidRPr="00D76477">
        <w:rPr>
          <w:rFonts w:ascii="PT Astra Serif" w:hAnsi="PT Astra Serif"/>
          <w:sz w:val="24"/>
          <w:szCs w:val="28"/>
        </w:rPr>
        <w:t xml:space="preserve"> настоящее постановле</w:t>
      </w:r>
      <w:r w:rsidR="0065707C" w:rsidRPr="00D76477">
        <w:rPr>
          <w:rFonts w:ascii="PT Astra Serif" w:hAnsi="PT Astra Serif"/>
          <w:sz w:val="24"/>
          <w:szCs w:val="28"/>
        </w:rPr>
        <w:t>ние в соответствии со статьей 45</w:t>
      </w:r>
      <w:r w:rsidRPr="00D76477">
        <w:rPr>
          <w:rFonts w:ascii="PT Astra Serif" w:hAnsi="PT Astra Serif"/>
          <w:sz w:val="24"/>
          <w:szCs w:val="28"/>
        </w:rPr>
        <w:t xml:space="preserve"> Устава Шатровского муниципального округа Курганской области.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Глава Шатровского                                                          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муниципального округа</w:t>
      </w:r>
      <w:r w:rsid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Курганской</w:t>
      </w:r>
      <w:r w:rsidR="00D76477">
        <w:rPr>
          <w:rFonts w:ascii="PT Astra Serif" w:hAnsi="PT Astra Serif"/>
          <w:sz w:val="24"/>
          <w:szCs w:val="28"/>
        </w:rPr>
        <w:t xml:space="preserve"> области          </w:t>
      </w:r>
      <w:r w:rsidRPr="00D76477">
        <w:rPr>
          <w:rFonts w:ascii="PT Astra Serif" w:hAnsi="PT Astra Serif"/>
          <w:sz w:val="24"/>
          <w:szCs w:val="28"/>
        </w:rPr>
        <w:t xml:space="preserve">                                                          Л.А. </w:t>
      </w:r>
      <w:proofErr w:type="spellStart"/>
      <w:r w:rsidRPr="00D76477">
        <w:rPr>
          <w:rFonts w:ascii="PT Astra Serif" w:hAnsi="PT Astra Serif"/>
          <w:sz w:val="24"/>
          <w:szCs w:val="28"/>
        </w:rPr>
        <w:t>Рассохин</w:t>
      </w:r>
      <w:proofErr w:type="spellEnd"/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Ж.В. </w:t>
      </w:r>
      <w:proofErr w:type="spellStart"/>
      <w:r w:rsidRPr="00D76477">
        <w:rPr>
          <w:rFonts w:ascii="PT Astra Serif" w:hAnsi="PT Astra Serif"/>
          <w:sz w:val="24"/>
          <w:szCs w:val="28"/>
        </w:rPr>
        <w:t>Подаруева</w:t>
      </w:r>
      <w:proofErr w:type="spellEnd"/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Разослано по списку (см.</w:t>
      </w:r>
      <w:r w:rsidR="0069424C" w:rsidRP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оборот)</w:t>
      </w:r>
    </w:p>
    <w:p w:rsidR="004A3B65" w:rsidRPr="00A02AD3" w:rsidRDefault="00945D9F" w:rsidP="004A3B65">
      <w:pPr>
        <w:pStyle w:val="2"/>
        <w:tabs>
          <w:tab w:val="left" w:pos="284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A3B65" w:rsidRPr="00D76477">
        <w:rPr>
          <w:rFonts w:ascii="PT Astra Serif" w:hAnsi="PT Astra Serif"/>
          <w:sz w:val="24"/>
          <w:szCs w:val="28"/>
        </w:rPr>
        <w:t>СПРАВКА-РАССЫЛКА</w:t>
      </w:r>
    </w:p>
    <w:p w:rsidR="004A3B65" w:rsidRPr="00D76477" w:rsidRDefault="004A3B65" w:rsidP="006B10E5">
      <w:pPr>
        <w:spacing w:line="226" w:lineRule="auto"/>
        <w:ind w:hanging="10"/>
        <w:jc w:val="center"/>
        <w:rPr>
          <w:rFonts w:ascii="PT Astra Serif" w:hAnsi="PT Astra Serif"/>
        </w:rPr>
      </w:pPr>
      <w:r w:rsidRPr="00D76477">
        <w:rPr>
          <w:rFonts w:ascii="PT Astra Serif" w:hAnsi="PT Astra Serif"/>
        </w:rPr>
        <w:t>к постановлению Администрации Шатровского муниципального округа Курганской области «</w:t>
      </w:r>
      <w:r w:rsidR="00D76477" w:rsidRPr="00D76477">
        <w:rPr>
          <w:rFonts w:ascii="PT Astra Serif" w:hAnsi="PT Astra Serif"/>
        </w:rPr>
        <w:t xml:space="preserve">Об утверждении Порядка предоставления субсидии юридическим лицам, индивидуальным предпринимателям, </w:t>
      </w:r>
      <w:proofErr w:type="gramStart"/>
      <w:r w:rsidR="00D76477" w:rsidRPr="00D76477">
        <w:rPr>
          <w:rFonts w:ascii="PT Astra Serif" w:hAnsi="PT Astra Serif"/>
        </w:rPr>
        <w:t>физическим  лицам</w:t>
      </w:r>
      <w:proofErr w:type="gramEnd"/>
      <w:r w:rsidR="00D76477"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 w:rsidR="006B10E5">
        <w:rPr>
          <w:rFonts w:ascii="PT Astra Serif" w:hAnsi="PT Astra Serif"/>
        </w:rPr>
        <w:t xml:space="preserve"> </w:t>
      </w:r>
      <w:r w:rsidR="00D76477"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</w:t>
      </w:r>
      <w:r w:rsidRPr="00D76477">
        <w:rPr>
          <w:rFonts w:ascii="PT Astra Serif" w:hAnsi="PT Astra Serif"/>
        </w:rPr>
        <w:t>»</w:t>
      </w:r>
    </w:p>
    <w:p w:rsidR="004A3B65" w:rsidRDefault="004A3B65" w:rsidP="004A3B65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6B10E5" w:rsidRPr="006B10E5" w:rsidRDefault="006B10E5" w:rsidP="006B10E5">
      <w:pPr>
        <w:tabs>
          <w:tab w:val="left" w:pos="2127"/>
        </w:tabs>
        <w:suppressAutoHyphens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6B10E5">
        <w:rPr>
          <w:rFonts w:ascii="PT Astra Serif" w:hAnsi="PT Astra Serif"/>
          <w:szCs w:val="28"/>
          <w:lang w:eastAsia="ar-SA"/>
        </w:rPr>
        <w:t>Разослано:  1</w:t>
      </w:r>
      <w:proofErr w:type="gramEnd"/>
      <w:r w:rsidRPr="006B10E5">
        <w:rPr>
          <w:rFonts w:ascii="PT Astra Serif" w:hAnsi="PT Astra Serif"/>
          <w:szCs w:val="28"/>
          <w:lang w:eastAsia="ar-SA"/>
        </w:rPr>
        <w:t>. Организационный отдел – 1</w:t>
      </w:r>
    </w:p>
    <w:p w:rsidR="006B10E5" w:rsidRPr="006B10E5" w:rsidRDefault="006B10E5" w:rsidP="006B10E5">
      <w:pPr>
        <w:rPr>
          <w:rFonts w:ascii="PT Astra Serif" w:hAnsi="PT Astra Serif"/>
          <w:szCs w:val="28"/>
        </w:rPr>
      </w:pPr>
      <w:r w:rsidRPr="006B10E5">
        <w:rPr>
          <w:rFonts w:ascii="PT Astra Serif" w:hAnsi="PT Astra Serif"/>
          <w:sz w:val="22"/>
        </w:rPr>
        <w:t xml:space="preserve">    </w:t>
      </w:r>
      <w:r>
        <w:rPr>
          <w:rFonts w:ascii="PT Astra Serif" w:hAnsi="PT Astra Serif"/>
          <w:sz w:val="22"/>
        </w:rPr>
        <w:t xml:space="preserve">                               </w:t>
      </w:r>
      <w:r w:rsidRPr="006B10E5">
        <w:rPr>
          <w:rFonts w:ascii="PT Astra Serif" w:hAnsi="PT Astra Serif"/>
          <w:szCs w:val="28"/>
        </w:rPr>
        <w:t>2. Отдел правовой и кадровой работы аппарата - 1</w:t>
      </w:r>
    </w:p>
    <w:p w:rsidR="006B10E5" w:rsidRPr="006B10E5" w:rsidRDefault="006B10E5" w:rsidP="006B10E5">
      <w:pPr>
        <w:suppressAutoHyphens/>
        <w:jc w:val="both"/>
        <w:rPr>
          <w:rFonts w:ascii="PT Astra Serif" w:hAnsi="PT Astra Serif"/>
          <w:szCs w:val="28"/>
          <w:lang w:eastAsia="ar-SA"/>
        </w:rPr>
      </w:pPr>
      <w:r w:rsidRPr="006B10E5">
        <w:rPr>
          <w:rFonts w:ascii="PT Astra Serif" w:hAnsi="PT Astra Serif"/>
          <w:szCs w:val="28"/>
          <w:lang w:eastAsia="ar-SA"/>
        </w:rPr>
        <w:t xml:space="preserve">                               </w:t>
      </w:r>
      <w:r>
        <w:rPr>
          <w:rFonts w:ascii="PT Astra Serif" w:hAnsi="PT Astra Serif"/>
          <w:szCs w:val="28"/>
          <w:lang w:eastAsia="ar-SA"/>
        </w:rPr>
        <w:t xml:space="preserve"> </w:t>
      </w:r>
      <w:r w:rsidRPr="006B10E5">
        <w:rPr>
          <w:rFonts w:ascii="PT Astra Serif" w:hAnsi="PT Astra Serif"/>
          <w:szCs w:val="28"/>
          <w:lang w:eastAsia="ar-SA"/>
        </w:rPr>
        <w:t xml:space="preserve">3. Отдел </w:t>
      </w:r>
      <w:proofErr w:type="gramStart"/>
      <w:r w:rsidRPr="006B10E5">
        <w:rPr>
          <w:rFonts w:ascii="PT Astra Serif" w:hAnsi="PT Astra Serif"/>
          <w:szCs w:val="28"/>
          <w:lang w:eastAsia="ar-SA"/>
        </w:rPr>
        <w:t>образования  –</w:t>
      </w:r>
      <w:proofErr w:type="gramEnd"/>
      <w:r w:rsidRPr="006B10E5">
        <w:rPr>
          <w:rFonts w:ascii="PT Astra Serif" w:hAnsi="PT Astra Serif"/>
          <w:szCs w:val="28"/>
          <w:lang w:eastAsia="ar-SA"/>
        </w:rPr>
        <w:t xml:space="preserve"> 1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4. Первый заместитель Главы Шатровского муниципального округа – 1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5. Финансовый отдел – 1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6. Отдел экономического развития– 1 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7. Прокуратура Шатровского района – 1 </w:t>
      </w:r>
    </w:p>
    <w:p w:rsidR="006B10E5" w:rsidRDefault="006B10E5" w:rsidP="006B10E5">
      <w:pPr>
        <w:pStyle w:val="2"/>
        <w:tabs>
          <w:tab w:val="left" w:pos="284"/>
        </w:tabs>
        <w:rPr>
          <w:rFonts w:ascii="PT Astra Serif" w:hAnsi="PT Astra Serif"/>
          <w:sz w:val="24"/>
          <w:szCs w:val="28"/>
        </w:rPr>
      </w:pPr>
      <w:r>
        <w:rPr>
          <w:rFonts w:ascii="PT Astra Serif" w:eastAsia="Times New Roman" w:hAnsi="PT Astra Serif" w:cs="Times New Roman"/>
          <w:sz w:val="24"/>
          <w:szCs w:val="28"/>
          <w:lang w:eastAsia="ar-SA"/>
        </w:rPr>
        <w:t xml:space="preserve">                                </w:t>
      </w:r>
      <w:r w:rsidRPr="006B10E5">
        <w:rPr>
          <w:rFonts w:ascii="PT Astra Serif" w:eastAsia="Times New Roman" w:hAnsi="PT Astra Serif" w:cs="Times New Roman"/>
          <w:sz w:val="24"/>
          <w:szCs w:val="28"/>
          <w:lang w:eastAsia="ar-SA"/>
        </w:rPr>
        <w:t xml:space="preserve">8. </w:t>
      </w:r>
      <w:r w:rsidRPr="006B10E5">
        <w:rPr>
          <w:rFonts w:ascii="PT Astra Serif" w:hAnsi="PT Astra Serif"/>
          <w:sz w:val="24"/>
          <w:szCs w:val="28"/>
        </w:rPr>
        <w:t xml:space="preserve">Официальный сайт Администрации </w:t>
      </w:r>
    </w:p>
    <w:p w:rsidR="004A3B65" w:rsidRPr="006B10E5" w:rsidRDefault="006B10E5" w:rsidP="006B10E5">
      <w:pPr>
        <w:pStyle w:val="2"/>
        <w:tabs>
          <w:tab w:val="left" w:pos="284"/>
        </w:tabs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 w:val="24"/>
          <w:szCs w:val="28"/>
        </w:rPr>
        <w:t xml:space="preserve">                                    </w:t>
      </w:r>
      <w:r w:rsidRPr="006B10E5">
        <w:rPr>
          <w:rFonts w:ascii="PT Astra Serif" w:hAnsi="PT Astra Serif"/>
          <w:sz w:val="24"/>
          <w:szCs w:val="28"/>
        </w:rPr>
        <w:t>Шатровского муниципального округа -</w:t>
      </w:r>
      <w:r>
        <w:rPr>
          <w:rFonts w:ascii="PT Astra Serif" w:hAnsi="PT Astra Serif"/>
          <w:sz w:val="24"/>
          <w:szCs w:val="28"/>
        </w:rPr>
        <w:t>1</w:t>
      </w: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rPr>
          <w:rFonts w:ascii="PT Astra Serif" w:hAnsi="PT Astra Serif"/>
          <w:b/>
          <w:sz w:val="28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Pr="00941F9C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Pr="00D76477" w:rsidRDefault="00D76477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Ж.В. </w:t>
      </w:r>
      <w:proofErr w:type="spellStart"/>
      <w:r w:rsidRPr="00D76477">
        <w:rPr>
          <w:rFonts w:ascii="PT Astra Serif" w:hAnsi="PT Astra Serif"/>
          <w:sz w:val="24"/>
          <w:szCs w:val="28"/>
        </w:rPr>
        <w:t>Подаруева</w:t>
      </w:r>
      <w:proofErr w:type="spellEnd"/>
    </w:p>
    <w:p w:rsidR="00D76477" w:rsidRPr="00D76477" w:rsidRDefault="00D76477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4A3B65" w:rsidRPr="006B10E5" w:rsidRDefault="004A3B65" w:rsidP="004A3B65">
      <w:pPr>
        <w:pStyle w:val="a3"/>
        <w:tabs>
          <w:tab w:val="left" w:pos="284"/>
        </w:tabs>
        <w:spacing w:after="0"/>
        <w:jc w:val="center"/>
        <w:rPr>
          <w:rFonts w:ascii="PT Astra Serif" w:hAnsi="PT Astra Serif"/>
          <w:b w:val="0"/>
          <w:szCs w:val="28"/>
        </w:rPr>
      </w:pPr>
      <w:r w:rsidRPr="006B10E5">
        <w:rPr>
          <w:rFonts w:ascii="PT Astra Serif" w:hAnsi="PT Astra Serif"/>
          <w:b w:val="0"/>
          <w:szCs w:val="28"/>
        </w:rPr>
        <w:lastRenderedPageBreak/>
        <w:t>ЛИСТ СОГЛАСОВАНИЯ</w:t>
      </w:r>
    </w:p>
    <w:p w:rsidR="006B10E5" w:rsidRPr="00D76477" w:rsidRDefault="006B10E5" w:rsidP="006B10E5">
      <w:pPr>
        <w:spacing w:line="226" w:lineRule="auto"/>
        <w:ind w:hanging="10"/>
        <w:jc w:val="center"/>
        <w:rPr>
          <w:rFonts w:ascii="PT Astra Serif" w:hAnsi="PT Astra Serif"/>
        </w:rPr>
      </w:pPr>
      <w:r w:rsidRPr="00D76477">
        <w:rPr>
          <w:rFonts w:ascii="PT Astra Serif" w:hAnsi="PT Astra Serif"/>
        </w:rPr>
        <w:t xml:space="preserve">к постановлению Администрации Шатровского муниципального округа Курганской области «Об утверждении Порядка предоставления субсидии юридическим лицам, индивидуальным предпринимателям, </w:t>
      </w:r>
      <w:proofErr w:type="gramStart"/>
      <w:r w:rsidRPr="00D76477">
        <w:rPr>
          <w:rFonts w:ascii="PT Astra Serif" w:hAnsi="PT Astra Serif"/>
        </w:rPr>
        <w:t>физическим  лицам</w:t>
      </w:r>
      <w:proofErr w:type="gramEnd"/>
      <w:r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>
        <w:rPr>
          <w:rFonts w:ascii="PT Astra Serif" w:hAnsi="PT Astra Serif"/>
        </w:rPr>
        <w:t xml:space="preserve"> </w:t>
      </w:r>
      <w:r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сертификатом»</w:t>
      </w:r>
    </w:p>
    <w:p w:rsidR="004A3B65" w:rsidRPr="00A02AD3" w:rsidRDefault="004A3B65" w:rsidP="004A3B65">
      <w:pPr>
        <w:pStyle w:val="2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pStyle w:val="2"/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pStyle w:val="2"/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6B10E5" w:rsidRPr="006B10E5" w:rsidRDefault="006B10E5" w:rsidP="006B10E5">
      <w:pPr>
        <w:suppressAutoHyphens/>
        <w:autoSpaceDE w:val="0"/>
        <w:snapToGrid w:val="0"/>
        <w:rPr>
          <w:rFonts w:ascii="PT Astra Serif" w:hAnsi="PT Astra Serif"/>
        </w:rPr>
      </w:pPr>
      <w:r w:rsidRPr="006B10E5">
        <w:rPr>
          <w:rFonts w:ascii="PT Astra Serif" w:hAnsi="PT Astra Serif"/>
        </w:rPr>
        <w:t>ПРОЕКТ ПОДГОТОВЛЕН И ВНЕСЁН:</w:t>
      </w:r>
    </w:p>
    <w:p w:rsidR="006B10E5" w:rsidRPr="006B10E5" w:rsidRDefault="006B10E5" w:rsidP="006B10E5">
      <w:pPr>
        <w:jc w:val="both"/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  <w:lang w:eastAsia="en-US"/>
        </w:rPr>
      </w:pPr>
      <w:proofErr w:type="spellStart"/>
      <w:r w:rsidRPr="006B10E5">
        <w:rPr>
          <w:rFonts w:ascii="PT Astra Serif" w:hAnsi="PT Astra Serif"/>
          <w:lang w:eastAsia="en-US"/>
        </w:rPr>
        <w:t>И.о</w:t>
      </w:r>
      <w:proofErr w:type="spellEnd"/>
      <w:r w:rsidRPr="006B10E5">
        <w:rPr>
          <w:rFonts w:ascii="PT Astra Serif" w:hAnsi="PT Astra Serif"/>
          <w:lang w:eastAsia="en-US"/>
        </w:rPr>
        <w:t xml:space="preserve">. руководителя Отдела образования </w:t>
      </w:r>
    </w:p>
    <w:p w:rsidR="006B10E5" w:rsidRPr="006B10E5" w:rsidRDefault="006B10E5" w:rsidP="006B10E5">
      <w:pPr>
        <w:tabs>
          <w:tab w:val="left" w:pos="7513"/>
          <w:tab w:val="left" w:pos="7938"/>
        </w:tabs>
        <w:suppressAutoHyphens/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Администрации Шатровского  </w:t>
      </w:r>
    </w:p>
    <w:p w:rsidR="006B10E5" w:rsidRPr="006B10E5" w:rsidRDefault="006B10E5" w:rsidP="006B10E5">
      <w:pPr>
        <w:tabs>
          <w:tab w:val="left" w:pos="7513"/>
        </w:tabs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6B10E5">
        <w:rPr>
          <w:rFonts w:ascii="PT Astra Serif" w:hAnsi="PT Astra Serif"/>
        </w:rPr>
        <w:t xml:space="preserve">Ж.В. </w:t>
      </w:r>
      <w:proofErr w:type="spellStart"/>
      <w:r w:rsidRPr="006B10E5">
        <w:rPr>
          <w:rFonts w:ascii="PT Astra Serif" w:hAnsi="PT Astra Serif"/>
        </w:rPr>
        <w:t>Подаруевой</w:t>
      </w:r>
      <w:proofErr w:type="spellEnd"/>
    </w:p>
    <w:p w:rsidR="006B10E5" w:rsidRPr="006B10E5" w:rsidRDefault="006B10E5" w:rsidP="006B10E5">
      <w:pPr>
        <w:spacing w:after="200"/>
        <w:rPr>
          <w:rFonts w:ascii="PT Astra Serif" w:hAnsi="PT Astra Serif"/>
        </w:rPr>
      </w:pPr>
    </w:p>
    <w:p w:rsidR="006B10E5" w:rsidRPr="006B10E5" w:rsidRDefault="006B10E5" w:rsidP="006B10E5">
      <w:pPr>
        <w:spacing w:after="200"/>
        <w:rPr>
          <w:rFonts w:ascii="PT Astra Serif" w:hAnsi="PT Astra Serif"/>
        </w:rPr>
      </w:pPr>
      <w:r w:rsidRPr="006B10E5">
        <w:rPr>
          <w:rFonts w:ascii="PT Astra Serif" w:hAnsi="PT Astra Serif"/>
        </w:rPr>
        <w:t>ПРОЕКТ СОГЛАСОВАН:</w:t>
      </w:r>
    </w:p>
    <w:p w:rsidR="006B10E5" w:rsidRPr="006B10E5" w:rsidRDefault="006B10E5" w:rsidP="006B10E5">
      <w:pPr>
        <w:suppressAutoHyphens/>
        <w:jc w:val="both"/>
        <w:rPr>
          <w:rFonts w:ascii="PT Astra Serif" w:hAnsi="PT Astra Serif"/>
          <w:lang w:eastAsia="ar-SA"/>
        </w:rPr>
      </w:pPr>
      <w:r w:rsidRPr="006B10E5">
        <w:rPr>
          <w:rFonts w:ascii="PT Astra Serif" w:hAnsi="PT Astra Serif"/>
          <w:lang w:eastAsia="ar-SA"/>
        </w:rPr>
        <w:t>Первый заместитель Главы Шатровского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Курганской области                            </w:t>
      </w:r>
      <w:r>
        <w:rPr>
          <w:rFonts w:ascii="PT Astra Serif" w:hAnsi="PT Astra Serif"/>
        </w:rPr>
        <w:t xml:space="preserve">                        </w:t>
      </w:r>
      <w:r w:rsidRPr="006B10E5">
        <w:rPr>
          <w:rFonts w:ascii="PT Astra Serif" w:hAnsi="PT Astra Serif"/>
        </w:rPr>
        <w:t xml:space="preserve">  В.А. Сивяков       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Заместитель Главы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округа- руководитель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Финансового отдела Администрации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Шатровского муниципального округа                                          </w:t>
      </w:r>
      <w:r>
        <w:rPr>
          <w:rFonts w:ascii="PT Astra Serif" w:hAnsi="PT Astra Serif"/>
        </w:rPr>
        <w:t xml:space="preserve">                        </w:t>
      </w:r>
      <w:r w:rsidRPr="006B10E5">
        <w:rPr>
          <w:rFonts w:ascii="PT Astra Serif" w:hAnsi="PT Astra Serif"/>
        </w:rPr>
        <w:t>Н.Л. Серкова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Заместитель Главы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</w:t>
      </w:r>
      <w:proofErr w:type="gramStart"/>
      <w:r w:rsidRPr="006B10E5">
        <w:rPr>
          <w:rFonts w:ascii="PT Astra Serif" w:hAnsi="PT Astra Serif"/>
        </w:rPr>
        <w:t>округа  Курганской</w:t>
      </w:r>
      <w:proofErr w:type="gramEnd"/>
      <w:r w:rsidRPr="006B10E5">
        <w:rPr>
          <w:rFonts w:ascii="PT Astra Serif" w:hAnsi="PT Astra Serif"/>
        </w:rPr>
        <w:t xml:space="preserve"> области по экономике -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руководитель отдела экономического развития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Администрации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6B10E5">
        <w:rPr>
          <w:rFonts w:ascii="PT Astra Serif" w:hAnsi="PT Astra Serif"/>
        </w:rPr>
        <w:t>А.Н. Киселева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Главный специалист отдела правовой и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кадровой работы </w:t>
      </w:r>
      <w:proofErr w:type="spellStart"/>
      <w:r w:rsidRPr="006B10E5">
        <w:rPr>
          <w:rFonts w:ascii="PT Astra Serif" w:hAnsi="PT Astra Serif"/>
        </w:rPr>
        <w:t>абппарата</w:t>
      </w:r>
      <w:proofErr w:type="spellEnd"/>
      <w:r w:rsidRPr="006B10E5">
        <w:rPr>
          <w:rFonts w:ascii="PT Astra Serif" w:hAnsi="PT Astra Serif"/>
        </w:rPr>
        <w:t xml:space="preserve"> Администрации </w:t>
      </w:r>
    </w:p>
    <w:p w:rsidR="006B10E5" w:rsidRPr="006B10E5" w:rsidRDefault="006B10E5" w:rsidP="006B10E5">
      <w:pPr>
        <w:rPr>
          <w:rFonts w:ascii="PT Astra Serif" w:hAnsi="PT Astra Serif"/>
        </w:rPr>
      </w:pPr>
      <w:proofErr w:type="spellStart"/>
      <w:r w:rsidRPr="006B10E5">
        <w:rPr>
          <w:rFonts w:ascii="PT Astra Serif" w:hAnsi="PT Astra Serif"/>
        </w:rPr>
        <w:t>Шатровского</w:t>
      </w:r>
      <w:proofErr w:type="spellEnd"/>
      <w:r w:rsidRPr="006B10E5">
        <w:rPr>
          <w:rFonts w:ascii="PT Astra Serif" w:hAnsi="PT Astra Serif"/>
        </w:rPr>
        <w:t xml:space="preserve"> муниципального округа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6B10E5">
        <w:rPr>
          <w:rFonts w:ascii="PT Astra Serif" w:hAnsi="PT Astra Serif"/>
        </w:rPr>
        <w:t xml:space="preserve">О.А. </w:t>
      </w:r>
      <w:proofErr w:type="spellStart"/>
      <w:r w:rsidRPr="006B10E5">
        <w:rPr>
          <w:rFonts w:ascii="PT Astra Serif" w:hAnsi="PT Astra Serif"/>
        </w:rPr>
        <w:t>Ядрышникова</w:t>
      </w:r>
      <w:proofErr w:type="spellEnd"/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suppressAutoHyphens/>
        <w:rPr>
          <w:rFonts w:ascii="PT Astra Serif" w:eastAsia="Calibri" w:hAnsi="PT Astra Serif" w:cs="Tahoma"/>
          <w:lang w:eastAsia="en-US"/>
        </w:rPr>
      </w:pPr>
      <w:r w:rsidRPr="006B10E5">
        <w:rPr>
          <w:rFonts w:ascii="PT Astra Serif" w:eastAsia="Calibri" w:hAnsi="PT Astra Serif" w:cs="Tahoma"/>
          <w:lang w:eastAsia="en-US"/>
        </w:rPr>
        <w:t>Главный специалист организационного</w:t>
      </w:r>
    </w:p>
    <w:p w:rsidR="006B10E5" w:rsidRPr="006B10E5" w:rsidRDefault="006B10E5" w:rsidP="006B10E5">
      <w:pPr>
        <w:suppressAutoHyphens/>
        <w:rPr>
          <w:rFonts w:ascii="PT Astra Serif" w:eastAsia="Calibri" w:hAnsi="PT Astra Serif" w:cs="Tahoma"/>
          <w:lang w:eastAsia="en-US"/>
        </w:rPr>
      </w:pPr>
      <w:r w:rsidRPr="006B10E5">
        <w:rPr>
          <w:rFonts w:ascii="PT Astra Serif" w:eastAsia="Calibri" w:hAnsi="PT Astra Serif" w:cs="Tahoma"/>
          <w:lang w:eastAsia="en-US"/>
        </w:rPr>
        <w:t>отдела аппарата Администрации</w:t>
      </w:r>
    </w:p>
    <w:p w:rsidR="006B10E5" w:rsidRPr="006B10E5" w:rsidRDefault="006B10E5" w:rsidP="006B10E5">
      <w:pPr>
        <w:tabs>
          <w:tab w:val="left" w:pos="7655"/>
        </w:tabs>
        <w:rPr>
          <w:rFonts w:ascii="PT Astra Serif" w:hAnsi="PT Astra Serif"/>
          <w:lang w:eastAsia="en-US"/>
        </w:rPr>
      </w:pPr>
      <w:r w:rsidRPr="006B10E5">
        <w:rPr>
          <w:rFonts w:ascii="PT Astra Serif" w:eastAsia="Calibri" w:hAnsi="PT Astra Serif" w:cs="Tahoma"/>
          <w:lang w:eastAsia="en-US"/>
        </w:rPr>
        <w:t xml:space="preserve">Шатровского муниципального округа                                          </w:t>
      </w:r>
      <w:r>
        <w:rPr>
          <w:rFonts w:ascii="PT Astra Serif" w:eastAsia="Calibri" w:hAnsi="PT Astra Serif" w:cs="Tahoma"/>
          <w:lang w:eastAsia="en-US"/>
        </w:rPr>
        <w:t xml:space="preserve">                       </w:t>
      </w:r>
      <w:r w:rsidRPr="006B10E5">
        <w:rPr>
          <w:rFonts w:ascii="PT Astra Serif" w:eastAsia="Calibri" w:hAnsi="PT Astra Serif" w:cs="Tahoma"/>
          <w:lang w:eastAsia="en-US"/>
        </w:rPr>
        <w:t>А.А. Коркина</w:t>
      </w:r>
    </w:p>
    <w:p w:rsidR="006B10E5" w:rsidRPr="006B10E5" w:rsidRDefault="006B10E5" w:rsidP="006B10E5">
      <w:pPr>
        <w:suppressAutoHyphens/>
        <w:rPr>
          <w:rFonts w:ascii="PT Astra Serif" w:hAnsi="PT Astra Serif"/>
        </w:rPr>
      </w:pPr>
    </w:p>
    <w:p w:rsidR="006B10E5" w:rsidRPr="006B10E5" w:rsidRDefault="006B10E5" w:rsidP="006B10E5">
      <w:pPr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>Управляющий делами - руководитель аппарата</w:t>
      </w:r>
    </w:p>
    <w:p w:rsidR="006B10E5" w:rsidRPr="006B10E5" w:rsidRDefault="006B10E5" w:rsidP="006B10E5">
      <w:pPr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>Администрации Шатровского</w:t>
      </w:r>
    </w:p>
    <w:p w:rsidR="006B10E5" w:rsidRPr="006B10E5" w:rsidRDefault="006B10E5" w:rsidP="006B10E5">
      <w:pPr>
        <w:tabs>
          <w:tab w:val="left" w:pos="7513"/>
          <w:tab w:val="left" w:pos="7655"/>
        </w:tabs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 </w:t>
      </w:r>
      <w:r>
        <w:rPr>
          <w:rFonts w:ascii="PT Astra Serif" w:hAnsi="PT Astra Serif"/>
        </w:rPr>
        <w:t xml:space="preserve">                      </w:t>
      </w:r>
      <w:r w:rsidRPr="006B10E5">
        <w:rPr>
          <w:rFonts w:ascii="PT Astra Serif" w:hAnsi="PT Astra Serif"/>
        </w:rPr>
        <w:t>Т.И. Романова</w:t>
      </w:r>
    </w:p>
    <w:p w:rsidR="006B10E5" w:rsidRPr="006B10E5" w:rsidRDefault="006B10E5" w:rsidP="006B10E5">
      <w:pPr>
        <w:rPr>
          <w:rFonts w:ascii="PT Astra Serif" w:hAnsi="PT Astra Serif"/>
          <w:sz w:val="28"/>
          <w:szCs w:val="28"/>
        </w:rPr>
      </w:pPr>
    </w:p>
    <w:p w:rsidR="00945D9F" w:rsidRDefault="00945D9F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6D21AD" w:rsidRPr="00AB4BA3" w:rsidRDefault="006D21AD" w:rsidP="00AB4BA3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lastRenderedPageBreak/>
        <w:t xml:space="preserve">Приложение </w:t>
      </w:r>
    </w:p>
    <w:p w:rsidR="006D21AD" w:rsidRPr="00AB4BA3" w:rsidRDefault="006D21AD" w:rsidP="00AB4BA3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t>к постановлению Администрации Шатровского муниципального округа Курганской области</w:t>
      </w:r>
    </w:p>
    <w:p w:rsidR="006D21AD" w:rsidRPr="00AB4BA3" w:rsidRDefault="006D21AD" w:rsidP="00AB4BA3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t>от________________________№______</w:t>
      </w:r>
    </w:p>
    <w:p w:rsidR="00FC7033" w:rsidRDefault="00AB4BA3" w:rsidP="00AB4BA3">
      <w:pPr>
        <w:spacing w:after="39" w:line="226" w:lineRule="auto"/>
        <w:ind w:left="5812" w:right="1" w:hanging="10"/>
        <w:jc w:val="both"/>
        <w:rPr>
          <w:rFonts w:ascii="PT Astra Serif" w:eastAsia="Calibri" w:hAnsi="PT Astra Serif" w:cs="Calibri"/>
          <w:b/>
          <w:color w:val="000000"/>
          <w:lang w:eastAsia="en-US"/>
        </w:rPr>
      </w:pPr>
      <w:r w:rsidRPr="00D76477">
        <w:rPr>
          <w:rFonts w:ascii="PT Astra Serif" w:hAnsi="PT Astra Serif"/>
        </w:rPr>
        <w:t xml:space="preserve">«Об утверждении Порядка предоставления субсидии юридическим лицам, индивидуальным предпринимателям, </w:t>
      </w:r>
      <w:proofErr w:type="gramStart"/>
      <w:r w:rsidRPr="00D76477">
        <w:rPr>
          <w:rFonts w:ascii="PT Astra Serif" w:hAnsi="PT Astra Serif"/>
        </w:rPr>
        <w:t>физическим  лицам</w:t>
      </w:r>
      <w:proofErr w:type="gramEnd"/>
      <w:r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>
        <w:rPr>
          <w:rFonts w:ascii="PT Astra Serif" w:hAnsi="PT Astra Serif"/>
        </w:rPr>
        <w:t xml:space="preserve"> </w:t>
      </w:r>
      <w:r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сертификатом»</w:t>
      </w:r>
    </w:p>
    <w:p w:rsidR="00FC7033" w:rsidRDefault="00FC7033" w:rsidP="00FC7033">
      <w:pPr>
        <w:spacing w:after="39"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FC7033">
      <w:pPr>
        <w:spacing w:after="39"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FC7033">
      <w:pPr>
        <w:spacing w:after="39"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FC7033">
      <w:pPr>
        <w:spacing w:after="39"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Pr="00FC7033" w:rsidRDefault="00FC7033" w:rsidP="00AB4BA3">
      <w:pPr>
        <w:spacing w:after="39" w:line="226" w:lineRule="auto"/>
        <w:ind w:left="10" w:right="1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ПОРЯДОК</w:t>
      </w:r>
    </w:p>
    <w:p w:rsidR="00FC7033" w:rsidRPr="00FC7033" w:rsidRDefault="00FC7033" w:rsidP="00AB4BA3">
      <w:pPr>
        <w:spacing w:after="39" w:line="226" w:lineRule="auto"/>
        <w:ind w:left="10" w:right="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предоставления субсидии юридическим лицам, индивидуальным</w:t>
      </w:r>
    </w:p>
    <w:p w:rsidR="00FC7033" w:rsidRPr="00FC7033" w:rsidRDefault="00FC7033" w:rsidP="00AB4BA3">
      <w:pPr>
        <w:spacing w:line="259" w:lineRule="auto"/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предпринимателям, физическим лицам – производителям товаров, работ,</w:t>
      </w:r>
    </w:p>
    <w:p w:rsidR="00FC7033" w:rsidRPr="00FC7033" w:rsidRDefault="00FC7033" w:rsidP="00AB4BA3">
      <w:pPr>
        <w:spacing w:line="259" w:lineRule="auto"/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услуг на оплату соглашения о финансовом обеспечении затрат, связанных</w:t>
      </w:r>
    </w:p>
    <w:p w:rsidR="00FC7033" w:rsidRPr="00FC7033" w:rsidRDefault="00FC7033" w:rsidP="00AB4BA3">
      <w:pPr>
        <w:spacing w:after="322" w:line="226" w:lineRule="auto"/>
        <w:ind w:left="224" w:right="217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с оказанием муниципальных услуг в социальной сфере в соответствии с социальным сертификатом</w:t>
      </w:r>
    </w:p>
    <w:p w:rsidR="00FC7033" w:rsidRPr="00FC7033" w:rsidRDefault="00FC7033" w:rsidP="00AB4BA3">
      <w:pPr>
        <w:numPr>
          <w:ilvl w:val="0"/>
          <w:numId w:val="3"/>
        </w:numPr>
        <w:tabs>
          <w:tab w:val="left" w:pos="1134"/>
        </w:tabs>
        <w:spacing w:after="4"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C7033">
        <w:rPr>
          <w:rFonts w:ascii="PT Astra Serif" w:eastAsia="Calibri" w:hAnsi="PT Astra Serif" w:cs="Calibri"/>
          <w:color w:val="000000"/>
          <w:vertAlign w:val="superscript"/>
          <w:lang w:eastAsia="en-US"/>
        </w:rPr>
        <w:t>4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Бюджетного кодекса Российской Федерации</w:t>
      </w:r>
      <w:r w:rsidR="00AB4BA3" w:rsidRPr="00AB4BA3">
        <w:rPr>
          <w:rFonts w:ascii="PT Astra Serif" w:hAnsi="PT Astra Serif"/>
          <w:szCs w:val="28"/>
        </w:rPr>
        <w:t xml:space="preserve"> </w:t>
      </w:r>
      <w:r w:rsidR="00AB4BA3" w:rsidRPr="00D76477">
        <w:rPr>
          <w:rFonts w:ascii="PT Astra Serif" w:hAnsi="PT Astra Serif"/>
          <w:szCs w:val="28"/>
        </w:rPr>
        <w:t>от 31 июля 1998 года № 145-ФЗ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, частью 2 статьи</w:t>
      </w:r>
      <w:r w:rsidR="00AB4BA3">
        <w:rPr>
          <w:rFonts w:ascii="PT Astra Serif" w:eastAsia="Calibri" w:hAnsi="PT Astra Serif" w:cs="Calibri"/>
          <w:color w:val="000000"/>
          <w:lang w:eastAsia="en-US"/>
        </w:rPr>
        <w:t xml:space="preserve"> 22 Федерального закона от 13 июля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C7033" w:rsidRPr="00FC7033" w:rsidRDefault="00FC7033" w:rsidP="00FC7033">
      <w:pPr>
        <w:numPr>
          <w:ilvl w:val="0"/>
          <w:numId w:val="3"/>
        </w:numPr>
        <w:spacing w:after="4"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</w:t>
      </w:r>
      <w:proofErr w:type="gramStart"/>
      <w:r w:rsidRPr="00FC7033">
        <w:rPr>
          <w:rFonts w:ascii="PT Astra Serif" w:eastAsia="Calibri" w:hAnsi="PT Astra Serif" w:cs="Calibri"/>
          <w:color w:val="000000"/>
          <w:lang w:eastAsia="en-US"/>
        </w:rPr>
        <w:t>дополнительных  общеразвивающих</w:t>
      </w:r>
      <w:proofErr w:type="gram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программ» (далее – муниципальная услуга) в соответствии с социальным сертификатом. </w:t>
      </w:r>
    </w:p>
    <w:p w:rsidR="00FC7033" w:rsidRPr="00FC7033" w:rsidRDefault="00FC7033" w:rsidP="00FC7033">
      <w:pPr>
        <w:numPr>
          <w:ilvl w:val="0"/>
          <w:numId w:val="3"/>
        </w:numPr>
        <w:spacing w:after="4"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Предоставление субсидии осуществляется в пределах бюджетных ассигнований, предусмот</w:t>
      </w:r>
      <w:r w:rsidR="00AB4BA3">
        <w:rPr>
          <w:rFonts w:ascii="PT Astra Serif" w:eastAsia="Calibri" w:hAnsi="PT Astra Serif" w:cs="Calibri"/>
          <w:color w:val="000000"/>
          <w:lang w:eastAsia="en-US"/>
        </w:rPr>
        <w:t xml:space="preserve">ренных решением Думы Шатровского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муниципального округа Курганской области на текущий год и плановый период и доведенных на цели, указанные в пункте 2 настоящего Порядка, </w:t>
      </w:r>
      <w:r w:rsidR="00AB4BA3">
        <w:rPr>
          <w:rFonts w:ascii="PT Astra Serif" w:eastAsia="Calibri" w:hAnsi="PT Astra Serif" w:cs="Calibri"/>
          <w:color w:val="000000"/>
          <w:lang w:eastAsia="en-US"/>
        </w:rPr>
        <w:t>Отдел</w:t>
      </w:r>
      <w:r w:rsidR="00D40C42">
        <w:rPr>
          <w:rFonts w:ascii="PT Astra Serif" w:eastAsia="Calibri" w:hAnsi="PT Astra Serif" w:cs="Calibri"/>
          <w:color w:val="000000"/>
          <w:lang w:eastAsia="en-US"/>
        </w:rPr>
        <w:t>ом</w:t>
      </w:r>
      <w:r w:rsidR="00AB4BA3">
        <w:rPr>
          <w:rFonts w:ascii="PT Astra Serif" w:eastAsia="Calibri" w:hAnsi="PT Astra Serif" w:cs="Calibri"/>
          <w:color w:val="000000"/>
          <w:lang w:eastAsia="en-US"/>
        </w:rPr>
        <w:t xml:space="preserve"> образования Администрации Шатровского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муниципального округа» (далее – уполномоченный орган) лимитов бюджетных обязательств.</w:t>
      </w:r>
    </w:p>
    <w:p w:rsidR="00FC7033" w:rsidRPr="00FC7033" w:rsidRDefault="00FC7033" w:rsidP="00FC7033">
      <w:pPr>
        <w:numPr>
          <w:ilvl w:val="0"/>
          <w:numId w:val="3"/>
        </w:numPr>
        <w:spacing w:after="4" w:line="226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FC7033" w:rsidRPr="00FC7033" w:rsidRDefault="00FC7033" w:rsidP="00FC7033">
      <w:pPr>
        <w:numPr>
          <w:ilvl w:val="0"/>
          <w:numId w:val="3"/>
        </w:numPr>
        <w:spacing w:after="195"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Размер субсидии, предоставляемый </w:t>
      </w: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-му получателю субсидии 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>(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Vi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 xml:space="preserve">)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FC7033" w:rsidRPr="00FC7033" w:rsidRDefault="00FC7033" w:rsidP="00FC7033">
      <w:pPr>
        <w:spacing w:after="146" w:line="259" w:lineRule="auto"/>
        <w:ind w:left="1169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lastRenderedPageBreak/>
        <w:t>n</w:t>
      </w:r>
    </w:p>
    <w:p w:rsidR="00FC7033" w:rsidRPr="00FC7033" w:rsidRDefault="00FC7033" w:rsidP="00FC7033">
      <w:pPr>
        <w:spacing w:line="259" w:lineRule="auto"/>
        <w:ind w:left="708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V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=∑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Q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j</w:t>
      </w:r>
      <w:r w:rsidRPr="00FC7033">
        <w:rPr>
          <w:rFonts w:ascii="Cambria Math" w:eastAsia="Calibri" w:hAnsi="Cambria Math" w:cs="Cambria Math"/>
          <w:color w:val="000000"/>
          <w:lang w:val="en-US" w:eastAsia="en-US"/>
        </w:rPr>
        <w:t>∗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P</w:t>
      </w:r>
      <w:proofErr w:type="spellEnd"/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 </w:t>
      </w:r>
      <w:proofErr w:type="gram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 xml:space="preserve">j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,</w:t>
      </w: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где</w:t>
      </w:r>
      <w:proofErr w:type="spellEnd"/>
      <w:proofErr w:type="gram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:</w:t>
      </w:r>
    </w:p>
    <w:p w:rsidR="00FC7033" w:rsidRPr="004D33C9" w:rsidRDefault="00FC7033" w:rsidP="00FC7033">
      <w:pPr>
        <w:spacing w:after="398" w:line="308" w:lineRule="auto"/>
        <w:ind w:left="1093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j</w:t>
      </w:r>
      <w:r w:rsidRPr="004D33C9">
        <w:rPr>
          <w:rFonts w:ascii="PT Astra Serif" w:eastAsia="Calibri" w:hAnsi="PT Astra Serif" w:cs="Calibri"/>
          <w:color w:val="000000"/>
          <w:lang w:val="en-US" w:eastAsia="en-US"/>
        </w:rPr>
        <w:t>=1</w:t>
      </w:r>
    </w:p>
    <w:p w:rsidR="00FC7033" w:rsidRPr="00FC7033" w:rsidRDefault="00FC7033" w:rsidP="00FC7033">
      <w:pPr>
        <w:spacing w:after="4"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Q</w:t>
      </w:r>
      <w:r w:rsidRPr="00FC7033">
        <w:rPr>
          <w:rFonts w:ascii="PT Astra Serif" w:eastAsia="Calibri" w:hAnsi="PT Astra Serif" w:cs="Calibri"/>
          <w:color w:val="000000"/>
          <w:vertAlign w:val="subscript"/>
          <w:lang w:val="en-US" w:eastAsia="en-US"/>
        </w:rPr>
        <w:t>j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объем муниципальной услуги, оказываемой в соответствии с социальным сертификатом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j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-му потребителю услуги;</w:t>
      </w:r>
    </w:p>
    <w:p w:rsidR="00FC7033" w:rsidRPr="00FC7033" w:rsidRDefault="00FC7033" w:rsidP="00D40C42">
      <w:pPr>
        <w:spacing w:after="4"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spellStart"/>
      <w:proofErr w:type="gram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Pj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 –</w:t>
      </w:r>
      <w:proofErr w:type="gram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proofErr w:type="spellStart"/>
      <w:r w:rsidR="00D40C42">
        <w:rPr>
          <w:rFonts w:ascii="PT Astra Serif" w:eastAsia="Calibri" w:hAnsi="PT Astra Serif" w:cs="Calibri"/>
          <w:color w:val="000000"/>
          <w:lang w:eastAsia="en-US"/>
        </w:rPr>
        <w:t>Шатров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ского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муниципального округа Курганской области; </w:t>
      </w:r>
      <w:r w:rsidRPr="00FC7033">
        <w:rPr>
          <w:rFonts w:ascii="PT Astra Serif" w:eastAsia="Calibri" w:hAnsi="PT Astra Serif" w:cs="Calibri"/>
          <w:color w:val="000000"/>
          <w:lang w:val="en-US" w:eastAsia="en-US"/>
        </w:rPr>
        <w:t>n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число потребителей, которым муниципальная услуга в соответствии с</w:t>
      </w:r>
    </w:p>
    <w:p w:rsidR="00FC7033" w:rsidRPr="00FC7033" w:rsidRDefault="00FC7033" w:rsidP="00FC7033">
      <w:pPr>
        <w:spacing w:after="40" w:line="225" w:lineRule="auto"/>
        <w:ind w:left="-15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социальным сертификатом оказывается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>-м получателем субсидии.</w:t>
      </w:r>
    </w:p>
    <w:p w:rsidR="00FC7033" w:rsidRPr="00FC7033" w:rsidRDefault="00FC7033" w:rsidP="00FC7033">
      <w:pPr>
        <w:spacing w:after="4"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C7033" w:rsidRPr="00FC7033" w:rsidRDefault="00FC7033" w:rsidP="00FC7033">
      <w:pPr>
        <w:spacing w:after="4"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C7033" w:rsidRPr="00FC7033" w:rsidRDefault="00FC7033" w:rsidP="00FC7033">
      <w:pPr>
        <w:spacing w:after="4"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FC7033" w:rsidRPr="00FC7033" w:rsidRDefault="00FC7033" w:rsidP="00FC7033">
      <w:pPr>
        <w:spacing w:after="40" w:line="225" w:lineRule="auto"/>
        <w:ind w:left="71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Перечисление субсидии в течение </w:t>
      </w:r>
      <w:r w:rsidRPr="00FC7033">
        <w:rPr>
          <w:rFonts w:ascii="PT Astra Serif" w:eastAsia="Calibri" w:hAnsi="PT Astra Serif" w:cs="Calibri"/>
          <w:color w:val="000000"/>
          <w:lang w:val="en-US" w:eastAsia="en-US"/>
        </w:rPr>
        <w:t>IV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квартала осуществляется:</w:t>
      </w:r>
    </w:p>
    <w:p w:rsidR="00FC7033" w:rsidRPr="00FC7033" w:rsidRDefault="00FC7033" w:rsidP="00D40C42">
      <w:pPr>
        <w:numPr>
          <w:ilvl w:val="0"/>
          <w:numId w:val="4"/>
        </w:numPr>
        <w:tabs>
          <w:tab w:val="left" w:pos="1134"/>
        </w:tabs>
        <w:spacing w:after="4"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FC7033" w:rsidRPr="00FC7033" w:rsidRDefault="00FC7033" w:rsidP="00D40C42">
      <w:pPr>
        <w:numPr>
          <w:ilvl w:val="0"/>
          <w:numId w:val="4"/>
        </w:numPr>
        <w:tabs>
          <w:tab w:val="left" w:pos="851"/>
          <w:tab w:val="left" w:pos="1134"/>
        </w:tabs>
        <w:spacing w:after="4"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за декабрь - после предоставления получателем субсидии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C7033" w:rsidRPr="00FC7033" w:rsidRDefault="00FC7033" w:rsidP="00D40C42">
      <w:pPr>
        <w:tabs>
          <w:tab w:val="center" w:pos="673"/>
          <w:tab w:val="center" w:pos="1050"/>
          <w:tab w:val="left" w:pos="1134"/>
          <w:tab w:val="center" w:pos="2091"/>
          <w:tab w:val="center" w:pos="3064"/>
          <w:tab w:val="center" w:pos="3967"/>
          <w:tab w:val="center" w:pos="4801"/>
          <w:tab w:val="center" w:pos="5856"/>
          <w:tab w:val="center" w:pos="6842"/>
          <w:tab w:val="center" w:pos="7323"/>
          <w:tab w:val="center" w:pos="7732"/>
          <w:tab w:val="center" w:pos="8543"/>
          <w:tab w:val="center" w:pos="9559"/>
        </w:tabs>
        <w:spacing w:line="265" w:lineRule="auto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ab/>
        <w:t>7.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ab/>
        <w:t>Получатель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ab/>
        <w:t>субсид</w:t>
      </w:r>
      <w:r w:rsidR="00D40C42">
        <w:rPr>
          <w:rFonts w:ascii="PT Astra Serif" w:eastAsia="Calibri" w:hAnsi="PT Astra Serif" w:cs="Calibri"/>
          <w:color w:val="000000"/>
          <w:lang w:eastAsia="en-US"/>
        </w:rPr>
        <w:t>ии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>ежемесячно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>не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>позднее</w:t>
      </w:r>
      <w:r w:rsidR="00D40C42">
        <w:rPr>
          <w:rFonts w:ascii="PT Astra Serif" w:eastAsia="Calibri" w:hAnsi="PT Astra Serif" w:cs="Calibri"/>
          <w:color w:val="000000"/>
          <w:lang w:eastAsia="en-US"/>
        </w:rPr>
        <w:tab/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</w:p>
    <w:p w:rsidR="00FC7033" w:rsidRP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sectPr w:rsidR="00FC7033" w:rsidRPr="00FC7033" w:rsidSect="0061288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199B734C"/>
    <w:multiLevelType w:val="hybridMultilevel"/>
    <w:tmpl w:val="186A1946"/>
    <w:lvl w:ilvl="0" w:tplc="DFF687E0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817F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C09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94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CF3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D0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A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6B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C33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A69FC"/>
    <w:multiLevelType w:val="hybridMultilevel"/>
    <w:tmpl w:val="0F4AFB06"/>
    <w:lvl w:ilvl="0" w:tplc="BF4E988A">
      <w:start w:val="1"/>
      <w:numFmt w:val="decimal"/>
      <w:lvlText w:val="%1)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EF656">
      <w:start w:val="1"/>
      <w:numFmt w:val="lowerLetter"/>
      <w:lvlText w:val="%2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E3CC4">
      <w:start w:val="1"/>
      <w:numFmt w:val="lowerRoman"/>
      <w:lvlText w:val="%3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70C2">
      <w:start w:val="1"/>
      <w:numFmt w:val="decimal"/>
      <w:lvlText w:val="%4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BE76">
      <w:start w:val="1"/>
      <w:numFmt w:val="lowerLetter"/>
      <w:lvlText w:val="%5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D10">
      <w:start w:val="1"/>
      <w:numFmt w:val="lowerRoman"/>
      <w:lvlText w:val="%6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51AC">
      <w:start w:val="1"/>
      <w:numFmt w:val="decimal"/>
      <w:lvlText w:val="%7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0856">
      <w:start w:val="1"/>
      <w:numFmt w:val="lowerLetter"/>
      <w:lvlText w:val="%8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82F9E">
      <w:start w:val="1"/>
      <w:numFmt w:val="lowerRoman"/>
      <w:lvlText w:val="%9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53E66"/>
    <w:multiLevelType w:val="hybridMultilevel"/>
    <w:tmpl w:val="CF243356"/>
    <w:lvl w:ilvl="0" w:tplc="DC7046BE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C240C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F0BC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A2D36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255DA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CC56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C1390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0E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F78C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D"/>
    <w:rsid w:val="00054971"/>
    <w:rsid w:val="000926E5"/>
    <w:rsid w:val="00241AD0"/>
    <w:rsid w:val="004A3B65"/>
    <w:rsid w:val="004C3E85"/>
    <w:rsid w:val="004D33C9"/>
    <w:rsid w:val="004F7002"/>
    <w:rsid w:val="0061288C"/>
    <w:rsid w:val="0065707C"/>
    <w:rsid w:val="0069424C"/>
    <w:rsid w:val="006B10E5"/>
    <w:rsid w:val="006D21AD"/>
    <w:rsid w:val="00715D6A"/>
    <w:rsid w:val="00843669"/>
    <w:rsid w:val="008D447E"/>
    <w:rsid w:val="00945D9F"/>
    <w:rsid w:val="009D31AC"/>
    <w:rsid w:val="00AB4BA3"/>
    <w:rsid w:val="00AC7F3D"/>
    <w:rsid w:val="00B10F92"/>
    <w:rsid w:val="00D40C42"/>
    <w:rsid w:val="00D76477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279E"/>
  <w15:chartTrackingRefBased/>
  <w15:docId w15:val="{3B1E4207-120E-4C38-898F-EDEA093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uiPriority w:val="99"/>
    <w:qFormat/>
    <w:locked/>
    <w:rsid w:val="0061288C"/>
  </w:style>
  <w:style w:type="paragraph" w:customStyle="1" w:styleId="2">
    <w:name w:val="Без интервала2"/>
    <w:link w:val="NoSpacingChar"/>
    <w:uiPriority w:val="99"/>
    <w:qFormat/>
    <w:rsid w:val="0061288C"/>
    <w:pPr>
      <w:spacing w:after="0" w:line="240" w:lineRule="auto"/>
    </w:pPr>
  </w:style>
  <w:style w:type="paragraph" w:styleId="a3">
    <w:name w:val="No Spacing"/>
    <w:aliases w:val="Приложение АР"/>
    <w:basedOn w:val="1"/>
    <w:next w:val="a"/>
    <w:uiPriority w:val="1"/>
    <w:qFormat/>
    <w:rsid w:val="004A3B65"/>
    <w:pPr>
      <w:keepLines w:val="0"/>
      <w:spacing w:before="0" w:after="240"/>
      <w:jc w:val="right"/>
    </w:pPr>
    <w:rPr>
      <w:rFonts w:ascii="Times New Roman" w:eastAsia="Calibri" w:hAnsi="Times New Roman" w:cs="Times New Roman"/>
      <w:b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4A3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B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0E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RePack by Diakov</cp:lastModifiedBy>
  <cp:revision>13</cp:revision>
  <cp:lastPrinted>2024-09-30T05:20:00Z</cp:lastPrinted>
  <dcterms:created xsi:type="dcterms:W3CDTF">2024-09-03T06:06:00Z</dcterms:created>
  <dcterms:modified xsi:type="dcterms:W3CDTF">2024-09-30T10:13:00Z</dcterms:modified>
</cp:coreProperties>
</file>