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C" w:rsidRPr="00807068" w:rsidRDefault="00CF612C" w:rsidP="00807068">
      <w:pPr>
        <w:spacing w:after="0" w:line="240" w:lineRule="auto"/>
        <w:ind w:hanging="142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07068">
        <w:rPr>
          <w:rFonts w:ascii="PT Astra Serif" w:hAnsi="PT Astra Serif" w:cs="Times New Roman"/>
          <w:b/>
          <w:sz w:val="24"/>
          <w:szCs w:val="24"/>
        </w:rPr>
        <w:t>Повестка</w:t>
      </w:r>
    </w:p>
    <w:p w:rsidR="00CF612C" w:rsidRPr="00807068" w:rsidRDefault="00CF612C" w:rsidP="00807068">
      <w:pPr>
        <w:pStyle w:val="a3"/>
        <w:snapToGrid w:val="0"/>
        <w:ind w:firstLine="720"/>
        <w:jc w:val="center"/>
        <w:rPr>
          <w:rFonts w:ascii="PT Astra Serif" w:eastAsia="Arial" w:hAnsi="PT Astra Serif"/>
          <w:b/>
          <w:sz w:val="24"/>
        </w:rPr>
      </w:pPr>
      <w:r w:rsidRPr="00807068">
        <w:rPr>
          <w:rFonts w:ascii="PT Astra Serif" w:hAnsi="PT Astra Serif"/>
          <w:b/>
          <w:color w:val="000000"/>
          <w:sz w:val="24"/>
        </w:rPr>
        <w:t xml:space="preserve">заседания межведомственной комиссии  </w:t>
      </w:r>
      <w:r w:rsidRPr="00807068">
        <w:rPr>
          <w:rFonts w:ascii="PT Astra Serif" w:eastAsia="Arial" w:hAnsi="PT Astra Serif"/>
          <w:b/>
          <w:sz w:val="24"/>
        </w:rPr>
        <w:t xml:space="preserve">по вопросам демографии при Администрации </w:t>
      </w:r>
      <w:proofErr w:type="spellStart"/>
      <w:r w:rsidRPr="00807068">
        <w:rPr>
          <w:rFonts w:ascii="PT Astra Serif" w:eastAsia="Arial" w:hAnsi="PT Astra Serif"/>
          <w:b/>
          <w:sz w:val="24"/>
        </w:rPr>
        <w:t>Шатровского</w:t>
      </w:r>
      <w:proofErr w:type="spellEnd"/>
      <w:r w:rsidRPr="00807068">
        <w:rPr>
          <w:rFonts w:ascii="PT Astra Serif" w:eastAsia="Arial" w:hAnsi="PT Astra Serif"/>
          <w:b/>
          <w:sz w:val="24"/>
        </w:rPr>
        <w:t xml:space="preserve"> муниципального округа   от 10.11.2022 г (№ 4)</w:t>
      </w:r>
    </w:p>
    <w:p w:rsidR="00CF612C" w:rsidRPr="00807068" w:rsidRDefault="00CF612C" w:rsidP="00807068">
      <w:pPr>
        <w:pStyle w:val="a3"/>
        <w:snapToGrid w:val="0"/>
        <w:ind w:firstLine="720"/>
        <w:rPr>
          <w:rFonts w:ascii="PT Astra Serif" w:eastAsia="Arial" w:hAnsi="PT Astra Serif"/>
          <w:b/>
          <w:sz w:val="24"/>
        </w:rPr>
      </w:pPr>
    </w:p>
    <w:p w:rsidR="00CF612C" w:rsidRPr="00807068" w:rsidRDefault="00CF612C" w:rsidP="00807068">
      <w:pPr>
        <w:pStyle w:val="a3"/>
        <w:snapToGrid w:val="0"/>
        <w:rPr>
          <w:rFonts w:ascii="PT Astra Serif" w:eastAsia="Arial" w:hAnsi="PT Astra Serif"/>
          <w:b/>
          <w:sz w:val="24"/>
        </w:rPr>
      </w:pPr>
      <w:r w:rsidRPr="00807068">
        <w:rPr>
          <w:rFonts w:ascii="PT Astra Serif" w:eastAsia="Arial" w:hAnsi="PT Astra Serif"/>
          <w:b/>
          <w:sz w:val="24"/>
        </w:rPr>
        <w:t>1.О выполнении ранее принятых решений.</w:t>
      </w:r>
    </w:p>
    <w:p w:rsidR="0074421D" w:rsidRPr="00807068" w:rsidRDefault="0074421D" w:rsidP="00807068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 w:rsidRPr="00807068">
        <w:rPr>
          <w:rFonts w:ascii="PT Astra Serif" w:eastAsia="Arial" w:hAnsi="PT Astra Serif"/>
          <w:sz w:val="24"/>
        </w:rPr>
        <w:tab/>
      </w:r>
      <w:r w:rsidR="00C808DA" w:rsidRPr="00807068">
        <w:rPr>
          <w:rFonts w:ascii="PT Astra Serif" w:eastAsia="Arial" w:hAnsi="PT Astra Serif"/>
          <w:sz w:val="24"/>
        </w:rPr>
        <w:t xml:space="preserve">1. </w:t>
      </w:r>
      <w:proofErr w:type="spellStart"/>
      <w:r w:rsidRPr="00807068">
        <w:rPr>
          <w:rFonts w:ascii="PT Astra Serif" w:eastAsia="Arial" w:hAnsi="PT Astra Serif"/>
          <w:sz w:val="24"/>
        </w:rPr>
        <w:t>Дмитришина</w:t>
      </w:r>
      <w:proofErr w:type="spellEnd"/>
      <w:r w:rsidRPr="00807068">
        <w:rPr>
          <w:rFonts w:ascii="PT Astra Serif" w:eastAsia="Arial" w:hAnsi="PT Astra Serif"/>
          <w:sz w:val="24"/>
        </w:rPr>
        <w:t xml:space="preserve"> Е.М., и.о. главного врача ГБУ «</w:t>
      </w:r>
      <w:proofErr w:type="spellStart"/>
      <w:r w:rsidR="00FE1EC7" w:rsidRPr="00807068">
        <w:rPr>
          <w:rFonts w:ascii="PT Astra Serif" w:eastAsia="Arial" w:hAnsi="PT Astra Serif"/>
          <w:sz w:val="24"/>
        </w:rPr>
        <w:t>Шатровская</w:t>
      </w:r>
      <w:proofErr w:type="spellEnd"/>
      <w:r w:rsidRPr="00807068">
        <w:rPr>
          <w:rFonts w:ascii="PT Astra Serif" w:eastAsia="Arial" w:hAnsi="PT Astra Serif"/>
          <w:sz w:val="24"/>
        </w:rPr>
        <w:t xml:space="preserve"> ЦРБ»</w:t>
      </w:r>
    </w:p>
    <w:p w:rsidR="0074421D" w:rsidRPr="00807068" w:rsidRDefault="0074421D" w:rsidP="00807068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 w:rsidRPr="00807068">
        <w:rPr>
          <w:rFonts w:ascii="PT Astra Serif" w:eastAsia="Arial" w:hAnsi="PT Astra Serif"/>
          <w:sz w:val="24"/>
        </w:rPr>
        <w:tab/>
      </w:r>
      <w:r w:rsidR="00C808DA" w:rsidRPr="00807068">
        <w:rPr>
          <w:rFonts w:ascii="PT Astra Serif" w:eastAsia="Arial" w:hAnsi="PT Astra Serif"/>
          <w:sz w:val="24"/>
        </w:rPr>
        <w:t xml:space="preserve">2. </w:t>
      </w:r>
      <w:proofErr w:type="spellStart"/>
      <w:r w:rsidR="00FE1EC7" w:rsidRPr="00807068">
        <w:rPr>
          <w:rFonts w:ascii="PT Astra Serif" w:eastAsia="Arial" w:hAnsi="PT Astra Serif"/>
          <w:sz w:val="24"/>
        </w:rPr>
        <w:t>Подаруева</w:t>
      </w:r>
      <w:proofErr w:type="spellEnd"/>
      <w:r w:rsidR="00FE1EC7" w:rsidRPr="00807068">
        <w:rPr>
          <w:rFonts w:ascii="PT Astra Serif" w:eastAsia="Arial" w:hAnsi="PT Astra Serif"/>
          <w:sz w:val="24"/>
        </w:rPr>
        <w:t xml:space="preserve"> Ж.В</w:t>
      </w:r>
      <w:r w:rsidRPr="00807068">
        <w:rPr>
          <w:rFonts w:ascii="PT Astra Serif" w:eastAsia="Arial" w:hAnsi="PT Astra Serif"/>
          <w:sz w:val="24"/>
        </w:rPr>
        <w:t>., руководитель Отдела образования Администрации ШМО</w:t>
      </w:r>
    </w:p>
    <w:p w:rsidR="00FE1EC7" w:rsidRPr="00807068" w:rsidRDefault="00FE1EC7" w:rsidP="00807068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 w:rsidRPr="00807068">
        <w:rPr>
          <w:rFonts w:ascii="PT Astra Serif" w:eastAsia="Arial" w:hAnsi="PT Astra Serif"/>
          <w:sz w:val="24"/>
        </w:rPr>
        <w:tab/>
      </w:r>
      <w:r w:rsidR="00C808DA" w:rsidRPr="00807068">
        <w:rPr>
          <w:rFonts w:ascii="PT Astra Serif" w:eastAsia="Arial" w:hAnsi="PT Astra Serif"/>
          <w:sz w:val="24"/>
        </w:rPr>
        <w:t xml:space="preserve">3. </w:t>
      </w:r>
      <w:proofErr w:type="spellStart"/>
      <w:r w:rsidRPr="00807068">
        <w:rPr>
          <w:rFonts w:ascii="PT Astra Serif" w:eastAsia="Arial" w:hAnsi="PT Astra Serif"/>
          <w:sz w:val="24"/>
        </w:rPr>
        <w:t>Гавриловская</w:t>
      </w:r>
      <w:proofErr w:type="spellEnd"/>
      <w:r w:rsidRPr="00807068">
        <w:rPr>
          <w:rFonts w:ascii="PT Astra Serif" w:eastAsia="Arial" w:hAnsi="PT Astra Serif"/>
          <w:sz w:val="24"/>
        </w:rPr>
        <w:t xml:space="preserve"> С.А., директор </w:t>
      </w:r>
      <w:proofErr w:type="spellStart"/>
      <w:r w:rsidRPr="00807068">
        <w:rPr>
          <w:rFonts w:ascii="PT Astra Serif" w:eastAsia="Arial" w:hAnsi="PT Astra Serif"/>
          <w:sz w:val="24"/>
        </w:rPr>
        <w:t>Шатровского</w:t>
      </w:r>
      <w:proofErr w:type="spellEnd"/>
      <w:r w:rsidRPr="00807068">
        <w:rPr>
          <w:rFonts w:ascii="PT Astra Serif" w:eastAsia="Arial" w:hAnsi="PT Astra Serif"/>
          <w:sz w:val="24"/>
        </w:rPr>
        <w:t xml:space="preserve"> филиала ГБУ «ЦСО № 4»</w:t>
      </w:r>
    </w:p>
    <w:p w:rsidR="00FE1EC7" w:rsidRPr="00807068" w:rsidRDefault="00FE1EC7" w:rsidP="00807068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 w:rsidRPr="00807068">
        <w:rPr>
          <w:rFonts w:ascii="PT Astra Serif" w:eastAsia="Arial" w:hAnsi="PT Astra Serif"/>
          <w:sz w:val="24"/>
        </w:rPr>
        <w:tab/>
      </w:r>
      <w:r w:rsidR="00C808DA" w:rsidRPr="00807068">
        <w:rPr>
          <w:rFonts w:ascii="PT Astra Serif" w:eastAsia="Arial" w:hAnsi="PT Astra Serif"/>
          <w:sz w:val="24"/>
        </w:rPr>
        <w:t xml:space="preserve">4. </w:t>
      </w:r>
      <w:r w:rsidRPr="00807068">
        <w:rPr>
          <w:rFonts w:ascii="PT Astra Serif" w:eastAsia="Arial" w:hAnsi="PT Astra Serif"/>
          <w:sz w:val="24"/>
        </w:rPr>
        <w:t>Ваганова О.Ю., руководитель Отдела социального развития Администрации ШМО</w:t>
      </w:r>
    </w:p>
    <w:p w:rsidR="00FE1EC7" w:rsidRPr="00807068" w:rsidRDefault="00C808DA" w:rsidP="0080706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07068">
        <w:rPr>
          <w:rFonts w:ascii="PT Astra Serif" w:eastAsia="Arial" w:hAnsi="PT Astra Serif"/>
          <w:sz w:val="24"/>
          <w:szCs w:val="24"/>
        </w:rPr>
        <w:t xml:space="preserve">5. </w:t>
      </w:r>
      <w:r w:rsidR="00FE1EC7" w:rsidRPr="00807068">
        <w:rPr>
          <w:rFonts w:ascii="PT Astra Serif" w:eastAsia="Arial" w:hAnsi="PT Astra Serif"/>
          <w:sz w:val="24"/>
          <w:szCs w:val="24"/>
        </w:rPr>
        <w:t xml:space="preserve">Пушкарев В.Г., </w:t>
      </w:r>
      <w:r w:rsidR="00FE1EC7" w:rsidRPr="00807068">
        <w:rPr>
          <w:rFonts w:ascii="PT Astra Serif" w:eastAsia="Times New Roman" w:hAnsi="PT Astra Serif" w:cs="Times New Roman"/>
          <w:sz w:val="24"/>
          <w:szCs w:val="24"/>
        </w:rPr>
        <w:t xml:space="preserve">начальник Отдела содействия занятости населения </w:t>
      </w:r>
      <w:proofErr w:type="spellStart"/>
      <w:r w:rsidR="00FE1EC7" w:rsidRPr="00807068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="00FE1EC7" w:rsidRPr="00807068">
        <w:rPr>
          <w:rFonts w:ascii="PT Astra Serif" w:eastAsia="Times New Roman" w:hAnsi="PT Astra Serif" w:cs="Times New Roman"/>
          <w:sz w:val="24"/>
          <w:szCs w:val="24"/>
        </w:rPr>
        <w:t xml:space="preserve"> района ГКУ «Центр занятости населения </w:t>
      </w:r>
      <w:proofErr w:type="spellStart"/>
      <w:r w:rsidR="00FE1EC7" w:rsidRPr="00807068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="00FE1EC7" w:rsidRPr="00807068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="00FE1EC7" w:rsidRPr="00807068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="00FE1EC7" w:rsidRPr="00807068">
        <w:rPr>
          <w:rFonts w:ascii="PT Astra Serif" w:eastAsia="Times New Roman" w:hAnsi="PT Astra Serif" w:cs="Times New Roman"/>
          <w:sz w:val="24"/>
          <w:szCs w:val="24"/>
        </w:rPr>
        <w:t xml:space="preserve"> районов Курганской области»</w:t>
      </w:r>
    </w:p>
    <w:p w:rsidR="00807068" w:rsidRPr="00807068" w:rsidRDefault="00C808DA" w:rsidP="00807068">
      <w:pPr>
        <w:pStyle w:val="a3"/>
        <w:snapToGrid w:val="0"/>
        <w:jc w:val="both"/>
        <w:rPr>
          <w:rFonts w:ascii="PT Astra Serif" w:eastAsia="Arial" w:hAnsi="PT Astra Serif"/>
          <w:b/>
          <w:sz w:val="24"/>
        </w:rPr>
      </w:pPr>
      <w:r w:rsidRPr="00807068">
        <w:rPr>
          <w:rFonts w:ascii="PT Astra Serif" w:eastAsia="Arial" w:hAnsi="PT Astra Serif"/>
          <w:b/>
          <w:sz w:val="24"/>
        </w:rPr>
        <w:t>Проект решения:</w:t>
      </w:r>
    </w:p>
    <w:p w:rsidR="00FD6BCB" w:rsidRPr="00807068" w:rsidRDefault="00FD6BCB" w:rsidP="00807068">
      <w:pPr>
        <w:pStyle w:val="a3"/>
        <w:numPr>
          <w:ilvl w:val="1"/>
          <w:numId w:val="3"/>
        </w:numPr>
        <w:snapToGrid w:val="0"/>
        <w:jc w:val="both"/>
        <w:rPr>
          <w:rFonts w:ascii="PT Astra Serif" w:eastAsia="Arial" w:hAnsi="PT Astra Serif"/>
          <w:b/>
          <w:sz w:val="24"/>
        </w:rPr>
      </w:pPr>
      <w:r w:rsidRPr="00807068">
        <w:rPr>
          <w:rFonts w:ascii="PT Astra Serif" w:eastAsia="Arial" w:hAnsi="PT Astra Serif"/>
          <w:sz w:val="24"/>
        </w:rPr>
        <w:t>Снять с контроля решение комиссии от 5 мая 2022 г.</w:t>
      </w:r>
      <w:r w:rsidR="00807068" w:rsidRPr="00807068">
        <w:rPr>
          <w:rFonts w:ascii="PT Astra Serif" w:eastAsia="Arial" w:hAnsi="PT Astra Serif"/>
          <w:sz w:val="24"/>
        </w:rPr>
        <w:t>, пр. № 2,</w:t>
      </w:r>
      <w:r w:rsidRPr="00807068">
        <w:rPr>
          <w:rFonts w:ascii="PT Astra Serif" w:eastAsia="Arial" w:hAnsi="PT Astra Serif"/>
          <w:sz w:val="24"/>
        </w:rPr>
        <w:t xml:space="preserve"> п. 2.1.</w:t>
      </w:r>
    </w:p>
    <w:p w:rsidR="00C808DA" w:rsidRPr="00807068" w:rsidRDefault="00C808DA" w:rsidP="00807068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</w:p>
    <w:p w:rsidR="00CF612C" w:rsidRPr="00807068" w:rsidRDefault="00CF612C" w:rsidP="00807068">
      <w:pPr>
        <w:pStyle w:val="a3"/>
        <w:snapToGrid w:val="0"/>
        <w:jc w:val="both"/>
        <w:rPr>
          <w:rFonts w:ascii="PT Astra Serif" w:eastAsia="Arial" w:hAnsi="PT Astra Serif"/>
          <w:b/>
          <w:sz w:val="24"/>
        </w:rPr>
      </w:pPr>
      <w:r w:rsidRPr="00807068">
        <w:rPr>
          <w:rFonts w:ascii="PT Astra Serif" w:eastAsia="Arial" w:hAnsi="PT Astra Serif"/>
          <w:sz w:val="24"/>
        </w:rPr>
        <w:t>2</w:t>
      </w:r>
      <w:r w:rsidRPr="00807068">
        <w:rPr>
          <w:rFonts w:ascii="PT Astra Serif" w:eastAsia="Arial" w:hAnsi="PT Astra Serif"/>
          <w:b/>
          <w:sz w:val="24"/>
        </w:rPr>
        <w:t xml:space="preserve">.О реализации комплекса профилактических мер по предупреждению распространения опасных заболеваний среди населения </w:t>
      </w:r>
      <w:proofErr w:type="spellStart"/>
      <w:r w:rsidRPr="00807068">
        <w:rPr>
          <w:rFonts w:ascii="PT Astra Serif" w:eastAsia="Arial" w:hAnsi="PT Astra Serif"/>
          <w:b/>
          <w:sz w:val="24"/>
        </w:rPr>
        <w:t>Шатровского</w:t>
      </w:r>
      <w:proofErr w:type="spellEnd"/>
      <w:r w:rsidRPr="00807068">
        <w:rPr>
          <w:rFonts w:ascii="PT Astra Serif" w:eastAsia="Arial" w:hAnsi="PT Astra Serif"/>
          <w:b/>
          <w:sz w:val="24"/>
        </w:rPr>
        <w:t xml:space="preserve"> муниципального округа.</w:t>
      </w:r>
    </w:p>
    <w:p w:rsidR="0074421D" w:rsidRPr="00807068" w:rsidRDefault="0074421D" w:rsidP="00807068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 w:rsidRPr="00807068">
        <w:rPr>
          <w:rFonts w:ascii="PT Astra Serif" w:eastAsia="Arial" w:hAnsi="PT Astra Serif"/>
          <w:sz w:val="24"/>
        </w:rPr>
        <w:tab/>
      </w:r>
      <w:proofErr w:type="spellStart"/>
      <w:r w:rsidRPr="00807068">
        <w:rPr>
          <w:rFonts w:ascii="PT Astra Serif" w:eastAsia="Arial" w:hAnsi="PT Astra Serif"/>
          <w:sz w:val="24"/>
        </w:rPr>
        <w:t>Дмитришина</w:t>
      </w:r>
      <w:proofErr w:type="spellEnd"/>
      <w:r w:rsidRPr="00807068">
        <w:rPr>
          <w:rFonts w:ascii="PT Astra Serif" w:eastAsia="Arial" w:hAnsi="PT Astra Serif"/>
          <w:sz w:val="24"/>
        </w:rPr>
        <w:t xml:space="preserve"> Е.М., и.о. главного врача ГБУ «</w:t>
      </w:r>
      <w:proofErr w:type="spellStart"/>
      <w:r w:rsidRPr="00807068">
        <w:rPr>
          <w:rFonts w:ascii="PT Astra Serif" w:eastAsia="Arial" w:hAnsi="PT Astra Serif"/>
          <w:sz w:val="24"/>
        </w:rPr>
        <w:t>Шатровская</w:t>
      </w:r>
      <w:proofErr w:type="spellEnd"/>
      <w:r w:rsidRPr="00807068">
        <w:rPr>
          <w:rFonts w:ascii="PT Astra Serif" w:eastAsia="Arial" w:hAnsi="PT Astra Serif"/>
          <w:sz w:val="24"/>
        </w:rPr>
        <w:t xml:space="preserve"> </w:t>
      </w:r>
      <w:proofErr w:type="gramStart"/>
      <w:r w:rsidRPr="00807068">
        <w:rPr>
          <w:rFonts w:ascii="PT Astra Serif" w:eastAsia="Arial" w:hAnsi="PT Astra Serif"/>
          <w:sz w:val="24"/>
        </w:rPr>
        <w:t>центральная</w:t>
      </w:r>
      <w:proofErr w:type="gramEnd"/>
      <w:r w:rsidRPr="00807068">
        <w:rPr>
          <w:rFonts w:ascii="PT Astra Serif" w:eastAsia="Arial" w:hAnsi="PT Astra Serif"/>
          <w:sz w:val="24"/>
        </w:rPr>
        <w:t xml:space="preserve"> ЦРБ»</w:t>
      </w:r>
    </w:p>
    <w:p w:rsidR="00C808DA" w:rsidRPr="00807068" w:rsidRDefault="00C808DA" w:rsidP="00807068">
      <w:pPr>
        <w:pStyle w:val="a3"/>
        <w:snapToGrid w:val="0"/>
        <w:jc w:val="both"/>
        <w:rPr>
          <w:rFonts w:ascii="PT Astra Serif" w:eastAsia="Arial" w:hAnsi="PT Astra Serif"/>
          <w:b/>
          <w:sz w:val="24"/>
        </w:rPr>
      </w:pPr>
      <w:r w:rsidRPr="00807068">
        <w:rPr>
          <w:rFonts w:ascii="PT Astra Serif" w:eastAsia="Arial" w:hAnsi="PT Astra Serif"/>
          <w:b/>
          <w:sz w:val="24"/>
        </w:rPr>
        <w:t>Проект решения:</w:t>
      </w:r>
    </w:p>
    <w:p w:rsidR="00C808DA" w:rsidRPr="00807068" w:rsidRDefault="00FD6BCB" w:rsidP="00807068">
      <w:pPr>
        <w:pStyle w:val="a3"/>
        <w:snapToGrid w:val="0"/>
        <w:ind w:firstLine="708"/>
        <w:jc w:val="both"/>
        <w:rPr>
          <w:rFonts w:ascii="PT Astra Serif" w:eastAsia="Arial" w:hAnsi="PT Astra Serif"/>
          <w:sz w:val="24"/>
        </w:rPr>
      </w:pPr>
      <w:r w:rsidRPr="00807068">
        <w:rPr>
          <w:rFonts w:ascii="PT Astra Serif" w:eastAsia="Arial" w:hAnsi="PT Astra Serif"/>
          <w:sz w:val="24"/>
        </w:rPr>
        <w:t>2.1.</w:t>
      </w:r>
      <w:r w:rsidR="00807068" w:rsidRPr="00807068">
        <w:rPr>
          <w:rFonts w:ascii="PT Astra Serif" w:eastAsia="Arial" w:hAnsi="PT Astra Serif"/>
          <w:sz w:val="24"/>
        </w:rPr>
        <w:t xml:space="preserve"> Информацию принять к сведению.</w:t>
      </w:r>
    </w:p>
    <w:p w:rsidR="0074421D" w:rsidRPr="00807068" w:rsidRDefault="0074421D" w:rsidP="00807068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</w:p>
    <w:p w:rsidR="00CF612C" w:rsidRPr="00807068" w:rsidRDefault="00CF612C" w:rsidP="00807068">
      <w:pPr>
        <w:pStyle w:val="a3"/>
        <w:snapToGrid w:val="0"/>
        <w:jc w:val="both"/>
        <w:rPr>
          <w:rFonts w:ascii="PT Astra Serif" w:eastAsia="Arial" w:hAnsi="PT Astra Serif"/>
          <w:b/>
          <w:color w:val="FF0000"/>
          <w:sz w:val="24"/>
        </w:rPr>
      </w:pPr>
      <w:r w:rsidRPr="00807068">
        <w:rPr>
          <w:rFonts w:ascii="PT Astra Serif" w:eastAsia="Arial" w:hAnsi="PT Astra Serif"/>
          <w:sz w:val="24"/>
        </w:rPr>
        <w:t xml:space="preserve">3. </w:t>
      </w:r>
      <w:r w:rsidRPr="00807068">
        <w:rPr>
          <w:rFonts w:ascii="PT Astra Serif" w:eastAsia="Arial" w:hAnsi="PT Astra Serif"/>
          <w:b/>
          <w:sz w:val="24"/>
        </w:rPr>
        <w:t>Организация деятельности отдела образования по предупреждению ДТП среди детей. О реализации мероприятий  программы «</w:t>
      </w:r>
      <w:r w:rsidR="00FD6BCB" w:rsidRPr="00807068">
        <w:rPr>
          <w:rFonts w:ascii="PT Astra Serif" w:hAnsi="PT Astra Serif"/>
          <w:b/>
          <w:sz w:val="24"/>
        </w:rPr>
        <w:t xml:space="preserve">Обеспечение общественного порядка и противодействие коррупции в </w:t>
      </w:r>
      <w:proofErr w:type="spellStart"/>
      <w:r w:rsidR="00FD6BCB" w:rsidRPr="00807068">
        <w:rPr>
          <w:rFonts w:ascii="PT Astra Serif" w:hAnsi="PT Astra Serif"/>
          <w:b/>
          <w:sz w:val="24"/>
        </w:rPr>
        <w:t>Шатровском</w:t>
      </w:r>
      <w:proofErr w:type="spellEnd"/>
      <w:r w:rsidR="00FD6BCB" w:rsidRPr="00807068">
        <w:rPr>
          <w:rFonts w:ascii="PT Astra Serif" w:hAnsi="PT Astra Serif"/>
          <w:b/>
          <w:sz w:val="24"/>
        </w:rPr>
        <w:t xml:space="preserve"> муниципальном округе»</w:t>
      </w:r>
    </w:p>
    <w:p w:rsidR="00CF612C" w:rsidRPr="00807068" w:rsidRDefault="00CF612C" w:rsidP="00807068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 w:rsidRPr="00807068">
        <w:rPr>
          <w:rFonts w:ascii="PT Astra Serif" w:eastAsia="Arial" w:hAnsi="PT Astra Serif"/>
          <w:color w:val="FF0000"/>
          <w:sz w:val="24"/>
        </w:rPr>
        <w:tab/>
      </w:r>
      <w:proofErr w:type="spellStart"/>
      <w:r w:rsidRPr="00807068">
        <w:rPr>
          <w:rFonts w:ascii="PT Astra Serif" w:eastAsia="Arial" w:hAnsi="PT Astra Serif"/>
          <w:sz w:val="24"/>
        </w:rPr>
        <w:t>Подаруева</w:t>
      </w:r>
      <w:proofErr w:type="spellEnd"/>
      <w:r w:rsidRPr="00807068">
        <w:rPr>
          <w:rFonts w:ascii="PT Astra Serif" w:eastAsia="Arial" w:hAnsi="PT Astra Serif"/>
          <w:sz w:val="24"/>
        </w:rPr>
        <w:t xml:space="preserve"> Ж.В., руководитель Отдела образования</w:t>
      </w:r>
      <w:r w:rsidR="0074421D" w:rsidRPr="00807068">
        <w:rPr>
          <w:rFonts w:ascii="PT Astra Serif" w:eastAsia="Arial" w:hAnsi="PT Astra Serif"/>
          <w:sz w:val="24"/>
        </w:rPr>
        <w:t xml:space="preserve"> Администрации ШМО</w:t>
      </w:r>
    </w:p>
    <w:p w:rsidR="00C808DA" w:rsidRPr="00807068" w:rsidRDefault="00C808DA" w:rsidP="00807068">
      <w:pPr>
        <w:pStyle w:val="a3"/>
        <w:snapToGrid w:val="0"/>
        <w:jc w:val="both"/>
        <w:rPr>
          <w:rFonts w:ascii="PT Astra Serif" w:eastAsia="Arial" w:hAnsi="PT Astra Serif"/>
          <w:b/>
          <w:sz w:val="24"/>
        </w:rPr>
      </w:pPr>
      <w:r w:rsidRPr="00807068">
        <w:rPr>
          <w:rFonts w:ascii="PT Astra Serif" w:eastAsia="Arial" w:hAnsi="PT Astra Serif"/>
          <w:b/>
          <w:sz w:val="24"/>
        </w:rPr>
        <w:t>Проект решения:</w:t>
      </w:r>
    </w:p>
    <w:p w:rsidR="00C808DA" w:rsidRPr="00807068" w:rsidRDefault="00807068" w:rsidP="00807068">
      <w:pPr>
        <w:spacing w:after="0" w:line="240" w:lineRule="auto"/>
        <w:ind w:firstLine="42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 xml:space="preserve">    </w:t>
      </w:r>
      <w:r w:rsidR="00EF384C" w:rsidRPr="00807068">
        <w:rPr>
          <w:rFonts w:ascii="PT Astra Serif" w:eastAsia="Arial" w:hAnsi="PT Astra Serif"/>
          <w:sz w:val="24"/>
          <w:szCs w:val="24"/>
        </w:rPr>
        <w:t>3.1.</w:t>
      </w:r>
      <w:r w:rsidRPr="00807068">
        <w:rPr>
          <w:rFonts w:ascii="PT Astra Serif" w:hAnsi="PT Astra Serif" w:cs="Times New Roman"/>
          <w:sz w:val="24"/>
          <w:szCs w:val="24"/>
        </w:rPr>
        <w:t xml:space="preserve"> Активизировать работу по освоению финансовых средств, предусмотренных   программой </w:t>
      </w:r>
      <w:r w:rsidRPr="00807068">
        <w:rPr>
          <w:rFonts w:ascii="PT Astra Serif" w:eastAsia="Arial" w:hAnsi="PT Astra Serif"/>
          <w:sz w:val="24"/>
          <w:szCs w:val="24"/>
        </w:rPr>
        <w:t>«</w:t>
      </w:r>
      <w:r w:rsidRPr="00807068">
        <w:rPr>
          <w:rFonts w:ascii="PT Astra Serif" w:hAnsi="PT Astra Serif"/>
          <w:sz w:val="24"/>
          <w:szCs w:val="24"/>
        </w:rPr>
        <w:t xml:space="preserve">Обеспечение общественного порядка и противодействие преступности в </w:t>
      </w:r>
      <w:proofErr w:type="spellStart"/>
      <w:r w:rsidRPr="00807068">
        <w:rPr>
          <w:rFonts w:ascii="PT Astra Serif" w:hAnsi="PT Astra Serif"/>
          <w:sz w:val="24"/>
          <w:szCs w:val="24"/>
        </w:rPr>
        <w:t>Шатровском</w:t>
      </w:r>
      <w:proofErr w:type="spellEnd"/>
      <w:r w:rsidRPr="00807068">
        <w:rPr>
          <w:rFonts w:ascii="PT Astra Serif" w:hAnsi="PT Astra Serif"/>
          <w:sz w:val="24"/>
          <w:szCs w:val="24"/>
        </w:rPr>
        <w:t xml:space="preserve"> муниципальном округе»,  до конца года.</w:t>
      </w:r>
    </w:p>
    <w:p w:rsidR="0074421D" w:rsidRPr="00807068" w:rsidRDefault="0074421D" w:rsidP="00807068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</w:p>
    <w:p w:rsidR="00CF612C" w:rsidRPr="00807068" w:rsidRDefault="00CF612C" w:rsidP="00807068">
      <w:pPr>
        <w:pStyle w:val="a3"/>
        <w:snapToGrid w:val="0"/>
        <w:jc w:val="both"/>
        <w:rPr>
          <w:rFonts w:ascii="PT Astra Serif" w:eastAsia="Arial" w:hAnsi="PT Astra Serif"/>
          <w:b/>
          <w:sz w:val="24"/>
        </w:rPr>
      </w:pPr>
      <w:r w:rsidRPr="00807068">
        <w:rPr>
          <w:rFonts w:ascii="PT Astra Serif" w:eastAsia="Arial" w:hAnsi="PT Astra Serif"/>
          <w:sz w:val="24"/>
        </w:rPr>
        <w:t>4.</w:t>
      </w:r>
      <w:r w:rsidRPr="00807068">
        <w:rPr>
          <w:rFonts w:ascii="PT Astra Serif" w:eastAsia="Arial" w:hAnsi="PT Astra Serif"/>
          <w:b/>
          <w:sz w:val="24"/>
        </w:rPr>
        <w:t>Утверждение плана мероприятий на 2023 год.</w:t>
      </w:r>
    </w:p>
    <w:p w:rsidR="00CF612C" w:rsidRPr="00807068" w:rsidRDefault="00CF612C" w:rsidP="00807068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 w:rsidRPr="00807068">
        <w:rPr>
          <w:rFonts w:ascii="PT Astra Serif" w:eastAsia="Arial" w:hAnsi="PT Astra Serif"/>
          <w:sz w:val="24"/>
        </w:rPr>
        <w:tab/>
        <w:t>Сивяков В.А., первый заместитель Главы ШМО.</w:t>
      </w:r>
    </w:p>
    <w:p w:rsidR="00C808DA" w:rsidRPr="00807068" w:rsidRDefault="00C808DA" w:rsidP="00807068">
      <w:pPr>
        <w:pStyle w:val="a3"/>
        <w:snapToGrid w:val="0"/>
        <w:jc w:val="both"/>
        <w:rPr>
          <w:rFonts w:ascii="PT Astra Serif" w:eastAsia="Arial" w:hAnsi="PT Astra Serif"/>
          <w:b/>
          <w:sz w:val="24"/>
        </w:rPr>
      </w:pPr>
      <w:r w:rsidRPr="00807068">
        <w:rPr>
          <w:rFonts w:ascii="PT Astra Serif" w:eastAsia="Arial" w:hAnsi="PT Astra Serif"/>
          <w:b/>
          <w:sz w:val="24"/>
        </w:rPr>
        <w:t>Проект решения:</w:t>
      </w:r>
    </w:p>
    <w:p w:rsidR="00C808DA" w:rsidRPr="00807068" w:rsidRDefault="00C808DA" w:rsidP="00807068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  <w:r w:rsidRPr="00807068">
        <w:rPr>
          <w:rFonts w:ascii="PT Astra Serif" w:eastAsia="Arial" w:hAnsi="PT Astra Serif"/>
          <w:sz w:val="24"/>
        </w:rPr>
        <w:tab/>
      </w:r>
      <w:r w:rsidR="00FD6BCB" w:rsidRPr="00807068">
        <w:rPr>
          <w:rFonts w:ascii="PT Astra Serif" w:eastAsia="Arial" w:hAnsi="PT Astra Serif"/>
          <w:sz w:val="24"/>
        </w:rPr>
        <w:t>4.1.</w:t>
      </w:r>
      <w:r w:rsidR="00EF384C" w:rsidRPr="00807068">
        <w:rPr>
          <w:rStyle w:val="1"/>
          <w:rFonts w:ascii="PT Astra Serif" w:eastAsia="Arial" w:hAnsi="PT Astra Serif"/>
          <w:color w:val="000000"/>
          <w:sz w:val="24"/>
        </w:rPr>
        <w:t xml:space="preserve"> Утвердить план мероприятий на 2024 год.</w:t>
      </w:r>
    </w:p>
    <w:p w:rsidR="00C81D2F" w:rsidRPr="00807068" w:rsidRDefault="00C81D2F" w:rsidP="00807068">
      <w:pPr>
        <w:spacing w:after="0" w:line="240" w:lineRule="auto"/>
        <w:rPr>
          <w:sz w:val="24"/>
          <w:szCs w:val="24"/>
        </w:rPr>
      </w:pPr>
    </w:p>
    <w:p w:rsidR="00CF612C" w:rsidRPr="00807068" w:rsidRDefault="00CF612C" w:rsidP="00807068">
      <w:pPr>
        <w:spacing w:after="0" w:line="240" w:lineRule="auto"/>
        <w:rPr>
          <w:sz w:val="24"/>
          <w:szCs w:val="24"/>
        </w:rPr>
      </w:pPr>
    </w:p>
    <w:p w:rsidR="00CF612C" w:rsidRPr="00807068" w:rsidRDefault="00CF612C" w:rsidP="00807068">
      <w:pPr>
        <w:spacing w:after="0" w:line="240" w:lineRule="auto"/>
        <w:rPr>
          <w:sz w:val="24"/>
          <w:szCs w:val="24"/>
        </w:rPr>
      </w:pPr>
    </w:p>
    <w:sectPr w:rsidR="00CF612C" w:rsidRPr="00807068" w:rsidSect="00CF612C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C3C"/>
    <w:multiLevelType w:val="multilevel"/>
    <w:tmpl w:val="1610BA4C"/>
    <w:lvl w:ilvl="0">
      <w:start w:val="1"/>
      <w:numFmt w:val="decimal"/>
      <w:lvlText w:val="%1."/>
      <w:lvlJc w:val="left"/>
      <w:pPr>
        <w:ind w:left="450" w:hanging="450"/>
      </w:pPr>
      <w:rPr>
        <w:rFonts w:ascii="PT Astra Serif" w:eastAsia="Arial" w:hAnsi="PT Astra Serif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PT Astra Serif" w:eastAsia="Arial" w:hAnsi="PT Astra Serif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T Astra Serif" w:eastAsia="Arial" w:hAnsi="PT Astra Serif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PT Astra Serif" w:eastAsia="Arial" w:hAnsi="PT Astra Serif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T Astra Serif" w:eastAsia="Arial" w:hAnsi="PT Astra Serif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PT Astra Serif" w:eastAsia="Arial" w:hAnsi="PT Astra Serif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PT Astra Serif" w:eastAsia="Arial" w:hAnsi="PT Astra Serif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PT Astra Serif" w:eastAsia="Arial" w:hAnsi="PT Astra Serif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PT Astra Serif" w:eastAsia="Arial" w:hAnsi="PT Astra Serif" w:hint="default"/>
        <w:b w:val="0"/>
        <w:sz w:val="28"/>
      </w:rPr>
    </w:lvl>
  </w:abstractNum>
  <w:abstractNum w:abstractNumId="1">
    <w:nsid w:val="0D470C6F"/>
    <w:multiLevelType w:val="multilevel"/>
    <w:tmpl w:val="5DDE7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2">
    <w:nsid w:val="2ED429B7"/>
    <w:multiLevelType w:val="hybridMultilevel"/>
    <w:tmpl w:val="CA76CDA8"/>
    <w:lvl w:ilvl="0" w:tplc="39642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F612C"/>
    <w:rsid w:val="00003792"/>
    <w:rsid w:val="000530DA"/>
    <w:rsid w:val="00592274"/>
    <w:rsid w:val="0074421D"/>
    <w:rsid w:val="00807068"/>
    <w:rsid w:val="00C808DA"/>
    <w:rsid w:val="00C81D2F"/>
    <w:rsid w:val="00CF612C"/>
    <w:rsid w:val="00EF384C"/>
    <w:rsid w:val="00FD6BCB"/>
    <w:rsid w:val="00FE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1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character" w:customStyle="1" w:styleId="1">
    <w:name w:val="Основной шрифт абзаца1"/>
    <w:rsid w:val="00EF3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2022-11-09T09:25:00Z</cp:lastPrinted>
  <dcterms:created xsi:type="dcterms:W3CDTF">2022-10-24T08:52:00Z</dcterms:created>
  <dcterms:modified xsi:type="dcterms:W3CDTF">2022-11-16T08:25:00Z</dcterms:modified>
</cp:coreProperties>
</file>