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87C55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87C55">
        <w:rPr>
          <w:rFonts w:ascii="Times New Roman" w:hAnsi="Times New Roman" w:cs="Times New Roman"/>
          <w:b/>
          <w:sz w:val="28"/>
        </w:rPr>
        <w:t>Л</w:t>
      </w: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5B2579" w:rsidRDefault="005B2579" w:rsidP="005B2579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«21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мая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>2</w:t>
      </w:r>
    </w:p>
    <w:p w:rsidR="005B2579" w:rsidRPr="00587C55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Председательствующий – Сивяков В.А.</w:t>
      </w:r>
    </w:p>
    <w:p w:rsidR="005B2579" w:rsidRPr="00587C55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587C55"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  <w:r w:rsidRPr="00587C55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5B2579" w:rsidRPr="00587C55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C55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5B2579" w:rsidRPr="00587C55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B2579" w:rsidRPr="00587C55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579" w:rsidRDefault="005B2579" w:rsidP="005B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4BA">
        <w:rPr>
          <w:rFonts w:ascii="Times New Roman" w:eastAsia="Times New Roman" w:hAnsi="Times New Roman" w:cs="Times New Roman"/>
          <w:sz w:val="24"/>
          <w:szCs w:val="24"/>
        </w:rPr>
        <w:t>О выполнении ранее принятых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7C55">
        <w:rPr>
          <w:rFonts w:ascii="Times New Roman" w:hAnsi="Times New Roman" w:cs="Times New Roman"/>
          <w:color w:val="000000"/>
          <w:sz w:val="24"/>
          <w:szCs w:val="24"/>
        </w:rPr>
        <w:t>окладчик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– Бородина Н.Г.,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Гавриловская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>., Галанина 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2579" w:rsidRPr="004C11EC" w:rsidRDefault="005B2579" w:rsidP="005B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2DE3">
        <w:rPr>
          <w:rFonts w:ascii="Times New Roman" w:eastAsia="Times New Roman" w:hAnsi="Times New Roman" w:cs="Times New Roman"/>
          <w:sz w:val="24"/>
        </w:rPr>
        <w:t xml:space="preserve">Реализация ФП «Укрепление общественного здоровья» на территории </w:t>
      </w:r>
      <w:proofErr w:type="spellStart"/>
      <w:r w:rsidRPr="00D32DE3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D32DE3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(докладчики – Сивяков В.А.,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Ю.В.).</w:t>
      </w:r>
    </w:p>
    <w:p w:rsidR="005B2579" w:rsidRDefault="005B2579" w:rsidP="005B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177">
        <w:rPr>
          <w:rFonts w:ascii="Times New Roman" w:eastAsia="Times New Roman" w:hAnsi="Times New Roman" w:cs="Times New Roman"/>
          <w:sz w:val="24"/>
        </w:rPr>
        <w:t xml:space="preserve">О ходе диспансеризации населения </w:t>
      </w:r>
      <w:proofErr w:type="spellStart"/>
      <w:r w:rsidRPr="00E52177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E52177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(докладчики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Е.М.)</w:t>
      </w:r>
    </w:p>
    <w:p w:rsidR="005B2579" w:rsidRPr="00B93A99" w:rsidRDefault="005B2579" w:rsidP="005B25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E52177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законодательства в сфере социальной защиты прав инвалидов на территории </w:t>
      </w:r>
      <w:proofErr w:type="spellStart"/>
      <w:r w:rsidRPr="00E52177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E5217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(докладчик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–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Ю.В., Галанина Т.А.</w:t>
      </w:r>
      <w:r w:rsidRPr="00B93A99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:rsidR="005B2579" w:rsidRPr="00B93A99" w:rsidRDefault="005B2579" w:rsidP="005B257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579" w:rsidRDefault="005B2579" w:rsidP="005B25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EC">
        <w:rPr>
          <w:rFonts w:ascii="Times New Roman" w:hAnsi="Times New Roman" w:cs="Times New Roman"/>
          <w:sz w:val="24"/>
          <w:szCs w:val="24"/>
        </w:rPr>
        <w:t>СЛУШАЛИ: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Н.Г. – г</w:t>
      </w:r>
      <w:r w:rsidRPr="00740848">
        <w:rPr>
          <w:rFonts w:ascii="Times New Roman" w:hAnsi="Times New Roman" w:cs="Times New Roman"/>
          <w:color w:val="000000"/>
          <w:sz w:val="24"/>
          <w:szCs w:val="24"/>
        </w:rPr>
        <w:t xml:space="preserve">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740848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74084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Галанина Т.А. -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Шатровскому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району ГКУ «Управление социальной защиты населения № 4».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-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</w:t>
      </w: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ачальник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районам»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4BA">
        <w:rPr>
          <w:rFonts w:ascii="Times New Roman" w:eastAsia="Times New Roman" w:hAnsi="Times New Roman" w:cs="Times New Roman"/>
          <w:sz w:val="24"/>
          <w:szCs w:val="24"/>
        </w:rPr>
        <w:t>О выполнении ранее принятых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(тексты докладов прилагаются).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</w:t>
      </w:r>
    </w:p>
    <w:p w:rsidR="005B2579" w:rsidRPr="00E314FB" w:rsidRDefault="005B2579" w:rsidP="005B257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314FB">
        <w:rPr>
          <w:rFonts w:ascii="Times New Roman" w:hAnsi="Times New Roman" w:cs="Times New Roman"/>
          <w:sz w:val="24"/>
          <w:szCs w:val="28"/>
        </w:rPr>
        <w:t xml:space="preserve">Продлить срок действия решения комиссии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02.02.2021 г.</w:t>
      </w:r>
      <w:r w:rsidRPr="00E314FB">
        <w:rPr>
          <w:rFonts w:ascii="Times New Roman" w:hAnsi="Times New Roman" w:cs="Times New Roman"/>
          <w:sz w:val="24"/>
          <w:szCs w:val="28"/>
        </w:rPr>
        <w:t xml:space="preserve"> (Протокол №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314FB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п.1.2</w:t>
      </w:r>
      <w:r w:rsidRPr="00E314FB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5B2579" w:rsidRDefault="005B2579" w:rsidP="005B257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С.А., Галанина Т.А., Ваганова О.Ю.,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Ю.В.</w:t>
      </w:r>
    </w:p>
    <w:p w:rsidR="005B2579" w:rsidRDefault="005B2579" w:rsidP="005B257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Срок: до 01.09.2021 г.</w:t>
      </w:r>
    </w:p>
    <w:p w:rsidR="005B2579" w:rsidRDefault="005B2579" w:rsidP="005B257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Главам сельских советов предоставить фотографии с установкой аншлагов в местах возможного купания.</w:t>
      </w:r>
    </w:p>
    <w:p w:rsidR="005B2579" w:rsidRDefault="005B2579" w:rsidP="005B2579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– Бородина Н.Г.</w:t>
      </w:r>
    </w:p>
    <w:p w:rsidR="005B2579" w:rsidRDefault="005B2579" w:rsidP="005B2579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Срок: до 01.06.2021 г.</w:t>
      </w:r>
    </w:p>
    <w:p w:rsidR="005B2579" w:rsidRDefault="005B2579" w:rsidP="005B2579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</w:t>
      </w:r>
    </w:p>
    <w:p w:rsidR="005B2579" w:rsidRPr="00C40D22" w:rsidRDefault="005B2579" w:rsidP="005B257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Сивяков В.А. – первый заместитель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– руководитель отдела по социальной политике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5B2579" w:rsidRDefault="005B2579" w:rsidP="005B25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Ю.В.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D32DE3">
        <w:rPr>
          <w:rFonts w:ascii="Times New Roman" w:eastAsia="Times New Roman" w:hAnsi="Times New Roman" w:cs="Times New Roman"/>
          <w:sz w:val="24"/>
        </w:rPr>
        <w:t xml:space="preserve">Реализация ФП «Укрепление общественного здоровья» на территории </w:t>
      </w:r>
      <w:proofErr w:type="spellStart"/>
      <w:r w:rsidRPr="00D32DE3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D32DE3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(тексты докладов прилагаются).</w:t>
      </w:r>
    </w:p>
    <w:p w:rsidR="005B2579" w:rsidRDefault="005B2579" w:rsidP="005B2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B2579" w:rsidRDefault="005B2579" w:rsidP="005B2579">
      <w:pPr>
        <w:pStyle w:val="a3"/>
        <w:tabs>
          <w:tab w:val="left" w:pos="284"/>
        </w:tabs>
        <w:ind w:left="0" w:firstLine="426"/>
        <w:jc w:val="both"/>
        <w:rPr>
          <w:rFonts w:ascii="PT Astra Serif" w:hAnsi="PT Astra Serif" w:cs="Times New Roman"/>
          <w:sz w:val="24"/>
          <w:szCs w:val="28"/>
        </w:rPr>
      </w:pPr>
      <w:r w:rsidRPr="00091753">
        <w:rPr>
          <w:rFonts w:ascii="PT Astra Serif" w:hAnsi="PT Astra Serif" w:cs="Times New Roman"/>
          <w:sz w:val="24"/>
          <w:szCs w:val="28"/>
        </w:rPr>
        <w:t>2.</w:t>
      </w:r>
      <w:r>
        <w:rPr>
          <w:rFonts w:ascii="PT Astra Serif" w:hAnsi="PT Astra Serif" w:cs="Times New Roman"/>
          <w:sz w:val="24"/>
          <w:szCs w:val="28"/>
        </w:rPr>
        <w:t>1</w:t>
      </w:r>
      <w:r w:rsidRPr="00091753">
        <w:rPr>
          <w:rFonts w:ascii="PT Astra Serif" w:hAnsi="PT Astra Serif" w:cs="Times New Roman"/>
          <w:sz w:val="24"/>
          <w:szCs w:val="28"/>
        </w:rPr>
        <w:t xml:space="preserve">. </w:t>
      </w:r>
      <w:r>
        <w:rPr>
          <w:rFonts w:ascii="PT Astra Serif" w:hAnsi="PT Astra Serif" w:cs="Times New Roman"/>
          <w:sz w:val="24"/>
          <w:szCs w:val="28"/>
        </w:rPr>
        <w:t>Информацию принять к сведению.</w:t>
      </w:r>
    </w:p>
    <w:p w:rsidR="005B2579" w:rsidRPr="00091753" w:rsidRDefault="005B2579" w:rsidP="005B2579">
      <w:pPr>
        <w:pStyle w:val="a3"/>
        <w:tabs>
          <w:tab w:val="left" w:pos="284"/>
        </w:tabs>
        <w:ind w:left="0" w:firstLine="426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2.2. Обеспечить рост сдачи норм ГТО среди школьников и пенсионеров.</w:t>
      </w:r>
    </w:p>
    <w:p w:rsidR="005B2579" w:rsidRPr="00091753" w:rsidRDefault="005B2579" w:rsidP="005B2579">
      <w:pPr>
        <w:pStyle w:val="a3"/>
        <w:tabs>
          <w:tab w:val="left" w:pos="284"/>
        </w:tabs>
        <w:ind w:left="0" w:firstLine="426"/>
        <w:jc w:val="both"/>
        <w:rPr>
          <w:rFonts w:ascii="PT Astra Serif" w:hAnsi="PT Astra Serif" w:cs="Times New Roman"/>
          <w:sz w:val="24"/>
          <w:szCs w:val="28"/>
        </w:rPr>
      </w:pPr>
      <w:r w:rsidRPr="00091753">
        <w:rPr>
          <w:rFonts w:ascii="PT Astra Serif" w:hAnsi="PT Astra Serif" w:cs="Times New Roman"/>
          <w:sz w:val="24"/>
          <w:szCs w:val="28"/>
        </w:rPr>
        <w:t>Ответственны</w:t>
      </w:r>
      <w:r>
        <w:rPr>
          <w:rFonts w:ascii="PT Astra Serif" w:hAnsi="PT Astra Serif" w:cs="Times New Roman"/>
          <w:sz w:val="24"/>
          <w:szCs w:val="28"/>
        </w:rPr>
        <w:t>е</w:t>
      </w:r>
      <w:r w:rsidRPr="00091753">
        <w:rPr>
          <w:rFonts w:ascii="PT Astra Serif" w:hAnsi="PT Astra Serif" w:cs="Times New Roman"/>
          <w:sz w:val="24"/>
          <w:szCs w:val="28"/>
        </w:rPr>
        <w:t xml:space="preserve">: </w:t>
      </w:r>
      <w:proofErr w:type="spellStart"/>
      <w:r>
        <w:rPr>
          <w:rFonts w:ascii="PT Astra Serif" w:hAnsi="PT Astra Serif" w:cs="Times New Roman"/>
          <w:sz w:val="24"/>
          <w:szCs w:val="28"/>
        </w:rPr>
        <w:t>Норчук</w:t>
      </w:r>
      <w:proofErr w:type="spellEnd"/>
      <w:r>
        <w:rPr>
          <w:rFonts w:ascii="PT Astra Serif" w:hAnsi="PT Astra Serif" w:cs="Times New Roman"/>
          <w:sz w:val="24"/>
          <w:szCs w:val="28"/>
        </w:rPr>
        <w:t xml:space="preserve"> Ю.В., Шестакова Н.Ф.</w:t>
      </w:r>
      <w:r w:rsidRPr="00091753">
        <w:rPr>
          <w:rFonts w:ascii="PT Astra Serif" w:hAnsi="PT Astra Serif" w:cs="Times New Roman"/>
          <w:sz w:val="24"/>
          <w:szCs w:val="28"/>
        </w:rPr>
        <w:tab/>
      </w:r>
      <w:r w:rsidRPr="00091753">
        <w:rPr>
          <w:rFonts w:ascii="PT Astra Serif" w:hAnsi="PT Astra Serif" w:cs="Times New Roman"/>
          <w:sz w:val="24"/>
          <w:szCs w:val="28"/>
        </w:rPr>
        <w:tab/>
      </w:r>
    </w:p>
    <w:p w:rsidR="005B2579" w:rsidRPr="00091753" w:rsidRDefault="005B2579" w:rsidP="005B2579">
      <w:pPr>
        <w:pStyle w:val="a3"/>
        <w:ind w:left="-284" w:firstLine="284"/>
        <w:jc w:val="right"/>
        <w:rPr>
          <w:rFonts w:ascii="PT Astra Serif" w:hAnsi="PT Astra Serif" w:cs="Times New Roman"/>
          <w:szCs w:val="24"/>
        </w:rPr>
      </w:pPr>
      <w:r>
        <w:rPr>
          <w:rFonts w:ascii="PT Astra Serif" w:hAnsi="PT Astra Serif" w:cs="Times New Roman"/>
          <w:sz w:val="24"/>
          <w:szCs w:val="28"/>
        </w:rPr>
        <w:t>Срок: до 0</w:t>
      </w:r>
      <w:r w:rsidRPr="00091753">
        <w:rPr>
          <w:rFonts w:ascii="PT Astra Serif" w:hAnsi="PT Astra Serif" w:cs="Times New Roman"/>
          <w:sz w:val="24"/>
          <w:szCs w:val="28"/>
        </w:rPr>
        <w:t>1.1</w:t>
      </w:r>
      <w:r>
        <w:rPr>
          <w:rFonts w:ascii="PT Astra Serif" w:hAnsi="PT Astra Serif" w:cs="Times New Roman"/>
          <w:sz w:val="24"/>
          <w:szCs w:val="28"/>
        </w:rPr>
        <w:t>1</w:t>
      </w:r>
      <w:r w:rsidRPr="00091753">
        <w:rPr>
          <w:rFonts w:ascii="PT Astra Serif" w:hAnsi="PT Astra Serif" w:cs="Times New Roman"/>
          <w:sz w:val="24"/>
          <w:szCs w:val="28"/>
        </w:rPr>
        <w:t>.2021 г.</w:t>
      </w:r>
    </w:p>
    <w:p w:rsidR="005B2579" w:rsidRDefault="005B2579" w:rsidP="005B257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B2579" w:rsidRPr="00091753" w:rsidRDefault="005B2579" w:rsidP="005B2579">
      <w:pPr>
        <w:spacing w:after="0" w:line="240" w:lineRule="auto"/>
        <w:ind w:firstLine="360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91753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Е.М. - </w:t>
      </w:r>
      <w:proofErr w:type="gram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091753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сполняющий</w:t>
      </w:r>
      <w:proofErr w:type="gramEnd"/>
      <w:r w:rsidRPr="00091753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 главного врача ГБУ «</w:t>
      </w:r>
      <w:proofErr w:type="spellStart"/>
      <w:r w:rsidRPr="00091753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больница».</w:t>
      </w: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E52177">
        <w:rPr>
          <w:rFonts w:ascii="Times New Roman" w:eastAsia="Times New Roman" w:hAnsi="Times New Roman" w:cs="Times New Roman"/>
          <w:sz w:val="24"/>
        </w:rPr>
        <w:t xml:space="preserve">О ходе диспансеризации населения </w:t>
      </w:r>
      <w:proofErr w:type="spellStart"/>
      <w:r w:rsidRPr="00E52177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E52177">
        <w:rPr>
          <w:rFonts w:ascii="Times New Roman" w:eastAsia="Times New Roman" w:hAnsi="Times New Roman" w:cs="Times New Roman"/>
          <w:sz w:val="24"/>
        </w:rPr>
        <w:t xml:space="preserve"> района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(текст доклада прилагается).</w:t>
      </w: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5B2579" w:rsidRPr="004D1094" w:rsidRDefault="005B2579" w:rsidP="005B2579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D109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ГБУ «</w:t>
      </w:r>
      <w:proofErr w:type="spellStart"/>
      <w:r w:rsidRPr="004D109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 w:rsidRPr="004D109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ЦРБ» обеспечить работодателей поименными списками работников до 40 лет, подлежащих диспансеризации.</w:t>
      </w: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5581B">
        <w:rPr>
          <w:rFonts w:ascii="Times New Roman" w:hAnsi="Times New Roman" w:cs="Times New Roman"/>
          <w:sz w:val="24"/>
          <w:szCs w:val="28"/>
        </w:rPr>
        <w:t>Ответственный: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Дмитришина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Е.М.</w:t>
      </w:r>
    </w:p>
    <w:p w:rsidR="005B2579" w:rsidRPr="004D1094" w:rsidRDefault="005B2579" w:rsidP="005B2579">
      <w:pPr>
        <w:tabs>
          <w:tab w:val="left" w:pos="851"/>
        </w:tabs>
        <w:spacing w:after="0" w:line="240" w:lineRule="auto"/>
        <w:ind w:firstLine="426"/>
        <w:jc w:val="right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Срок: до 01.08.2021 г.</w:t>
      </w:r>
    </w:p>
    <w:p w:rsidR="005B2579" w:rsidRDefault="005B2579" w:rsidP="005B2579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3.2. Совету ветеранов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активизировать работу по привлечению пенсионеров к прохождению диспансеризации.</w:t>
      </w:r>
    </w:p>
    <w:p w:rsidR="005B2579" w:rsidRPr="0015581B" w:rsidRDefault="005B2579" w:rsidP="005B257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5581B">
        <w:rPr>
          <w:rFonts w:ascii="Times New Roman" w:hAnsi="Times New Roman" w:cs="Times New Roman"/>
          <w:sz w:val="24"/>
          <w:szCs w:val="28"/>
        </w:rPr>
        <w:t>Ответственный: Шестакова Н.Ф.</w:t>
      </w:r>
    </w:p>
    <w:p w:rsidR="005B2579" w:rsidRPr="0015581B" w:rsidRDefault="005B2579" w:rsidP="005B257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>
        <w:rPr>
          <w:rFonts w:ascii="PT Astra Serif" w:hAnsi="PT Astra Serif" w:cs="Times New Roman"/>
          <w:sz w:val="24"/>
          <w:szCs w:val="28"/>
        </w:rPr>
        <w:tab/>
      </w:r>
      <w:r w:rsidRPr="0015581B">
        <w:rPr>
          <w:rFonts w:ascii="Times New Roman" w:hAnsi="Times New Roman" w:cs="Times New Roman"/>
          <w:sz w:val="24"/>
          <w:szCs w:val="28"/>
        </w:rPr>
        <w:t>Срок: до 01.11.2021 г.</w:t>
      </w:r>
    </w:p>
    <w:p w:rsidR="005B2579" w:rsidRDefault="005B2579" w:rsidP="005B2579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B07AC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 СЛУШАЛИ:</w:t>
      </w:r>
    </w:p>
    <w:p w:rsidR="005B2579" w:rsidRPr="00BB07AC" w:rsidRDefault="005B2579" w:rsidP="005B2579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Норчук</w:t>
      </w:r>
      <w:proofErr w:type="spellEnd"/>
      <w:r>
        <w:rPr>
          <w:rFonts w:ascii="Times New Roman" w:hAnsi="Times New Roman" w:cs="Times New Roman"/>
          <w:sz w:val="24"/>
        </w:rPr>
        <w:t xml:space="preserve"> Ю.В. –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 w:themeColor="text1"/>
          <w:sz w:val="24"/>
          <w:szCs w:val="28"/>
        </w:rPr>
        <w:t>».</w:t>
      </w:r>
    </w:p>
    <w:p w:rsidR="005B2579" w:rsidRDefault="005B2579" w:rsidP="005B257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Галанина Т.А. - н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ачальник Отдела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Шатровскому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району ГКУ «Управление социальной защиты населения № 4».</w:t>
      </w:r>
    </w:p>
    <w:p w:rsidR="005B2579" w:rsidRDefault="005B2579" w:rsidP="005B257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E52177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законодательства в сфере социальной защиты прав инвалидов на территории </w:t>
      </w:r>
      <w:proofErr w:type="spellStart"/>
      <w:r w:rsidRPr="00E52177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E5217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(тексты докладов прилагаются).</w:t>
      </w:r>
    </w:p>
    <w:p w:rsidR="005B2579" w:rsidRDefault="005B2579" w:rsidP="005B257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РЕШИЛИ:</w:t>
      </w:r>
    </w:p>
    <w:p w:rsidR="005B2579" w:rsidRPr="00F7620F" w:rsidRDefault="005B2579" w:rsidP="005B2579">
      <w:pPr>
        <w:pStyle w:val="a3"/>
        <w:widowControl w:val="0"/>
        <w:numPr>
          <w:ilvl w:val="1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Информацию принять к сведению.</w:t>
      </w:r>
    </w:p>
    <w:p w:rsidR="005B2579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9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9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5B2579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579" w:rsidRPr="00CB78A4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Хорошман</w:t>
      </w:r>
      <w:proofErr w:type="spellEnd"/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02BE">
        <w:rPr>
          <w:rFonts w:ascii="Times New Roman" w:hAnsi="Times New Roman" w:cs="Times New Roman"/>
          <w:b/>
          <w:sz w:val="28"/>
        </w:rPr>
        <w:lastRenderedPageBreak/>
        <w:t xml:space="preserve">Список присутствующих на заседании </w:t>
      </w:r>
      <w:r>
        <w:rPr>
          <w:rFonts w:ascii="Times New Roman" w:hAnsi="Times New Roman" w:cs="Times New Roman"/>
          <w:b/>
          <w:sz w:val="28"/>
        </w:rPr>
        <w:t xml:space="preserve">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5B2579" w:rsidRDefault="005B2579" w:rsidP="005B2579">
      <w:pPr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5B2579" w:rsidRDefault="005B2579" w:rsidP="005B2579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«21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мая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587C55">
        <w:rPr>
          <w:rFonts w:ascii="Times New Roman" w:hAnsi="Times New Roman" w:cs="Times New Roman"/>
          <w:b/>
          <w:sz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B2579" w:rsidRDefault="005B2579" w:rsidP="005B25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2579" w:rsidRPr="00CB02BE" w:rsidRDefault="005B2579" w:rsidP="005B2579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 xml:space="preserve">Сивяков В.А. - </w:t>
      </w:r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первый заместитель Главы </w:t>
      </w:r>
      <w:proofErr w:type="spellStart"/>
      <w:r w:rsidRPr="00CB02BE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CB02BE">
        <w:rPr>
          <w:rFonts w:ascii="Times New Roman" w:hAnsi="Times New Roman" w:cs="Times New Roman"/>
          <w:color w:val="000000"/>
          <w:sz w:val="28"/>
          <w:szCs w:val="28"/>
        </w:rPr>
        <w:t xml:space="preserve"> района – руководитель о</w:t>
      </w:r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тдела по социальной политике Администрации </w:t>
      </w:r>
      <w:proofErr w:type="spellStart"/>
      <w:r w:rsidRPr="00CB02BE">
        <w:rPr>
          <w:rFonts w:ascii="Times New Roman" w:eastAsia="Times New Roman" w:hAnsi="Times New Roman" w:cs="Times New Roman"/>
          <w:sz w:val="28"/>
          <w:szCs w:val="28"/>
        </w:rPr>
        <w:t>Шатровского</w:t>
      </w:r>
      <w:proofErr w:type="spellEnd"/>
      <w:r w:rsidRPr="00CB02B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председатель комиссии.</w:t>
      </w:r>
    </w:p>
    <w:p w:rsidR="005B2579" w:rsidRDefault="005B2579" w:rsidP="005B2579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секретарь комиссии.</w:t>
      </w:r>
    </w:p>
    <w:p w:rsidR="005B2579" w:rsidRDefault="005B2579" w:rsidP="005B2579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– руководитель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B2579" w:rsidRPr="00CB02BE" w:rsidRDefault="005B2579" w:rsidP="005B2579">
      <w:pPr>
        <w:pStyle w:val="a3"/>
        <w:numPr>
          <w:ilvl w:val="0"/>
          <w:numId w:val="3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Ваганова О.Ю. – руководитель МКУ «Районный отдел культуры»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B2579" w:rsidRPr="00A97590" w:rsidRDefault="005B2579" w:rsidP="005B2579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24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Галанина Т.А. - начальник Отдела по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Шатровскому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району ГКУ «Управление социальной защиты населения № 4».</w:t>
      </w:r>
    </w:p>
    <w:p w:rsidR="005B2579" w:rsidRPr="00A97590" w:rsidRDefault="005B2579" w:rsidP="005B2579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A97590">
        <w:rPr>
          <w:rFonts w:ascii="Times New Roman" w:hAnsi="Times New Roman" w:cs="Times New Roman"/>
          <w:sz w:val="28"/>
          <w:szCs w:val="28"/>
        </w:rPr>
        <w:t xml:space="preserve">Баженова И.Н. – председатель Общественной палаты </w:t>
      </w:r>
      <w:proofErr w:type="spellStart"/>
      <w:r w:rsidRPr="00A97590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Pr="00A975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5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2579" w:rsidRPr="00411EA7" w:rsidRDefault="005B2579" w:rsidP="005B25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color w:val="000000"/>
          <w:sz w:val="40"/>
          <w:szCs w:val="24"/>
        </w:rPr>
      </w:pPr>
      <w:proofErr w:type="spellStart"/>
      <w:r w:rsidRPr="00411EA7">
        <w:rPr>
          <w:rFonts w:ascii="Times New Roman" w:hAnsi="Times New Roman"/>
          <w:color w:val="000000" w:themeColor="text1"/>
          <w:sz w:val="28"/>
          <w:szCs w:val="28"/>
        </w:rPr>
        <w:t>Кокшарова</w:t>
      </w:r>
      <w:proofErr w:type="spellEnd"/>
      <w:r w:rsidRPr="00411EA7">
        <w:rPr>
          <w:rFonts w:ascii="Times New Roman" w:hAnsi="Times New Roman"/>
          <w:color w:val="000000" w:themeColor="text1"/>
          <w:sz w:val="28"/>
          <w:szCs w:val="28"/>
        </w:rPr>
        <w:t xml:space="preserve"> Ю. А. - начальник МП (дислокация с. Шатрово) МО МВД России «</w:t>
      </w:r>
      <w:proofErr w:type="spellStart"/>
      <w:r w:rsidRPr="00411EA7">
        <w:rPr>
          <w:rFonts w:ascii="Times New Roman" w:hAnsi="Times New Roman"/>
          <w:color w:val="000000" w:themeColor="text1"/>
          <w:sz w:val="28"/>
          <w:szCs w:val="28"/>
        </w:rPr>
        <w:t>Каргапольский</w:t>
      </w:r>
      <w:proofErr w:type="spellEnd"/>
      <w:r w:rsidRPr="00411EA7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Pr="00411EA7">
        <w:rPr>
          <w:rFonts w:ascii="Times New Roman" w:hAnsi="Times New Roman"/>
          <w:color w:val="000000" w:themeColor="text1"/>
          <w:sz w:val="32"/>
          <w:szCs w:val="28"/>
        </w:rPr>
        <w:t xml:space="preserve"> </w:t>
      </w:r>
    </w:p>
    <w:p w:rsidR="005B2579" w:rsidRPr="00411EA7" w:rsidRDefault="005B2579" w:rsidP="005B257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1"/>
          <w:rFonts w:ascii="Times New Roman" w:eastAsia="Arial" w:hAnsi="Times New Roman" w:cs="Times New Roman"/>
          <w:color w:val="000000"/>
          <w:sz w:val="40"/>
          <w:szCs w:val="24"/>
        </w:rPr>
      </w:pPr>
      <w:proofErr w:type="spellStart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Дмитришина</w:t>
      </w:r>
      <w:proofErr w:type="spellEnd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Е. М. - </w:t>
      </w:r>
      <w:proofErr w:type="gramStart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исполняющий</w:t>
      </w:r>
      <w:proofErr w:type="gramEnd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обязанности главного врача ГБУ «</w:t>
      </w:r>
      <w:proofErr w:type="spellStart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Шатровская</w:t>
      </w:r>
      <w:proofErr w:type="spellEnd"/>
      <w:r w:rsidRPr="00411EA7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 центральная районная больница»</w:t>
      </w:r>
      <w:r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>.</w:t>
      </w:r>
    </w:p>
    <w:p w:rsidR="005B2579" w:rsidRPr="00D32DE3" w:rsidRDefault="005B2579" w:rsidP="005B2579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Гавриловская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С.А. - </w:t>
      </w:r>
      <w:r w:rsidRPr="00D32DE3">
        <w:rPr>
          <w:rStyle w:val="1"/>
          <w:rFonts w:ascii="Times New Roman" w:eastAsia="Arial" w:hAnsi="Times New Roman" w:cs="Times New Roman"/>
          <w:color w:val="000000"/>
          <w:sz w:val="28"/>
          <w:szCs w:val="24"/>
        </w:rPr>
        <w:t xml:space="preserve">начальник </w:t>
      </w:r>
      <w:proofErr w:type="spellStart"/>
      <w:r w:rsidRPr="00D32DE3">
        <w:rPr>
          <w:rFonts w:ascii="Times New Roman" w:eastAsia="Times New Roman" w:hAnsi="Times New Roman" w:cs="Times New Roman"/>
          <w:sz w:val="28"/>
        </w:rPr>
        <w:t>Шатровского</w:t>
      </w:r>
      <w:proofErr w:type="spellEnd"/>
      <w:r w:rsidRPr="00D32DE3">
        <w:rPr>
          <w:rFonts w:ascii="Times New Roman" w:eastAsia="Times New Roman" w:hAnsi="Times New Roman" w:cs="Times New Roman"/>
          <w:sz w:val="28"/>
        </w:rPr>
        <w:t xml:space="preserve"> филиала ГБУ «КЦСОН по </w:t>
      </w:r>
      <w:proofErr w:type="spellStart"/>
      <w:r w:rsidRPr="00D32DE3">
        <w:rPr>
          <w:rFonts w:ascii="Times New Roman" w:eastAsia="Times New Roman" w:hAnsi="Times New Roman" w:cs="Times New Roman"/>
          <w:sz w:val="28"/>
        </w:rPr>
        <w:t>Каргапольскому</w:t>
      </w:r>
      <w:proofErr w:type="spellEnd"/>
      <w:r w:rsidRPr="00D32DE3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D32DE3">
        <w:rPr>
          <w:rFonts w:ascii="Times New Roman" w:eastAsia="Times New Roman" w:hAnsi="Times New Roman" w:cs="Times New Roman"/>
          <w:sz w:val="28"/>
        </w:rPr>
        <w:t>Шатровскому</w:t>
      </w:r>
      <w:proofErr w:type="spellEnd"/>
      <w:r w:rsidRPr="00D32DE3">
        <w:rPr>
          <w:rFonts w:ascii="Times New Roman" w:eastAsia="Times New Roman" w:hAnsi="Times New Roman" w:cs="Times New Roman"/>
          <w:sz w:val="28"/>
        </w:rPr>
        <w:t xml:space="preserve"> районам»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2579" w:rsidRPr="00D32DE3" w:rsidRDefault="005B2579" w:rsidP="005B2579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Бородина Н.Г. - </w:t>
      </w:r>
      <w:r w:rsidRPr="00D32DE3">
        <w:rPr>
          <w:rFonts w:ascii="Times New Roman" w:hAnsi="Times New Roman" w:cs="Times New Roman"/>
          <w:sz w:val="28"/>
          <w:szCs w:val="28"/>
        </w:rPr>
        <w:t>г</w:t>
      </w:r>
      <w:r w:rsidRPr="00D32DE3">
        <w:rPr>
          <w:rFonts w:ascii="Times New Roman" w:hAnsi="Times New Roman" w:cs="Times New Roman"/>
          <w:color w:val="000000"/>
          <w:sz w:val="28"/>
          <w:szCs w:val="28"/>
        </w:rPr>
        <w:t xml:space="preserve">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D32DE3"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D32DE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579" w:rsidRPr="00D32DE3" w:rsidRDefault="005B2579" w:rsidP="005B2579">
      <w:pPr>
        <w:pStyle w:val="a3"/>
        <w:numPr>
          <w:ilvl w:val="0"/>
          <w:numId w:val="3"/>
        </w:numPr>
        <w:tabs>
          <w:tab w:val="left" w:pos="851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Шестакова Н.Ф. – специалист отдела по социальной политике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Совета ветеранов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района).</w:t>
      </w:r>
    </w:p>
    <w:p w:rsidR="005B2579" w:rsidRDefault="005B2579" w:rsidP="005B2579">
      <w:pPr>
        <w:pStyle w:val="a3"/>
        <w:tabs>
          <w:tab w:val="left" w:pos="709"/>
        </w:tabs>
        <w:spacing w:after="24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B2579" w:rsidRPr="00C82538" w:rsidRDefault="005B2579" w:rsidP="005B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06" w:rsidRDefault="00CB1006"/>
    <w:sectPr w:rsidR="00CB1006" w:rsidSect="005B257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C164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BA5"/>
    <w:multiLevelType w:val="multilevel"/>
    <w:tmpl w:val="3788A68E"/>
    <w:lvl w:ilvl="0">
      <w:start w:val="1"/>
      <w:numFmt w:val="decimal"/>
      <w:lvlText w:val="%1."/>
      <w:lvlJc w:val="left"/>
      <w:pPr>
        <w:ind w:left="735" w:hanging="375"/>
      </w:pPr>
      <w:rPr>
        <w:rFonts w:eastAsiaTheme="minorEastAsia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579"/>
    <w:rsid w:val="005B2579"/>
    <w:rsid w:val="00C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2579"/>
  </w:style>
  <w:style w:type="paragraph" w:styleId="a3">
    <w:name w:val="List Paragraph"/>
    <w:basedOn w:val="a"/>
    <w:uiPriority w:val="34"/>
    <w:qFormat/>
    <w:rsid w:val="005B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2022-04-07T10:45:00Z</dcterms:created>
  <dcterms:modified xsi:type="dcterms:W3CDTF">2022-04-07T10:46:00Z</dcterms:modified>
</cp:coreProperties>
</file>