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B8" w:rsidRDefault="003D009D" w:rsidP="00F44E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25A26">
        <w:rPr>
          <w:sz w:val="28"/>
          <w:szCs w:val="28"/>
        </w:rPr>
        <w:t xml:space="preserve"> </w:t>
      </w:r>
      <w:r w:rsidR="00F44EB8" w:rsidRPr="00451915">
        <w:rPr>
          <w:sz w:val="28"/>
          <w:szCs w:val="28"/>
        </w:rPr>
        <w:t xml:space="preserve">Приложение </w:t>
      </w:r>
      <w:r w:rsidR="00F44EB8">
        <w:rPr>
          <w:sz w:val="28"/>
          <w:szCs w:val="28"/>
        </w:rPr>
        <w:t>к постановлению</w:t>
      </w:r>
    </w:p>
    <w:p w:rsidR="00F44EB8" w:rsidRDefault="00F44EB8" w:rsidP="00F44E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Администрации </w:t>
      </w:r>
      <w:proofErr w:type="spellStart"/>
      <w:r>
        <w:rPr>
          <w:sz w:val="28"/>
          <w:szCs w:val="28"/>
        </w:rPr>
        <w:t>Шатровского</w:t>
      </w:r>
      <w:proofErr w:type="spellEnd"/>
      <w:r>
        <w:rPr>
          <w:sz w:val="28"/>
          <w:szCs w:val="28"/>
        </w:rPr>
        <w:t xml:space="preserve"> </w:t>
      </w:r>
    </w:p>
    <w:p w:rsidR="00F44EB8" w:rsidRDefault="00F44EB8" w:rsidP="00F44E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муниципального округа </w:t>
      </w:r>
    </w:p>
    <w:p w:rsidR="00F44EB8" w:rsidRDefault="00F44EB8" w:rsidP="00F44E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от_</w:t>
      </w:r>
      <w:r w:rsidRPr="00FC195C">
        <w:rPr>
          <w:sz w:val="28"/>
          <w:szCs w:val="28"/>
          <w:u w:val="single"/>
        </w:rPr>
        <w:t>16 июня 2022 года</w:t>
      </w:r>
      <w:r>
        <w:rPr>
          <w:sz w:val="28"/>
          <w:szCs w:val="28"/>
        </w:rPr>
        <w:t xml:space="preserve">  № _</w:t>
      </w:r>
      <w:r w:rsidRPr="00FC195C">
        <w:rPr>
          <w:sz w:val="28"/>
          <w:szCs w:val="28"/>
          <w:u w:val="single"/>
        </w:rPr>
        <w:t>306</w:t>
      </w:r>
    </w:p>
    <w:p w:rsidR="00F44EB8" w:rsidRDefault="00F44EB8" w:rsidP="00F44E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«Об утверждении схемы размещения</w:t>
      </w:r>
    </w:p>
    <w:p w:rsidR="00F44EB8" w:rsidRDefault="00F44EB8" w:rsidP="00F44E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нестационарных торговых объектов </w:t>
      </w:r>
    </w:p>
    <w:p w:rsidR="00F44EB8" w:rsidRDefault="00F44EB8" w:rsidP="00F44E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на территории </w:t>
      </w:r>
      <w:proofErr w:type="spellStart"/>
      <w:r>
        <w:rPr>
          <w:sz w:val="28"/>
          <w:szCs w:val="28"/>
        </w:rPr>
        <w:t>Шатровского</w:t>
      </w:r>
      <w:proofErr w:type="spellEnd"/>
    </w:p>
    <w:p w:rsidR="00F44EB8" w:rsidRPr="00451915" w:rsidRDefault="00F44EB8" w:rsidP="00F44E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муниципального  округа»</w:t>
      </w:r>
    </w:p>
    <w:p w:rsidR="00F44EB8" w:rsidRDefault="00F44EB8" w:rsidP="00F44EB8">
      <w:pPr>
        <w:rPr>
          <w:b/>
        </w:rPr>
      </w:pPr>
    </w:p>
    <w:p w:rsidR="00F44EB8" w:rsidRDefault="00F44EB8" w:rsidP="00F44EB8">
      <w:pPr>
        <w:jc w:val="center"/>
        <w:rPr>
          <w:b/>
        </w:rPr>
      </w:pPr>
    </w:p>
    <w:p w:rsidR="00F44EB8" w:rsidRPr="008A6626" w:rsidRDefault="00F44EB8" w:rsidP="00F44EB8">
      <w:pPr>
        <w:jc w:val="center"/>
        <w:rPr>
          <w:b/>
          <w:sz w:val="28"/>
          <w:szCs w:val="28"/>
        </w:rPr>
      </w:pPr>
      <w:r w:rsidRPr="008A6626">
        <w:rPr>
          <w:b/>
          <w:sz w:val="28"/>
          <w:szCs w:val="28"/>
        </w:rPr>
        <w:t>СХЕМА</w:t>
      </w:r>
    </w:p>
    <w:p w:rsidR="00F44EB8" w:rsidRPr="008A6626" w:rsidRDefault="00F44EB8" w:rsidP="00F44EB8">
      <w:pPr>
        <w:jc w:val="center"/>
        <w:rPr>
          <w:sz w:val="28"/>
          <w:szCs w:val="28"/>
        </w:rPr>
      </w:pPr>
      <w:r w:rsidRPr="008A6626">
        <w:rPr>
          <w:b/>
          <w:sz w:val="28"/>
          <w:szCs w:val="28"/>
        </w:rPr>
        <w:t xml:space="preserve">размещения нестационарных торговых объектов на территории </w:t>
      </w:r>
      <w:proofErr w:type="spellStart"/>
      <w:r w:rsidRPr="008A6626">
        <w:rPr>
          <w:b/>
          <w:sz w:val="28"/>
          <w:szCs w:val="28"/>
        </w:rPr>
        <w:t>Шатровского</w:t>
      </w:r>
      <w:proofErr w:type="spellEnd"/>
      <w:r w:rsidRPr="008A662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</w:t>
      </w:r>
    </w:p>
    <w:p w:rsidR="00F44EB8" w:rsidRPr="009A1948" w:rsidRDefault="00F44EB8" w:rsidP="00F44EB8">
      <w:pPr>
        <w:tabs>
          <w:tab w:val="left" w:pos="900"/>
        </w:tabs>
      </w:pP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76"/>
        <w:gridCol w:w="2364"/>
        <w:gridCol w:w="1440"/>
        <w:gridCol w:w="1485"/>
        <w:gridCol w:w="19"/>
        <w:gridCol w:w="2108"/>
        <w:gridCol w:w="1984"/>
        <w:gridCol w:w="2452"/>
      </w:tblGrid>
      <w:tr w:rsidR="00F44EB8" w:rsidRPr="009A1948" w:rsidTr="001C3CFB">
        <w:tc>
          <w:tcPr>
            <w:tcW w:w="648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 w:rsidRPr="009A1948">
              <w:t xml:space="preserve">№ </w:t>
            </w:r>
            <w:proofErr w:type="gramStart"/>
            <w:r w:rsidRPr="009A1948">
              <w:t>п</w:t>
            </w:r>
            <w:proofErr w:type="gramEnd"/>
            <w:r w:rsidRPr="009A1948">
              <w:t>/п</w:t>
            </w:r>
          </w:p>
        </w:tc>
        <w:tc>
          <w:tcPr>
            <w:tcW w:w="2676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 w:rsidRPr="009A1948">
              <w:t>Место размещения нестационарного торгового объекта (адресный ориентир)</w:t>
            </w:r>
          </w:p>
        </w:tc>
        <w:tc>
          <w:tcPr>
            <w:tcW w:w="2364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 w:rsidRPr="009A1948">
              <w:t>Вид собственности (федеральная, областная, муниципальная)</w:t>
            </w:r>
          </w:p>
        </w:tc>
        <w:tc>
          <w:tcPr>
            <w:tcW w:w="1440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 w:rsidRPr="009A1948">
              <w:t>Площадь земел</w:t>
            </w:r>
            <w:r>
              <w:t>ьного участка, здания, строения</w:t>
            </w:r>
          </w:p>
          <w:p w:rsidR="00F44EB8" w:rsidRPr="009A1948" w:rsidRDefault="00F44EB8" w:rsidP="001C3CFB">
            <w:pPr>
              <w:jc w:val="center"/>
            </w:pPr>
            <w:proofErr w:type="spellStart"/>
            <w:r w:rsidRPr="009A1948">
              <w:t>кв.м</w:t>
            </w:r>
            <w:proofErr w:type="spellEnd"/>
            <w:r>
              <w:t>.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 w:rsidRPr="009A1948">
              <w:t xml:space="preserve">Площадь нестационарного торгового объекта, </w:t>
            </w:r>
            <w:proofErr w:type="spellStart"/>
            <w:r w:rsidRPr="009A1948">
              <w:t>кв.м</w:t>
            </w:r>
            <w:proofErr w:type="spellEnd"/>
            <w:r>
              <w:t>.</w:t>
            </w:r>
          </w:p>
        </w:tc>
        <w:tc>
          <w:tcPr>
            <w:tcW w:w="2108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 w:rsidRPr="009A1948">
              <w:t>Период осуществления деятельности торговых объектов (в том числе сезонной торговли)</w:t>
            </w:r>
          </w:p>
        </w:tc>
        <w:tc>
          <w:tcPr>
            <w:tcW w:w="1984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 w:rsidRPr="009A1948">
              <w:t>Специализация торгового объекта</w:t>
            </w:r>
          </w:p>
        </w:tc>
        <w:tc>
          <w:tcPr>
            <w:tcW w:w="2452" w:type="dxa"/>
            <w:shd w:val="clear" w:color="auto" w:fill="auto"/>
          </w:tcPr>
          <w:p w:rsidR="00F44EB8" w:rsidRPr="009A1948" w:rsidRDefault="00F44EB8" w:rsidP="001C3CFB">
            <w:r w:rsidRPr="009A1948">
              <w:t>Примечание</w:t>
            </w:r>
          </w:p>
        </w:tc>
      </w:tr>
      <w:tr w:rsidR="00F44EB8" w:rsidRPr="009A1948" w:rsidTr="001C3CFB">
        <w:tc>
          <w:tcPr>
            <w:tcW w:w="648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 w:rsidRPr="009A1948">
              <w:t>1</w:t>
            </w:r>
          </w:p>
        </w:tc>
        <w:tc>
          <w:tcPr>
            <w:tcW w:w="2676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 w:rsidRPr="009A1948">
              <w:t>2</w:t>
            </w:r>
          </w:p>
        </w:tc>
        <w:tc>
          <w:tcPr>
            <w:tcW w:w="2364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 w:rsidRPr="009A1948">
              <w:t>3</w:t>
            </w:r>
          </w:p>
        </w:tc>
        <w:tc>
          <w:tcPr>
            <w:tcW w:w="1440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 w:rsidRPr="009A1948">
              <w:t>4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 w:rsidRPr="009A1948">
              <w:t>5</w:t>
            </w:r>
          </w:p>
        </w:tc>
        <w:tc>
          <w:tcPr>
            <w:tcW w:w="2108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 w:rsidRPr="009A1948">
              <w:t>6</w:t>
            </w:r>
          </w:p>
        </w:tc>
        <w:tc>
          <w:tcPr>
            <w:tcW w:w="1984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 w:rsidRPr="009A1948">
              <w:t>7</w:t>
            </w:r>
          </w:p>
        </w:tc>
        <w:tc>
          <w:tcPr>
            <w:tcW w:w="2452" w:type="dxa"/>
            <w:shd w:val="clear" w:color="auto" w:fill="auto"/>
          </w:tcPr>
          <w:p w:rsidR="00F44EB8" w:rsidRPr="009A1948" w:rsidRDefault="00F44EB8" w:rsidP="001C3CFB">
            <w:r w:rsidRPr="009A1948">
              <w:t xml:space="preserve">          8</w:t>
            </w:r>
          </w:p>
        </w:tc>
      </w:tr>
      <w:tr w:rsidR="00F44EB8" w:rsidRPr="009A1948" w:rsidTr="001C3CFB">
        <w:tc>
          <w:tcPr>
            <w:tcW w:w="15176" w:type="dxa"/>
            <w:gridSpan w:val="9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>
              <w:rPr>
                <w:b/>
              </w:rPr>
              <w:t xml:space="preserve">Павильоны и киоски </w:t>
            </w:r>
          </w:p>
        </w:tc>
      </w:tr>
      <w:tr w:rsidR="00F44EB8" w:rsidRPr="009A1948" w:rsidTr="001C3CFB">
        <w:tc>
          <w:tcPr>
            <w:tcW w:w="648" w:type="dxa"/>
            <w:shd w:val="clear" w:color="auto" w:fill="auto"/>
          </w:tcPr>
          <w:p w:rsidR="00F44EB8" w:rsidRPr="009A1948" w:rsidRDefault="00F44EB8" w:rsidP="001C3CFB">
            <w:r w:rsidRPr="009A1948">
              <w:t>1.</w:t>
            </w:r>
          </w:p>
        </w:tc>
        <w:tc>
          <w:tcPr>
            <w:tcW w:w="2676" w:type="dxa"/>
            <w:shd w:val="clear" w:color="auto" w:fill="auto"/>
          </w:tcPr>
          <w:p w:rsidR="00F44EB8" w:rsidRDefault="00F44EB8" w:rsidP="001C3CFB"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атрово</w:t>
            </w:r>
            <w:proofErr w:type="spellEnd"/>
          </w:p>
          <w:p w:rsidR="00F44EB8" w:rsidRDefault="00F44EB8" w:rsidP="001C3CFB">
            <w:r w:rsidRPr="009A1948">
              <w:t>ул.</w:t>
            </w:r>
            <w:r>
              <w:t xml:space="preserve"> </w:t>
            </w:r>
            <w:r w:rsidRPr="009A1948">
              <w:t>Коммунальная, 2а</w:t>
            </w:r>
          </w:p>
          <w:p w:rsidR="00F44EB8" w:rsidRPr="009A1948" w:rsidRDefault="00F44EB8" w:rsidP="001C3CFB">
            <w:r>
              <w:t>(территория бывшего рынка)</w:t>
            </w:r>
          </w:p>
        </w:tc>
        <w:tc>
          <w:tcPr>
            <w:tcW w:w="2364" w:type="dxa"/>
            <w:shd w:val="clear" w:color="auto" w:fill="auto"/>
          </w:tcPr>
          <w:p w:rsidR="00F44EB8" w:rsidRPr="009A1948" w:rsidRDefault="00F44EB8" w:rsidP="001C3CFB">
            <w:pPr>
              <w:jc w:val="both"/>
            </w:pPr>
            <w:r w:rsidRPr="009A1948"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40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smartTag w:uri="urn:schemas-microsoft-com:office:smarttags" w:element="metricconverter">
              <w:smartTagPr>
                <w:attr w:name="ProductID" w:val="50 м2"/>
              </w:smartTagPr>
              <w:r w:rsidRPr="009A1948">
                <w:t>50</w:t>
              </w:r>
              <w:r w:rsidRPr="009A1948">
                <w:rPr>
                  <w:rStyle w:val="FontStyle25"/>
                </w:rPr>
                <w:t xml:space="preserve"> м</w:t>
              </w:r>
              <w:proofErr w:type="gramStart"/>
              <w:r w:rsidRPr="009A1948">
                <w:rPr>
                  <w:rStyle w:val="FontStyle25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04" w:type="dxa"/>
            <w:gridSpan w:val="2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smartTag w:uri="urn:schemas-microsoft-com:office:smarttags" w:element="metricconverter">
              <w:smartTagPr>
                <w:attr w:name="ProductID" w:val="48 м2"/>
              </w:smartTagPr>
              <w:r w:rsidRPr="009A1948">
                <w:t>48</w:t>
              </w:r>
              <w:r w:rsidRPr="009A1948">
                <w:rPr>
                  <w:rStyle w:val="FontStyle25"/>
                </w:rPr>
                <w:t xml:space="preserve"> м</w:t>
              </w:r>
              <w:proofErr w:type="gramStart"/>
              <w:r w:rsidRPr="009A1948">
                <w:rPr>
                  <w:rStyle w:val="FontStyle25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108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 w:rsidRPr="009A1948">
              <w:t>На срок договора</w:t>
            </w:r>
          </w:p>
          <w:p w:rsidR="00F44EB8" w:rsidRPr="009A1948" w:rsidRDefault="00F44EB8" w:rsidP="001C3CFB">
            <w:pPr>
              <w:jc w:val="center"/>
            </w:pPr>
            <w:r w:rsidRPr="009A1948"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F44EB8" w:rsidRPr="009A1948" w:rsidRDefault="00F44EB8" w:rsidP="001C3CFB">
            <w:r w:rsidRPr="009E63FC">
              <w:t xml:space="preserve">Непродовольственные товары </w:t>
            </w:r>
            <w:r>
              <w:t>(одежда и обувь)</w:t>
            </w:r>
          </w:p>
        </w:tc>
        <w:tc>
          <w:tcPr>
            <w:tcW w:w="2452" w:type="dxa"/>
            <w:shd w:val="clear" w:color="auto" w:fill="auto"/>
          </w:tcPr>
          <w:p w:rsidR="00F44EB8" w:rsidRPr="009A1948" w:rsidRDefault="00F44EB8" w:rsidP="001C3CFB">
            <w:r>
              <w:t xml:space="preserve">торговый  павильон </w:t>
            </w:r>
          </w:p>
        </w:tc>
      </w:tr>
      <w:tr w:rsidR="00F44EB8" w:rsidRPr="009A1948" w:rsidTr="001C3CFB">
        <w:tc>
          <w:tcPr>
            <w:tcW w:w="648" w:type="dxa"/>
            <w:shd w:val="clear" w:color="auto" w:fill="auto"/>
          </w:tcPr>
          <w:p w:rsidR="00F44EB8" w:rsidRPr="009A1948" w:rsidRDefault="00F44EB8" w:rsidP="001C3CFB">
            <w:r>
              <w:t>2.</w:t>
            </w:r>
          </w:p>
        </w:tc>
        <w:tc>
          <w:tcPr>
            <w:tcW w:w="2676" w:type="dxa"/>
            <w:shd w:val="clear" w:color="auto" w:fill="auto"/>
          </w:tcPr>
          <w:p w:rsidR="00F44EB8" w:rsidRDefault="00F44EB8" w:rsidP="001C3CFB"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атрово</w:t>
            </w:r>
            <w:proofErr w:type="spellEnd"/>
          </w:p>
          <w:p w:rsidR="00F44EB8" w:rsidRDefault="00F44EB8" w:rsidP="001C3CFB">
            <w:r w:rsidRPr="009A1948">
              <w:t>ул.</w:t>
            </w:r>
            <w:r>
              <w:t xml:space="preserve"> </w:t>
            </w:r>
            <w:r w:rsidRPr="009A1948">
              <w:t>Коммунальная, 2б</w:t>
            </w:r>
          </w:p>
          <w:p w:rsidR="00F44EB8" w:rsidRPr="009A1948" w:rsidRDefault="00F44EB8" w:rsidP="001C3CFB">
            <w:r>
              <w:t>(территория бывшего рынка)</w:t>
            </w:r>
          </w:p>
        </w:tc>
        <w:tc>
          <w:tcPr>
            <w:tcW w:w="2364" w:type="dxa"/>
            <w:shd w:val="clear" w:color="auto" w:fill="auto"/>
          </w:tcPr>
          <w:p w:rsidR="00F44EB8" w:rsidRPr="009A1948" w:rsidRDefault="00F44EB8" w:rsidP="001C3CFB">
            <w:pPr>
              <w:jc w:val="both"/>
            </w:pPr>
            <w:r w:rsidRPr="009A1948"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40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smartTag w:uri="urn:schemas-microsoft-com:office:smarttags" w:element="metricconverter">
              <w:smartTagPr>
                <w:attr w:name="ProductID" w:val="50 м2"/>
              </w:smartTagPr>
              <w:r w:rsidRPr="009A1948">
                <w:t>50</w:t>
              </w:r>
              <w:r w:rsidRPr="009A1948">
                <w:rPr>
                  <w:rStyle w:val="FontStyle25"/>
                </w:rPr>
                <w:t xml:space="preserve"> м</w:t>
              </w:r>
              <w:proofErr w:type="gramStart"/>
              <w:r w:rsidRPr="009A1948">
                <w:rPr>
                  <w:rStyle w:val="FontStyle25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04" w:type="dxa"/>
            <w:gridSpan w:val="2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smartTag w:uri="urn:schemas-microsoft-com:office:smarttags" w:element="metricconverter">
              <w:smartTagPr>
                <w:attr w:name="ProductID" w:val="48 м2"/>
              </w:smartTagPr>
              <w:r w:rsidRPr="009A1948">
                <w:t>48</w:t>
              </w:r>
              <w:r w:rsidRPr="009A1948">
                <w:rPr>
                  <w:rStyle w:val="FontStyle25"/>
                </w:rPr>
                <w:t xml:space="preserve"> м</w:t>
              </w:r>
              <w:proofErr w:type="gramStart"/>
              <w:r w:rsidRPr="009A1948">
                <w:rPr>
                  <w:rStyle w:val="FontStyle25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108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 w:rsidRPr="009A1948">
              <w:t>На срок договора</w:t>
            </w:r>
          </w:p>
          <w:p w:rsidR="00F44EB8" w:rsidRPr="009A1948" w:rsidRDefault="00F44EB8" w:rsidP="001C3CFB">
            <w:pPr>
              <w:jc w:val="center"/>
            </w:pPr>
            <w:r w:rsidRPr="009A1948"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F44EB8" w:rsidRPr="009A1948" w:rsidRDefault="00F44EB8" w:rsidP="001C3CFB">
            <w:r w:rsidRPr="009E63FC">
              <w:t xml:space="preserve">Непродовольственные товары </w:t>
            </w:r>
            <w:r>
              <w:t>(одежда и обувь)</w:t>
            </w:r>
          </w:p>
        </w:tc>
        <w:tc>
          <w:tcPr>
            <w:tcW w:w="2452" w:type="dxa"/>
            <w:shd w:val="clear" w:color="auto" w:fill="auto"/>
          </w:tcPr>
          <w:p w:rsidR="00F44EB8" w:rsidRDefault="00F44EB8" w:rsidP="001C3CFB">
            <w:r w:rsidRPr="00E90128">
              <w:t xml:space="preserve">торговый  павильон </w:t>
            </w:r>
          </w:p>
        </w:tc>
      </w:tr>
      <w:tr w:rsidR="00F44EB8" w:rsidRPr="009A1948" w:rsidTr="001C3CFB">
        <w:tc>
          <w:tcPr>
            <w:tcW w:w="648" w:type="dxa"/>
            <w:shd w:val="clear" w:color="auto" w:fill="auto"/>
          </w:tcPr>
          <w:p w:rsidR="00F44EB8" w:rsidRPr="009A1948" w:rsidRDefault="00F44EB8" w:rsidP="001C3CFB">
            <w:r>
              <w:t>3.</w:t>
            </w:r>
          </w:p>
        </w:tc>
        <w:tc>
          <w:tcPr>
            <w:tcW w:w="2676" w:type="dxa"/>
            <w:shd w:val="clear" w:color="auto" w:fill="auto"/>
          </w:tcPr>
          <w:p w:rsidR="00F44EB8" w:rsidRDefault="00F44EB8" w:rsidP="001C3CFB"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атрово</w:t>
            </w:r>
            <w:proofErr w:type="spellEnd"/>
          </w:p>
          <w:p w:rsidR="00F44EB8" w:rsidRDefault="00F44EB8" w:rsidP="001C3CFB">
            <w:r w:rsidRPr="009A1948">
              <w:t xml:space="preserve"> ул.</w:t>
            </w:r>
            <w:r>
              <w:t xml:space="preserve"> </w:t>
            </w:r>
            <w:r w:rsidRPr="009A1948">
              <w:t>Коммунальная, 2в</w:t>
            </w:r>
          </w:p>
          <w:p w:rsidR="00F44EB8" w:rsidRPr="009A1948" w:rsidRDefault="00F44EB8" w:rsidP="001C3CFB">
            <w:r>
              <w:t>(территория бывшего рынка)</w:t>
            </w:r>
          </w:p>
        </w:tc>
        <w:tc>
          <w:tcPr>
            <w:tcW w:w="2364" w:type="dxa"/>
            <w:shd w:val="clear" w:color="auto" w:fill="auto"/>
          </w:tcPr>
          <w:p w:rsidR="00F44EB8" w:rsidRPr="009A1948" w:rsidRDefault="00F44EB8" w:rsidP="001C3CFB">
            <w:pPr>
              <w:jc w:val="both"/>
            </w:pPr>
            <w:r w:rsidRPr="009A1948"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40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smartTag w:uri="urn:schemas-microsoft-com:office:smarttags" w:element="metricconverter">
              <w:smartTagPr>
                <w:attr w:name="ProductID" w:val="50 м2"/>
              </w:smartTagPr>
              <w:r w:rsidRPr="009A1948">
                <w:t>50</w:t>
              </w:r>
              <w:r w:rsidRPr="009A1948">
                <w:rPr>
                  <w:rStyle w:val="FontStyle25"/>
                </w:rPr>
                <w:t xml:space="preserve"> м</w:t>
              </w:r>
              <w:proofErr w:type="gramStart"/>
              <w:r w:rsidRPr="009A1948">
                <w:rPr>
                  <w:rStyle w:val="FontStyle25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04" w:type="dxa"/>
            <w:gridSpan w:val="2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smartTag w:uri="urn:schemas-microsoft-com:office:smarttags" w:element="metricconverter">
              <w:smartTagPr>
                <w:attr w:name="ProductID" w:val="48 м2"/>
              </w:smartTagPr>
              <w:r w:rsidRPr="009A1948">
                <w:t>48</w:t>
              </w:r>
              <w:r w:rsidRPr="009A1948">
                <w:rPr>
                  <w:rStyle w:val="FontStyle25"/>
                </w:rPr>
                <w:t xml:space="preserve"> м</w:t>
              </w:r>
              <w:proofErr w:type="gramStart"/>
              <w:r w:rsidRPr="009A1948">
                <w:rPr>
                  <w:rStyle w:val="FontStyle25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108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 w:rsidRPr="009A1948">
              <w:t>На срок договора</w:t>
            </w:r>
          </w:p>
          <w:p w:rsidR="00F44EB8" w:rsidRPr="009A1948" w:rsidRDefault="00F44EB8" w:rsidP="001C3CFB">
            <w:pPr>
              <w:jc w:val="center"/>
            </w:pPr>
            <w:r w:rsidRPr="009A1948"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F44EB8" w:rsidRPr="009A1948" w:rsidRDefault="00F44EB8" w:rsidP="001C3CFB">
            <w:r w:rsidRPr="009A1948">
              <w:t>Не</w:t>
            </w:r>
            <w:r>
              <w:t>продовольствен</w:t>
            </w:r>
            <w:r w:rsidRPr="009A1948">
              <w:t>ные товары</w:t>
            </w:r>
          </w:p>
        </w:tc>
        <w:tc>
          <w:tcPr>
            <w:tcW w:w="2452" w:type="dxa"/>
            <w:shd w:val="clear" w:color="auto" w:fill="auto"/>
          </w:tcPr>
          <w:p w:rsidR="00F44EB8" w:rsidRDefault="00F44EB8" w:rsidP="001C3CFB">
            <w:r w:rsidRPr="00E90128">
              <w:t xml:space="preserve">торговый  павильон </w:t>
            </w:r>
          </w:p>
        </w:tc>
      </w:tr>
      <w:tr w:rsidR="00F44EB8" w:rsidRPr="009A1948" w:rsidTr="001C3CFB">
        <w:tc>
          <w:tcPr>
            <w:tcW w:w="648" w:type="dxa"/>
            <w:shd w:val="clear" w:color="auto" w:fill="auto"/>
          </w:tcPr>
          <w:p w:rsidR="00F44EB8" w:rsidRDefault="00F44EB8" w:rsidP="001C3CFB">
            <w:r>
              <w:lastRenderedPageBreak/>
              <w:t>4.</w:t>
            </w:r>
          </w:p>
        </w:tc>
        <w:tc>
          <w:tcPr>
            <w:tcW w:w="2676" w:type="dxa"/>
            <w:shd w:val="clear" w:color="auto" w:fill="auto"/>
          </w:tcPr>
          <w:p w:rsidR="00F44EB8" w:rsidRDefault="00F44EB8" w:rsidP="001C3CFB"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атрово</w:t>
            </w:r>
            <w:proofErr w:type="spellEnd"/>
          </w:p>
          <w:p w:rsidR="00F44EB8" w:rsidRPr="009A1948" w:rsidRDefault="00F44EB8" w:rsidP="001C3CFB">
            <w:proofErr w:type="spellStart"/>
            <w:r w:rsidRPr="009A1948">
              <w:t>пер</w:t>
            </w:r>
            <w:proofErr w:type="gramStart"/>
            <w:r w:rsidRPr="009A1948">
              <w:t>.К</w:t>
            </w:r>
            <w:proofErr w:type="gramEnd"/>
            <w:r w:rsidRPr="009A1948">
              <w:t>омму</w:t>
            </w:r>
            <w:r>
              <w:t>нальный</w:t>
            </w:r>
            <w:proofErr w:type="spellEnd"/>
            <w:r>
              <w:t>, 1</w:t>
            </w:r>
          </w:p>
          <w:p w:rsidR="00F44EB8" w:rsidRPr="009A1948" w:rsidRDefault="00F44EB8" w:rsidP="001C3CFB">
            <w:r>
              <w:t>(территория бывшего рынка)</w:t>
            </w:r>
          </w:p>
        </w:tc>
        <w:tc>
          <w:tcPr>
            <w:tcW w:w="2364" w:type="dxa"/>
            <w:shd w:val="clear" w:color="auto" w:fill="auto"/>
          </w:tcPr>
          <w:p w:rsidR="00F44EB8" w:rsidRPr="009A1948" w:rsidRDefault="00F44EB8" w:rsidP="001C3CFB">
            <w:pPr>
              <w:jc w:val="both"/>
            </w:pPr>
            <w:r w:rsidRPr="009A1948"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40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>
              <w:rPr>
                <w:rStyle w:val="FontStyle25"/>
              </w:rPr>
              <w:t>77</w:t>
            </w:r>
            <w:r w:rsidRPr="009A1948">
              <w:rPr>
                <w:rStyle w:val="FontStyle25"/>
              </w:rPr>
              <w:t xml:space="preserve"> м</w:t>
            </w:r>
            <w:proofErr w:type="gramStart"/>
            <w:r w:rsidRPr="009A1948">
              <w:rPr>
                <w:rStyle w:val="FontStyle25"/>
                <w:vertAlign w:val="superscript"/>
              </w:rPr>
              <w:t>2</w:t>
            </w:r>
            <w:proofErr w:type="gramEnd"/>
          </w:p>
        </w:tc>
        <w:tc>
          <w:tcPr>
            <w:tcW w:w="1504" w:type="dxa"/>
            <w:gridSpan w:val="2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>
              <w:rPr>
                <w:rStyle w:val="FontStyle25"/>
              </w:rPr>
              <w:t>57</w:t>
            </w:r>
            <w:r w:rsidRPr="009A1948">
              <w:rPr>
                <w:rStyle w:val="FontStyle25"/>
              </w:rPr>
              <w:t xml:space="preserve"> м</w:t>
            </w:r>
            <w:proofErr w:type="gramStart"/>
            <w:r w:rsidRPr="009A1948">
              <w:rPr>
                <w:rStyle w:val="FontStyle25"/>
                <w:vertAlign w:val="superscript"/>
              </w:rPr>
              <w:t>2</w:t>
            </w:r>
            <w:proofErr w:type="gramEnd"/>
          </w:p>
        </w:tc>
        <w:tc>
          <w:tcPr>
            <w:tcW w:w="2108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 w:rsidRPr="009A1948">
              <w:t>На срок договора</w:t>
            </w:r>
          </w:p>
          <w:p w:rsidR="00F44EB8" w:rsidRPr="009A1948" w:rsidRDefault="00F44EB8" w:rsidP="001C3CFB">
            <w:pPr>
              <w:jc w:val="center"/>
            </w:pPr>
            <w:r w:rsidRPr="009A1948"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F44EB8" w:rsidRDefault="00F44EB8" w:rsidP="001C3CFB">
            <w:r w:rsidRPr="00D16A7B">
              <w:t xml:space="preserve">Непродовольственные товары </w:t>
            </w:r>
            <w:r>
              <w:t>(одежда и обувь)</w:t>
            </w:r>
          </w:p>
          <w:p w:rsidR="00F44EB8" w:rsidRPr="009A1948" w:rsidRDefault="00F44EB8" w:rsidP="001C3CFB"/>
        </w:tc>
        <w:tc>
          <w:tcPr>
            <w:tcW w:w="2452" w:type="dxa"/>
            <w:shd w:val="clear" w:color="auto" w:fill="auto"/>
          </w:tcPr>
          <w:p w:rsidR="00F44EB8" w:rsidRDefault="00F44EB8" w:rsidP="001C3CFB">
            <w:r w:rsidRPr="000A1056">
              <w:t xml:space="preserve">торговый  павильон </w:t>
            </w:r>
          </w:p>
        </w:tc>
      </w:tr>
      <w:tr w:rsidR="00F44EB8" w:rsidRPr="009A1948" w:rsidTr="001C3CFB">
        <w:tc>
          <w:tcPr>
            <w:tcW w:w="648" w:type="dxa"/>
            <w:shd w:val="clear" w:color="auto" w:fill="auto"/>
          </w:tcPr>
          <w:p w:rsidR="00F44EB8" w:rsidRPr="009A1948" w:rsidRDefault="00F44EB8" w:rsidP="001C3CFB">
            <w:r>
              <w:t>5</w:t>
            </w:r>
            <w:r w:rsidRPr="009A1948">
              <w:t>.</w:t>
            </w:r>
          </w:p>
        </w:tc>
        <w:tc>
          <w:tcPr>
            <w:tcW w:w="2676" w:type="dxa"/>
            <w:shd w:val="clear" w:color="auto" w:fill="auto"/>
          </w:tcPr>
          <w:p w:rsidR="00F44EB8" w:rsidRDefault="00F44EB8" w:rsidP="001C3CFB"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атрово</w:t>
            </w:r>
            <w:proofErr w:type="spellEnd"/>
          </w:p>
          <w:p w:rsidR="00F44EB8" w:rsidRPr="009A1948" w:rsidRDefault="00F44EB8" w:rsidP="001C3CFB">
            <w:proofErr w:type="spellStart"/>
            <w:r w:rsidRPr="009A1948">
              <w:t>пер</w:t>
            </w:r>
            <w:proofErr w:type="gramStart"/>
            <w:r w:rsidRPr="009A1948">
              <w:t>.К</w:t>
            </w:r>
            <w:proofErr w:type="gramEnd"/>
            <w:r w:rsidRPr="009A1948">
              <w:t>оммунальный</w:t>
            </w:r>
            <w:proofErr w:type="spellEnd"/>
            <w:r w:rsidRPr="009A1948">
              <w:t>, 1а</w:t>
            </w:r>
          </w:p>
          <w:p w:rsidR="00F44EB8" w:rsidRPr="009A1948" w:rsidRDefault="00F44EB8" w:rsidP="001C3CFB">
            <w:r>
              <w:t>(территория бывшего рынка)</w:t>
            </w:r>
          </w:p>
        </w:tc>
        <w:tc>
          <w:tcPr>
            <w:tcW w:w="2364" w:type="dxa"/>
            <w:shd w:val="clear" w:color="auto" w:fill="auto"/>
          </w:tcPr>
          <w:p w:rsidR="00F44EB8" w:rsidRPr="009A1948" w:rsidRDefault="00F44EB8" w:rsidP="001C3CFB">
            <w:pPr>
              <w:jc w:val="both"/>
            </w:pPr>
            <w:r w:rsidRPr="009A1948"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40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smartTag w:uri="urn:schemas-microsoft-com:office:smarttags" w:element="metricconverter">
              <w:smartTagPr>
                <w:attr w:name="ProductID" w:val="60 м2"/>
              </w:smartTagPr>
              <w:r w:rsidRPr="009A1948">
                <w:t>60</w:t>
              </w:r>
              <w:r w:rsidRPr="009A1948">
                <w:rPr>
                  <w:rStyle w:val="FontStyle25"/>
                </w:rPr>
                <w:t xml:space="preserve"> м</w:t>
              </w:r>
              <w:proofErr w:type="gramStart"/>
              <w:r w:rsidRPr="009A1948">
                <w:rPr>
                  <w:rStyle w:val="FontStyle25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04" w:type="dxa"/>
            <w:gridSpan w:val="2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smartTag w:uri="urn:schemas-microsoft-com:office:smarttags" w:element="metricconverter">
              <w:smartTagPr>
                <w:attr w:name="ProductID" w:val="24 м2"/>
              </w:smartTagPr>
              <w:r w:rsidRPr="009A1948">
                <w:t>24</w:t>
              </w:r>
              <w:r w:rsidRPr="009A1948">
                <w:rPr>
                  <w:rStyle w:val="FontStyle25"/>
                </w:rPr>
                <w:t xml:space="preserve"> м</w:t>
              </w:r>
              <w:proofErr w:type="gramStart"/>
              <w:r w:rsidRPr="009A1948">
                <w:rPr>
                  <w:rStyle w:val="FontStyle25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108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 w:rsidRPr="009A1948">
              <w:t>На срок договора</w:t>
            </w:r>
          </w:p>
          <w:p w:rsidR="00F44EB8" w:rsidRPr="009A1948" w:rsidRDefault="00F44EB8" w:rsidP="001C3CFB">
            <w:pPr>
              <w:jc w:val="center"/>
            </w:pPr>
            <w:r w:rsidRPr="009A1948"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F44EB8" w:rsidRPr="009A1948" w:rsidRDefault="00F44EB8" w:rsidP="001C3CFB">
            <w:r w:rsidRPr="009A1948">
              <w:t>Запчасти к тракторам и машинам</w:t>
            </w:r>
          </w:p>
        </w:tc>
        <w:tc>
          <w:tcPr>
            <w:tcW w:w="2452" w:type="dxa"/>
            <w:shd w:val="clear" w:color="auto" w:fill="auto"/>
          </w:tcPr>
          <w:p w:rsidR="00F44EB8" w:rsidRDefault="00F44EB8" w:rsidP="001C3CFB">
            <w:r w:rsidRPr="000A1056">
              <w:t xml:space="preserve">торговый  павильон </w:t>
            </w:r>
          </w:p>
        </w:tc>
      </w:tr>
      <w:tr w:rsidR="00F44EB8" w:rsidRPr="009A1948" w:rsidTr="001C3CFB">
        <w:tc>
          <w:tcPr>
            <w:tcW w:w="648" w:type="dxa"/>
            <w:shd w:val="clear" w:color="auto" w:fill="auto"/>
          </w:tcPr>
          <w:p w:rsidR="00F44EB8" w:rsidRDefault="00F44EB8" w:rsidP="001C3CFB">
            <w:r>
              <w:t>6.</w:t>
            </w:r>
          </w:p>
        </w:tc>
        <w:tc>
          <w:tcPr>
            <w:tcW w:w="2676" w:type="dxa"/>
            <w:shd w:val="clear" w:color="auto" w:fill="auto"/>
          </w:tcPr>
          <w:p w:rsidR="00F44EB8" w:rsidRDefault="00F44EB8" w:rsidP="001C3CFB"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атрово</w:t>
            </w:r>
            <w:proofErr w:type="spellEnd"/>
            <w:r w:rsidRPr="009A1948">
              <w:t xml:space="preserve"> </w:t>
            </w:r>
            <w:proofErr w:type="spellStart"/>
            <w:r w:rsidRPr="009A1948">
              <w:t>пер.Коммунальный</w:t>
            </w:r>
            <w:proofErr w:type="spellEnd"/>
            <w:r w:rsidRPr="009A1948">
              <w:t xml:space="preserve">, 2  </w:t>
            </w:r>
          </w:p>
          <w:p w:rsidR="00F44EB8" w:rsidRPr="009A1948" w:rsidRDefault="00F44EB8" w:rsidP="001C3CFB">
            <w:r w:rsidRPr="00CA4750">
              <w:t>(территория бывшего рынка)</w:t>
            </w:r>
          </w:p>
        </w:tc>
        <w:tc>
          <w:tcPr>
            <w:tcW w:w="2364" w:type="dxa"/>
            <w:shd w:val="clear" w:color="auto" w:fill="auto"/>
          </w:tcPr>
          <w:p w:rsidR="00F44EB8" w:rsidRDefault="00F44EB8" w:rsidP="001C3CFB">
            <w:pPr>
              <w:jc w:val="both"/>
            </w:pPr>
            <w:r w:rsidRPr="009A1948">
              <w:t>Земельный участок, государственная собственность на который не разграничена</w:t>
            </w:r>
          </w:p>
          <w:p w:rsidR="00F44EB8" w:rsidRPr="009A1948" w:rsidRDefault="00F44EB8" w:rsidP="001C3CFB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smartTag w:uri="urn:schemas-microsoft-com:office:smarttags" w:element="metricconverter">
              <w:smartTagPr>
                <w:attr w:name="ProductID" w:val="71 м2"/>
              </w:smartTagPr>
              <w:r w:rsidRPr="009A1948">
                <w:t>71</w:t>
              </w:r>
              <w:r w:rsidRPr="009A1948">
                <w:rPr>
                  <w:rStyle w:val="FontStyle25"/>
                </w:rPr>
                <w:t xml:space="preserve"> м</w:t>
              </w:r>
              <w:proofErr w:type="gramStart"/>
              <w:r w:rsidRPr="009A1948">
                <w:rPr>
                  <w:rStyle w:val="FontStyle25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04" w:type="dxa"/>
            <w:gridSpan w:val="2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smartTag w:uri="urn:schemas-microsoft-com:office:smarttags" w:element="metricconverter">
              <w:smartTagPr>
                <w:attr w:name="ProductID" w:val="48 м2"/>
              </w:smartTagPr>
              <w:r w:rsidRPr="009A1948">
                <w:t>48</w:t>
              </w:r>
              <w:r w:rsidRPr="009A1948">
                <w:rPr>
                  <w:rStyle w:val="FontStyle25"/>
                </w:rPr>
                <w:t xml:space="preserve"> м</w:t>
              </w:r>
              <w:proofErr w:type="gramStart"/>
              <w:r w:rsidRPr="009A1948">
                <w:rPr>
                  <w:rStyle w:val="FontStyle25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108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 w:rsidRPr="009A1948">
              <w:t>На срок договора</w:t>
            </w:r>
          </w:p>
          <w:p w:rsidR="00F44EB8" w:rsidRPr="009A1948" w:rsidRDefault="00F44EB8" w:rsidP="001C3CFB">
            <w:pPr>
              <w:jc w:val="center"/>
            </w:pPr>
            <w:r w:rsidRPr="009A1948"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F44EB8" w:rsidRPr="009A1948" w:rsidRDefault="00F44EB8" w:rsidP="001C3CFB">
            <w:r w:rsidRPr="00D16A7B">
              <w:t xml:space="preserve">Непродовольственные товары </w:t>
            </w:r>
            <w:r>
              <w:t>(детские товары)</w:t>
            </w:r>
          </w:p>
        </w:tc>
        <w:tc>
          <w:tcPr>
            <w:tcW w:w="2452" w:type="dxa"/>
            <w:shd w:val="clear" w:color="auto" w:fill="auto"/>
          </w:tcPr>
          <w:p w:rsidR="00F44EB8" w:rsidRDefault="00F44EB8" w:rsidP="001C3CFB">
            <w:r w:rsidRPr="000A1056">
              <w:t xml:space="preserve">торговый  павильон </w:t>
            </w:r>
          </w:p>
        </w:tc>
      </w:tr>
      <w:tr w:rsidR="00F44EB8" w:rsidRPr="009A1948" w:rsidTr="001C3CFB">
        <w:tc>
          <w:tcPr>
            <w:tcW w:w="648" w:type="dxa"/>
            <w:shd w:val="clear" w:color="auto" w:fill="auto"/>
          </w:tcPr>
          <w:p w:rsidR="00F44EB8" w:rsidRPr="009A1948" w:rsidRDefault="00F44EB8" w:rsidP="001C3CFB">
            <w:r>
              <w:t>7.</w:t>
            </w:r>
          </w:p>
        </w:tc>
        <w:tc>
          <w:tcPr>
            <w:tcW w:w="2676" w:type="dxa"/>
            <w:shd w:val="clear" w:color="auto" w:fill="auto"/>
          </w:tcPr>
          <w:p w:rsidR="00F44EB8" w:rsidRDefault="00F44EB8" w:rsidP="001C3CFB"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атрово</w:t>
            </w:r>
            <w:proofErr w:type="spellEnd"/>
          </w:p>
          <w:p w:rsidR="00F44EB8" w:rsidRDefault="00F44EB8" w:rsidP="001C3CFB">
            <w:r>
              <w:t>пер. Коммунальный, 3</w:t>
            </w:r>
            <w:r w:rsidRPr="009A1948">
              <w:t xml:space="preserve"> </w:t>
            </w:r>
          </w:p>
          <w:p w:rsidR="00F44EB8" w:rsidRPr="009A1948" w:rsidRDefault="00F44EB8" w:rsidP="001C3CFB">
            <w:r>
              <w:t>(территория бывшего рынка)</w:t>
            </w:r>
            <w:r w:rsidRPr="009A1948">
              <w:t xml:space="preserve"> </w:t>
            </w:r>
          </w:p>
        </w:tc>
        <w:tc>
          <w:tcPr>
            <w:tcW w:w="2364" w:type="dxa"/>
            <w:shd w:val="clear" w:color="auto" w:fill="auto"/>
          </w:tcPr>
          <w:p w:rsidR="00F44EB8" w:rsidRPr="009A1948" w:rsidRDefault="00F44EB8" w:rsidP="001C3CFB">
            <w:pPr>
              <w:jc w:val="both"/>
            </w:pPr>
            <w:r w:rsidRPr="009A1948"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40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>
              <w:rPr>
                <w:rStyle w:val="FontStyle25"/>
              </w:rPr>
              <w:t>45</w:t>
            </w:r>
            <w:r w:rsidRPr="009A1948">
              <w:rPr>
                <w:rStyle w:val="FontStyle25"/>
              </w:rPr>
              <w:t xml:space="preserve"> м</w:t>
            </w:r>
            <w:proofErr w:type="gramStart"/>
            <w:r w:rsidRPr="009A1948">
              <w:rPr>
                <w:rStyle w:val="FontStyle25"/>
                <w:vertAlign w:val="superscript"/>
              </w:rPr>
              <w:t>2</w:t>
            </w:r>
            <w:proofErr w:type="gramEnd"/>
          </w:p>
        </w:tc>
        <w:tc>
          <w:tcPr>
            <w:tcW w:w="1504" w:type="dxa"/>
            <w:gridSpan w:val="2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>
              <w:t>39,9</w:t>
            </w:r>
            <w:r w:rsidRPr="009A1948">
              <w:rPr>
                <w:rStyle w:val="FontStyle25"/>
              </w:rPr>
              <w:t xml:space="preserve"> м</w:t>
            </w:r>
            <w:proofErr w:type="gramStart"/>
            <w:r w:rsidRPr="009A1948">
              <w:rPr>
                <w:rStyle w:val="FontStyle25"/>
                <w:vertAlign w:val="superscript"/>
              </w:rPr>
              <w:t>2</w:t>
            </w:r>
            <w:proofErr w:type="gramEnd"/>
          </w:p>
        </w:tc>
        <w:tc>
          <w:tcPr>
            <w:tcW w:w="2108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 w:rsidRPr="009A1948">
              <w:t>На срок договора</w:t>
            </w:r>
          </w:p>
          <w:p w:rsidR="00F44EB8" w:rsidRPr="009A1948" w:rsidRDefault="00F44EB8" w:rsidP="001C3CFB">
            <w:pPr>
              <w:jc w:val="center"/>
            </w:pPr>
            <w:r w:rsidRPr="009A1948"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F44EB8" w:rsidRPr="009A1948" w:rsidRDefault="00F44EB8" w:rsidP="001C3CFB">
            <w:r w:rsidRPr="00D16A7B">
              <w:t xml:space="preserve">Непродовольственные товары </w:t>
            </w:r>
            <w:r>
              <w:t>(одежда и обувь)</w:t>
            </w:r>
          </w:p>
        </w:tc>
        <w:tc>
          <w:tcPr>
            <w:tcW w:w="2452" w:type="dxa"/>
            <w:shd w:val="clear" w:color="auto" w:fill="auto"/>
          </w:tcPr>
          <w:p w:rsidR="00F44EB8" w:rsidRDefault="00F44EB8" w:rsidP="001C3CFB">
            <w:r w:rsidRPr="000A1056">
              <w:t xml:space="preserve">торговый  павильон </w:t>
            </w:r>
          </w:p>
        </w:tc>
      </w:tr>
      <w:tr w:rsidR="00F44EB8" w:rsidRPr="009A1948" w:rsidTr="001C3CFB">
        <w:tc>
          <w:tcPr>
            <w:tcW w:w="648" w:type="dxa"/>
            <w:shd w:val="clear" w:color="auto" w:fill="auto"/>
          </w:tcPr>
          <w:p w:rsidR="00F44EB8" w:rsidRPr="009A1948" w:rsidRDefault="00F44EB8" w:rsidP="001C3CFB">
            <w:r>
              <w:t>8.</w:t>
            </w:r>
          </w:p>
        </w:tc>
        <w:tc>
          <w:tcPr>
            <w:tcW w:w="2676" w:type="dxa"/>
            <w:shd w:val="clear" w:color="auto" w:fill="auto"/>
          </w:tcPr>
          <w:p w:rsidR="00F44EB8" w:rsidRDefault="00F44EB8" w:rsidP="001C3CFB"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атрово</w:t>
            </w:r>
            <w:proofErr w:type="spellEnd"/>
            <w:r>
              <w:t xml:space="preserve"> </w:t>
            </w:r>
            <w:proofErr w:type="spellStart"/>
            <w:r>
              <w:t>пер.Коммунальный</w:t>
            </w:r>
            <w:proofErr w:type="spellEnd"/>
            <w:r>
              <w:t>, 5</w:t>
            </w:r>
            <w:r w:rsidRPr="009A1948">
              <w:t xml:space="preserve">  </w:t>
            </w:r>
          </w:p>
          <w:p w:rsidR="00F44EB8" w:rsidRPr="009A1948" w:rsidRDefault="00F44EB8" w:rsidP="001C3CFB">
            <w:r w:rsidRPr="00CA4750">
              <w:t>(территория бывшего рынка)</w:t>
            </w:r>
          </w:p>
        </w:tc>
        <w:tc>
          <w:tcPr>
            <w:tcW w:w="2364" w:type="dxa"/>
            <w:shd w:val="clear" w:color="auto" w:fill="auto"/>
          </w:tcPr>
          <w:p w:rsidR="00F44EB8" w:rsidRPr="009A1948" w:rsidRDefault="00F44EB8" w:rsidP="001C3CFB">
            <w:pPr>
              <w:jc w:val="both"/>
            </w:pPr>
            <w:r w:rsidRPr="009A1948"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40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>
              <w:t>83</w:t>
            </w:r>
            <w:r w:rsidRPr="009A1948">
              <w:rPr>
                <w:rStyle w:val="FontStyle25"/>
              </w:rPr>
              <w:t xml:space="preserve"> м</w:t>
            </w:r>
            <w:proofErr w:type="gramStart"/>
            <w:r w:rsidRPr="009A1948">
              <w:rPr>
                <w:rStyle w:val="FontStyle25"/>
                <w:vertAlign w:val="superscript"/>
              </w:rPr>
              <w:t>2</w:t>
            </w:r>
            <w:proofErr w:type="gramEnd"/>
          </w:p>
        </w:tc>
        <w:tc>
          <w:tcPr>
            <w:tcW w:w="1504" w:type="dxa"/>
            <w:gridSpan w:val="2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>
              <w:t>80</w:t>
            </w:r>
            <w:r w:rsidRPr="009A1948">
              <w:rPr>
                <w:rStyle w:val="FontStyle25"/>
              </w:rPr>
              <w:t xml:space="preserve"> м</w:t>
            </w:r>
            <w:proofErr w:type="gramStart"/>
            <w:r w:rsidRPr="009A1948">
              <w:rPr>
                <w:rStyle w:val="FontStyle25"/>
                <w:vertAlign w:val="superscript"/>
              </w:rPr>
              <w:t>2</w:t>
            </w:r>
            <w:proofErr w:type="gramEnd"/>
          </w:p>
        </w:tc>
        <w:tc>
          <w:tcPr>
            <w:tcW w:w="2108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 w:rsidRPr="009A1948">
              <w:t>На срок договора</w:t>
            </w:r>
          </w:p>
          <w:p w:rsidR="00F44EB8" w:rsidRPr="009A1948" w:rsidRDefault="00F44EB8" w:rsidP="001C3CFB">
            <w:pPr>
              <w:jc w:val="center"/>
            </w:pPr>
            <w:r w:rsidRPr="009A1948"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F44EB8" w:rsidRPr="009A1948" w:rsidRDefault="00F44EB8" w:rsidP="001C3CFB">
            <w:r w:rsidRPr="009A1948">
              <w:t>Непродовольственные товары</w:t>
            </w:r>
          </w:p>
        </w:tc>
        <w:tc>
          <w:tcPr>
            <w:tcW w:w="2452" w:type="dxa"/>
            <w:shd w:val="clear" w:color="auto" w:fill="auto"/>
          </w:tcPr>
          <w:p w:rsidR="00F44EB8" w:rsidRDefault="00F44EB8" w:rsidP="001C3CFB">
            <w:r w:rsidRPr="000A1056">
              <w:t xml:space="preserve">торговый  павильон </w:t>
            </w:r>
          </w:p>
        </w:tc>
      </w:tr>
      <w:tr w:rsidR="00F44EB8" w:rsidRPr="009A1948" w:rsidTr="001C3CFB">
        <w:tc>
          <w:tcPr>
            <w:tcW w:w="648" w:type="dxa"/>
            <w:shd w:val="clear" w:color="auto" w:fill="auto"/>
          </w:tcPr>
          <w:p w:rsidR="00F44EB8" w:rsidRPr="009A1948" w:rsidRDefault="00F44EB8" w:rsidP="001C3CFB">
            <w:r>
              <w:t>9</w:t>
            </w:r>
            <w:r w:rsidRPr="009A1948">
              <w:t>.</w:t>
            </w:r>
          </w:p>
        </w:tc>
        <w:tc>
          <w:tcPr>
            <w:tcW w:w="2676" w:type="dxa"/>
            <w:shd w:val="clear" w:color="auto" w:fill="auto"/>
          </w:tcPr>
          <w:p w:rsidR="00F44EB8" w:rsidRDefault="00F44EB8" w:rsidP="001C3CFB"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атрово</w:t>
            </w:r>
            <w:proofErr w:type="spellEnd"/>
          </w:p>
          <w:p w:rsidR="00F44EB8" w:rsidRDefault="00F44EB8" w:rsidP="001C3CFB">
            <w:proofErr w:type="spellStart"/>
            <w:r w:rsidRPr="009A1948">
              <w:t>ул</w:t>
            </w:r>
            <w:proofErr w:type="gramStart"/>
            <w:r w:rsidRPr="009A1948">
              <w:t>.М</w:t>
            </w:r>
            <w:proofErr w:type="gramEnd"/>
            <w:r w:rsidRPr="009A1948">
              <w:t>ира</w:t>
            </w:r>
            <w:proofErr w:type="spellEnd"/>
            <w:r w:rsidRPr="009A1948">
              <w:t xml:space="preserve">, 2а  </w:t>
            </w:r>
          </w:p>
          <w:p w:rsidR="00F44EB8" w:rsidRPr="009A1948" w:rsidRDefault="00F44EB8" w:rsidP="001C3CFB">
            <w:r w:rsidRPr="00025FCE">
              <w:t>(территория бывшего рынка)</w:t>
            </w:r>
          </w:p>
        </w:tc>
        <w:tc>
          <w:tcPr>
            <w:tcW w:w="2364" w:type="dxa"/>
            <w:shd w:val="clear" w:color="auto" w:fill="auto"/>
          </w:tcPr>
          <w:p w:rsidR="00F44EB8" w:rsidRPr="009A1948" w:rsidRDefault="00F44EB8" w:rsidP="001C3CFB">
            <w:pPr>
              <w:jc w:val="both"/>
            </w:pPr>
            <w:r w:rsidRPr="009A1948"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40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smartTag w:uri="urn:schemas-microsoft-com:office:smarttags" w:element="metricconverter">
              <w:smartTagPr>
                <w:attr w:name="ProductID" w:val="100 м2"/>
              </w:smartTagPr>
              <w:r w:rsidRPr="009A1948">
                <w:t>100</w:t>
              </w:r>
              <w:r w:rsidRPr="009A1948">
                <w:rPr>
                  <w:rStyle w:val="FontStyle25"/>
                </w:rPr>
                <w:t xml:space="preserve"> м</w:t>
              </w:r>
              <w:proofErr w:type="gramStart"/>
              <w:r w:rsidRPr="009A1948">
                <w:rPr>
                  <w:rStyle w:val="FontStyle25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04" w:type="dxa"/>
            <w:gridSpan w:val="2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smartTag w:uri="urn:schemas-microsoft-com:office:smarttags" w:element="metricconverter">
              <w:smartTagPr>
                <w:attr w:name="ProductID" w:val="46,1 м2"/>
              </w:smartTagPr>
              <w:r w:rsidRPr="009A1948">
                <w:t>46,1</w:t>
              </w:r>
              <w:r w:rsidRPr="009A1948">
                <w:rPr>
                  <w:rStyle w:val="FontStyle25"/>
                </w:rPr>
                <w:t xml:space="preserve"> м</w:t>
              </w:r>
              <w:proofErr w:type="gramStart"/>
              <w:r w:rsidRPr="009A1948">
                <w:rPr>
                  <w:rStyle w:val="FontStyle25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108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 w:rsidRPr="009A1948">
              <w:t>На срок договора</w:t>
            </w:r>
          </w:p>
          <w:p w:rsidR="00F44EB8" w:rsidRPr="009A1948" w:rsidRDefault="00F44EB8" w:rsidP="001C3CFB">
            <w:pPr>
              <w:jc w:val="center"/>
            </w:pPr>
            <w:r w:rsidRPr="009A1948"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F44EB8" w:rsidRPr="009A1948" w:rsidRDefault="00F44EB8" w:rsidP="001C3CFB">
            <w:r w:rsidRPr="009A1948">
              <w:t>Непродовольственные товары</w:t>
            </w:r>
          </w:p>
        </w:tc>
        <w:tc>
          <w:tcPr>
            <w:tcW w:w="2452" w:type="dxa"/>
            <w:shd w:val="clear" w:color="auto" w:fill="auto"/>
          </w:tcPr>
          <w:p w:rsidR="00F44EB8" w:rsidRDefault="00F44EB8" w:rsidP="001C3CFB">
            <w:r w:rsidRPr="000A1056">
              <w:t xml:space="preserve">торговый  павильон </w:t>
            </w:r>
          </w:p>
        </w:tc>
      </w:tr>
      <w:tr w:rsidR="00F44EB8" w:rsidRPr="009A1948" w:rsidTr="001C3CFB">
        <w:tc>
          <w:tcPr>
            <w:tcW w:w="648" w:type="dxa"/>
            <w:shd w:val="clear" w:color="auto" w:fill="auto"/>
          </w:tcPr>
          <w:p w:rsidR="00F44EB8" w:rsidRPr="009A1948" w:rsidRDefault="00F44EB8" w:rsidP="001C3CFB">
            <w:r>
              <w:t>10.</w:t>
            </w:r>
          </w:p>
        </w:tc>
        <w:tc>
          <w:tcPr>
            <w:tcW w:w="2676" w:type="dxa"/>
            <w:shd w:val="clear" w:color="auto" w:fill="auto"/>
          </w:tcPr>
          <w:p w:rsidR="00F44EB8" w:rsidRPr="009A1948" w:rsidRDefault="00F44EB8" w:rsidP="001C3CFB">
            <w:proofErr w:type="spellStart"/>
            <w:r w:rsidRPr="009A1948">
              <w:t>с</w:t>
            </w:r>
            <w:proofErr w:type="gramStart"/>
            <w:r w:rsidRPr="009A1948">
              <w:t>.Ш</w:t>
            </w:r>
            <w:proofErr w:type="gramEnd"/>
            <w:r w:rsidRPr="009A1948">
              <w:t>атрово</w:t>
            </w:r>
            <w:proofErr w:type="spellEnd"/>
            <w:r w:rsidRPr="009A1948">
              <w:t xml:space="preserve">, </w:t>
            </w:r>
          </w:p>
          <w:p w:rsidR="00F44EB8" w:rsidRDefault="00F44EB8" w:rsidP="001C3CFB">
            <w:r w:rsidRPr="009A1948">
              <w:t>ул. Космонавтов, 24</w:t>
            </w:r>
          </w:p>
          <w:p w:rsidR="00F44EB8" w:rsidRPr="009A1948" w:rsidRDefault="00F44EB8" w:rsidP="001C3CFB"/>
        </w:tc>
        <w:tc>
          <w:tcPr>
            <w:tcW w:w="2364" w:type="dxa"/>
            <w:shd w:val="clear" w:color="auto" w:fill="auto"/>
          </w:tcPr>
          <w:p w:rsidR="00F44EB8" w:rsidRPr="009A1948" w:rsidRDefault="00F44EB8" w:rsidP="001C3CFB">
            <w:pPr>
              <w:jc w:val="both"/>
            </w:pPr>
            <w:r w:rsidRPr="009A1948"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40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smartTag w:uri="urn:schemas-microsoft-com:office:smarttags" w:element="metricconverter">
              <w:smartTagPr>
                <w:attr w:name="ProductID" w:val="20 м2"/>
              </w:smartTagPr>
              <w:r w:rsidRPr="009A1948">
                <w:t>20</w:t>
              </w:r>
              <w:r w:rsidRPr="009A1948">
                <w:rPr>
                  <w:rStyle w:val="FontStyle25"/>
                </w:rPr>
                <w:t xml:space="preserve"> м</w:t>
              </w:r>
              <w:proofErr w:type="gramStart"/>
              <w:r w:rsidRPr="009A1948">
                <w:rPr>
                  <w:rStyle w:val="FontStyle25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04" w:type="dxa"/>
            <w:gridSpan w:val="2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smartTag w:uri="urn:schemas-microsoft-com:office:smarttags" w:element="metricconverter">
              <w:smartTagPr>
                <w:attr w:name="ProductID" w:val="20 м2"/>
              </w:smartTagPr>
              <w:r w:rsidRPr="009A1948">
                <w:t>20</w:t>
              </w:r>
              <w:r w:rsidRPr="009A1948">
                <w:rPr>
                  <w:rStyle w:val="FontStyle25"/>
                </w:rPr>
                <w:t xml:space="preserve"> м</w:t>
              </w:r>
              <w:proofErr w:type="gramStart"/>
              <w:r w:rsidRPr="009A1948">
                <w:rPr>
                  <w:rStyle w:val="FontStyle25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108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 w:rsidRPr="009A1948">
              <w:t>На срок договора</w:t>
            </w:r>
          </w:p>
          <w:p w:rsidR="00F44EB8" w:rsidRPr="009A1948" w:rsidRDefault="00F44EB8" w:rsidP="001C3CFB">
            <w:pPr>
              <w:jc w:val="center"/>
            </w:pPr>
            <w:r w:rsidRPr="009A1948"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 w:rsidRPr="009A1948">
              <w:t>Товары повседневного спроса</w:t>
            </w:r>
          </w:p>
        </w:tc>
        <w:tc>
          <w:tcPr>
            <w:tcW w:w="2452" w:type="dxa"/>
            <w:shd w:val="clear" w:color="auto" w:fill="auto"/>
          </w:tcPr>
          <w:p w:rsidR="00F44EB8" w:rsidRPr="009A1948" w:rsidRDefault="00F44EB8" w:rsidP="001C3CFB">
            <w:r>
              <w:t>торговый  павильон</w:t>
            </w:r>
          </w:p>
        </w:tc>
      </w:tr>
      <w:tr w:rsidR="00F44EB8" w:rsidRPr="009A1948" w:rsidTr="001C3CFB">
        <w:trPr>
          <w:trHeight w:val="1400"/>
        </w:trPr>
        <w:tc>
          <w:tcPr>
            <w:tcW w:w="648" w:type="dxa"/>
            <w:shd w:val="clear" w:color="auto" w:fill="auto"/>
          </w:tcPr>
          <w:p w:rsidR="00F44EB8" w:rsidRPr="009A1948" w:rsidRDefault="00F44EB8" w:rsidP="001C3CFB">
            <w:r>
              <w:lastRenderedPageBreak/>
              <w:t>11.</w:t>
            </w:r>
          </w:p>
        </w:tc>
        <w:tc>
          <w:tcPr>
            <w:tcW w:w="2676" w:type="dxa"/>
            <w:shd w:val="clear" w:color="auto" w:fill="auto"/>
          </w:tcPr>
          <w:p w:rsidR="00F44EB8" w:rsidRPr="009A1948" w:rsidRDefault="00F44EB8" w:rsidP="001C3CFB">
            <w:proofErr w:type="spellStart"/>
            <w:r w:rsidRPr="009A1948">
              <w:t>с</w:t>
            </w:r>
            <w:proofErr w:type="gramStart"/>
            <w:r w:rsidRPr="009A1948">
              <w:t>.Ш</w:t>
            </w:r>
            <w:proofErr w:type="gramEnd"/>
            <w:r w:rsidRPr="009A1948">
              <w:t>атрово</w:t>
            </w:r>
            <w:proofErr w:type="spellEnd"/>
            <w:r w:rsidRPr="009A1948">
              <w:t>,</w:t>
            </w:r>
          </w:p>
          <w:p w:rsidR="00F44EB8" w:rsidRPr="009A1948" w:rsidRDefault="00F44EB8" w:rsidP="001C3CFB">
            <w:r w:rsidRPr="009A1948">
              <w:t>ул. Федосеева,53</w:t>
            </w:r>
            <w:r>
              <w:t>а</w:t>
            </w:r>
          </w:p>
        </w:tc>
        <w:tc>
          <w:tcPr>
            <w:tcW w:w="2364" w:type="dxa"/>
            <w:shd w:val="clear" w:color="auto" w:fill="auto"/>
          </w:tcPr>
          <w:p w:rsidR="00F44EB8" w:rsidRPr="009A1948" w:rsidRDefault="00F44EB8" w:rsidP="001C3CFB">
            <w:pPr>
              <w:jc w:val="both"/>
            </w:pPr>
            <w:r w:rsidRPr="009A1948"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40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smartTag w:uri="urn:schemas-microsoft-com:office:smarttags" w:element="metricconverter">
              <w:smartTagPr>
                <w:attr w:name="ProductID" w:val="38 м2"/>
              </w:smartTagPr>
              <w:r w:rsidRPr="009A1948">
                <w:t>38</w:t>
              </w:r>
              <w:r w:rsidRPr="009A1948">
                <w:rPr>
                  <w:rStyle w:val="FontStyle25"/>
                </w:rPr>
                <w:t xml:space="preserve"> м</w:t>
              </w:r>
              <w:proofErr w:type="gramStart"/>
              <w:r w:rsidRPr="009A1948">
                <w:rPr>
                  <w:rStyle w:val="FontStyle25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485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smartTag w:uri="urn:schemas-microsoft-com:office:smarttags" w:element="metricconverter">
              <w:smartTagPr>
                <w:attr w:name="ProductID" w:val="20 м2"/>
              </w:smartTagPr>
              <w:r w:rsidRPr="009A1948">
                <w:t>20</w:t>
              </w:r>
              <w:r w:rsidRPr="009A1948">
                <w:rPr>
                  <w:rStyle w:val="FontStyle25"/>
                </w:rPr>
                <w:t xml:space="preserve"> м</w:t>
              </w:r>
              <w:proofErr w:type="gramStart"/>
              <w:r w:rsidRPr="009A1948">
                <w:rPr>
                  <w:rStyle w:val="FontStyle25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127" w:type="dxa"/>
            <w:gridSpan w:val="2"/>
            <w:shd w:val="clear" w:color="auto" w:fill="auto"/>
          </w:tcPr>
          <w:p w:rsidR="00F44EB8" w:rsidRDefault="00F44EB8" w:rsidP="001C3CFB">
            <w:pPr>
              <w:jc w:val="center"/>
            </w:pPr>
            <w:r>
              <w:t>На срок договора</w:t>
            </w:r>
          </w:p>
          <w:p w:rsidR="00F44EB8" w:rsidRPr="009A1948" w:rsidRDefault="00F44EB8" w:rsidP="001C3CFB">
            <w:pPr>
              <w:jc w:val="center"/>
            </w:pPr>
            <w:r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 w:rsidRPr="009A1948">
              <w:t>Непродовольственные товары</w:t>
            </w:r>
          </w:p>
        </w:tc>
        <w:tc>
          <w:tcPr>
            <w:tcW w:w="2452" w:type="dxa"/>
            <w:shd w:val="clear" w:color="auto" w:fill="auto"/>
          </w:tcPr>
          <w:p w:rsidR="00F44EB8" w:rsidRPr="009A1948" w:rsidRDefault="00F44EB8" w:rsidP="001C3CFB">
            <w:r>
              <w:t xml:space="preserve">торговый </w:t>
            </w:r>
            <w:r w:rsidRPr="00664C7C">
              <w:t>павильон</w:t>
            </w:r>
          </w:p>
        </w:tc>
      </w:tr>
      <w:tr w:rsidR="00F44EB8" w:rsidRPr="009A1948" w:rsidTr="001C3CFB">
        <w:trPr>
          <w:trHeight w:val="1566"/>
        </w:trPr>
        <w:tc>
          <w:tcPr>
            <w:tcW w:w="648" w:type="dxa"/>
            <w:shd w:val="clear" w:color="auto" w:fill="auto"/>
          </w:tcPr>
          <w:p w:rsidR="00F44EB8" w:rsidRDefault="00F44EB8" w:rsidP="001C3CFB">
            <w:r>
              <w:t>12.</w:t>
            </w:r>
          </w:p>
        </w:tc>
        <w:tc>
          <w:tcPr>
            <w:tcW w:w="2676" w:type="dxa"/>
            <w:shd w:val="clear" w:color="auto" w:fill="auto"/>
          </w:tcPr>
          <w:p w:rsidR="00F44EB8" w:rsidRDefault="00F44EB8" w:rsidP="001C3CFB">
            <w:r>
              <w:t xml:space="preserve">Местоположение: участок находится примерно в 10 метрах от ориентира по направлению </w:t>
            </w:r>
            <w:r w:rsidRPr="00780BA4">
              <w:t xml:space="preserve">на юг </w:t>
            </w:r>
          </w:p>
          <w:p w:rsidR="00F44EB8" w:rsidRPr="00A3508A" w:rsidRDefault="00F44EB8" w:rsidP="001C3CFB">
            <w:r>
              <w:t xml:space="preserve">Адрес ориентира: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атрово</w:t>
            </w:r>
            <w:proofErr w:type="spellEnd"/>
            <w:r>
              <w:t xml:space="preserve">, </w:t>
            </w:r>
            <w:proofErr w:type="spellStart"/>
            <w:r>
              <w:t>ул.Федосеева</w:t>
            </w:r>
            <w:proofErr w:type="spellEnd"/>
            <w:r>
              <w:t>, 58а</w:t>
            </w:r>
          </w:p>
        </w:tc>
        <w:tc>
          <w:tcPr>
            <w:tcW w:w="2364" w:type="dxa"/>
            <w:shd w:val="clear" w:color="auto" w:fill="auto"/>
          </w:tcPr>
          <w:p w:rsidR="00F44EB8" w:rsidRPr="009A1948" w:rsidRDefault="00F44EB8" w:rsidP="001C3CFB">
            <w:pPr>
              <w:jc w:val="both"/>
            </w:pPr>
            <w:r w:rsidRPr="00FA2638"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40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>
              <w:t>30</w:t>
            </w:r>
            <w:r w:rsidRPr="009A1948">
              <w:rPr>
                <w:rStyle w:val="FontStyle25"/>
              </w:rPr>
              <w:t xml:space="preserve"> м</w:t>
            </w:r>
            <w:proofErr w:type="gramStart"/>
            <w:r w:rsidRPr="009A1948">
              <w:rPr>
                <w:rStyle w:val="FontStyle25"/>
                <w:vertAlign w:val="superscript"/>
              </w:rPr>
              <w:t>2</w:t>
            </w:r>
            <w:proofErr w:type="gramEnd"/>
          </w:p>
        </w:tc>
        <w:tc>
          <w:tcPr>
            <w:tcW w:w="1485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44EB8" w:rsidRPr="009A1948" w:rsidRDefault="00F44EB8" w:rsidP="001C3CF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44EB8" w:rsidRPr="009A1948" w:rsidRDefault="00F44EB8" w:rsidP="001C3CFB"/>
        </w:tc>
        <w:tc>
          <w:tcPr>
            <w:tcW w:w="2452" w:type="dxa"/>
            <w:shd w:val="clear" w:color="auto" w:fill="auto"/>
          </w:tcPr>
          <w:p w:rsidR="00F44EB8" w:rsidRDefault="00F44EB8" w:rsidP="001C3CFB">
            <w:r w:rsidRPr="002A4900">
              <w:t>место свободно</w:t>
            </w:r>
          </w:p>
          <w:p w:rsidR="00F44EB8" w:rsidRDefault="00F44EB8" w:rsidP="001C3CFB">
            <w:r>
              <w:t>(для общепита)</w:t>
            </w:r>
          </w:p>
        </w:tc>
      </w:tr>
      <w:tr w:rsidR="00F44EB8" w:rsidRPr="009A1948" w:rsidTr="001C3CFB">
        <w:trPr>
          <w:trHeight w:val="1566"/>
        </w:trPr>
        <w:tc>
          <w:tcPr>
            <w:tcW w:w="648" w:type="dxa"/>
            <w:shd w:val="clear" w:color="auto" w:fill="auto"/>
          </w:tcPr>
          <w:p w:rsidR="00F44EB8" w:rsidRDefault="00F44EB8" w:rsidP="00F25A26">
            <w:r>
              <w:t>1</w:t>
            </w:r>
            <w:r w:rsidR="00F25A26">
              <w:t>3</w:t>
            </w:r>
            <w:r>
              <w:t>.</w:t>
            </w:r>
          </w:p>
        </w:tc>
        <w:tc>
          <w:tcPr>
            <w:tcW w:w="2676" w:type="dxa"/>
            <w:shd w:val="clear" w:color="auto" w:fill="auto"/>
          </w:tcPr>
          <w:p w:rsidR="00F44EB8" w:rsidRDefault="00F44EB8" w:rsidP="001C3CFB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арино</w:t>
            </w:r>
            <w:proofErr w:type="spellEnd"/>
            <w:r>
              <w:t xml:space="preserve">, </w:t>
            </w:r>
          </w:p>
          <w:p w:rsidR="00F44EB8" w:rsidRDefault="00F44EB8" w:rsidP="001C3CFB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41а</w:t>
            </w:r>
          </w:p>
        </w:tc>
        <w:tc>
          <w:tcPr>
            <w:tcW w:w="2364" w:type="dxa"/>
            <w:shd w:val="clear" w:color="auto" w:fill="auto"/>
          </w:tcPr>
          <w:p w:rsidR="00F44EB8" w:rsidRPr="002A1684" w:rsidRDefault="00F44EB8" w:rsidP="001C3CFB">
            <w:pPr>
              <w:jc w:val="both"/>
            </w:pPr>
            <w:r w:rsidRPr="006758FB"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40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>
              <w:t>596</w:t>
            </w:r>
            <w:r w:rsidRPr="009A1948">
              <w:rPr>
                <w:rStyle w:val="FontStyle25"/>
              </w:rPr>
              <w:t xml:space="preserve"> м</w:t>
            </w:r>
            <w:proofErr w:type="gramStart"/>
            <w:r w:rsidRPr="009A1948">
              <w:rPr>
                <w:rStyle w:val="FontStyle25"/>
                <w:vertAlign w:val="superscript"/>
              </w:rPr>
              <w:t>2</w:t>
            </w:r>
            <w:proofErr w:type="gramEnd"/>
          </w:p>
        </w:tc>
        <w:tc>
          <w:tcPr>
            <w:tcW w:w="1485" w:type="dxa"/>
            <w:shd w:val="clear" w:color="auto" w:fill="auto"/>
          </w:tcPr>
          <w:p w:rsidR="00F44EB8" w:rsidRPr="009A1948" w:rsidRDefault="00F44EB8" w:rsidP="001C3CFB">
            <w:pPr>
              <w:jc w:val="center"/>
            </w:pPr>
            <w:r>
              <w:rPr>
                <w:rStyle w:val="FontStyle25"/>
              </w:rPr>
              <w:t>51,2</w:t>
            </w:r>
            <w:r w:rsidRPr="009A1948">
              <w:rPr>
                <w:rStyle w:val="FontStyle25"/>
              </w:rPr>
              <w:t xml:space="preserve"> м</w:t>
            </w:r>
            <w:proofErr w:type="gramStart"/>
            <w:r w:rsidRPr="009A1948">
              <w:rPr>
                <w:rStyle w:val="FontStyle25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</w:tcPr>
          <w:p w:rsidR="00F44EB8" w:rsidRDefault="00F44EB8" w:rsidP="001C3CFB">
            <w:pPr>
              <w:jc w:val="center"/>
            </w:pPr>
            <w:r>
              <w:t>На срок договора</w:t>
            </w:r>
          </w:p>
          <w:p w:rsidR="00F44EB8" w:rsidRPr="009A1948" w:rsidRDefault="00F44EB8" w:rsidP="001C3CFB">
            <w:pPr>
              <w:jc w:val="center"/>
            </w:pPr>
            <w:r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F44EB8" w:rsidRPr="009A1948" w:rsidRDefault="00F44EB8" w:rsidP="001C3CFB">
            <w:r>
              <w:t>Товары повседневного спроса</w:t>
            </w:r>
          </w:p>
        </w:tc>
        <w:tc>
          <w:tcPr>
            <w:tcW w:w="2452" w:type="dxa"/>
            <w:shd w:val="clear" w:color="auto" w:fill="auto"/>
          </w:tcPr>
          <w:p w:rsidR="00F44EB8" w:rsidRDefault="00F44EB8" w:rsidP="001C3CFB">
            <w:r>
              <w:t xml:space="preserve">торговый </w:t>
            </w:r>
            <w:r w:rsidRPr="00664C7C">
              <w:t>павильон</w:t>
            </w:r>
          </w:p>
          <w:p w:rsidR="00F44EB8" w:rsidRPr="009A1948" w:rsidRDefault="00F44EB8" w:rsidP="001C3CFB"/>
        </w:tc>
      </w:tr>
      <w:tr w:rsidR="00F44EB8" w:rsidRPr="009A1948" w:rsidTr="001C3CFB">
        <w:trPr>
          <w:trHeight w:val="1566"/>
        </w:trPr>
        <w:tc>
          <w:tcPr>
            <w:tcW w:w="648" w:type="dxa"/>
            <w:shd w:val="clear" w:color="auto" w:fill="auto"/>
          </w:tcPr>
          <w:p w:rsidR="00F44EB8" w:rsidRDefault="00F25A26" w:rsidP="001C3CFB">
            <w:r>
              <w:t>14</w:t>
            </w:r>
            <w:bookmarkStart w:id="0" w:name="_GoBack"/>
            <w:bookmarkEnd w:id="0"/>
            <w:r w:rsidR="00F44EB8">
              <w:t>.</w:t>
            </w:r>
          </w:p>
        </w:tc>
        <w:tc>
          <w:tcPr>
            <w:tcW w:w="2676" w:type="dxa"/>
            <w:shd w:val="clear" w:color="auto" w:fill="auto"/>
          </w:tcPr>
          <w:p w:rsidR="00F44EB8" w:rsidRDefault="00F44EB8" w:rsidP="001C3CFB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ехонское</w:t>
            </w:r>
            <w:proofErr w:type="spellEnd"/>
            <w:r>
              <w:t>,</w:t>
            </w:r>
          </w:p>
          <w:p w:rsidR="00F44EB8" w:rsidRDefault="00F44EB8" w:rsidP="001C3CFB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</w:t>
            </w:r>
            <w:proofErr w:type="spellEnd"/>
            <w:r>
              <w:t>, 1а</w:t>
            </w:r>
          </w:p>
        </w:tc>
        <w:tc>
          <w:tcPr>
            <w:tcW w:w="2364" w:type="dxa"/>
            <w:shd w:val="clear" w:color="auto" w:fill="auto"/>
          </w:tcPr>
          <w:p w:rsidR="00F44EB8" w:rsidRDefault="00F44EB8" w:rsidP="001C3CFB">
            <w:pPr>
              <w:jc w:val="both"/>
            </w:pPr>
            <w:r w:rsidRPr="00214197"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40" w:type="dxa"/>
            <w:shd w:val="clear" w:color="auto" w:fill="auto"/>
          </w:tcPr>
          <w:p w:rsidR="00F44EB8" w:rsidRDefault="00F44EB8" w:rsidP="001C3CFB">
            <w:pPr>
              <w:jc w:val="center"/>
            </w:pPr>
            <w:r>
              <w:rPr>
                <w:rStyle w:val="FontStyle25"/>
              </w:rPr>
              <w:t>38</w:t>
            </w:r>
            <w:r w:rsidRPr="00B504A6">
              <w:rPr>
                <w:rStyle w:val="FontStyle25"/>
              </w:rPr>
              <w:t xml:space="preserve"> м</w:t>
            </w:r>
            <w:proofErr w:type="gramStart"/>
            <w:r w:rsidRPr="00B504A6">
              <w:rPr>
                <w:rStyle w:val="FontStyle25"/>
                <w:vertAlign w:val="superscript"/>
              </w:rPr>
              <w:t>2</w:t>
            </w:r>
            <w:proofErr w:type="gramEnd"/>
          </w:p>
        </w:tc>
        <w:tc>
          <w:tcPr>
            <w:tcW w:w="1485" w:type="dxa"/>
            <w:shd w:val="clear" w:color="auto" w:fill="auto"/>
          </w:tcPr>
          <w:p w:rsidR="00F44EB8" w:rsidRDefault="00F44EB8" w:rsidP="001C3CFB">
            <w:pPr>
              <w:jc w:val="center"/>
            </w:pPr>
            <w:r>
              <w:rPr>
                <w:rStyle w:val="FontStyle25"/>
              </w:rPr>
              <w:t>20</w:t>
            </w:r>
            <w:r w:rsidRPr="00B504A6">
              <w:rPr>
                <w:rStyle w:val="FontStyle25"/>
              </w:rPr>
              <w:t xml:space="preserve"> м</w:t>
            </w:r>
            <w:proofErr w:type="gramStart"/>
            <w:r w:rsidRPr="00B504A6">
              <w:rPr>
                <w:rStyle w:val="FontStyle25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</w:tcPr>
          <w:p w:rsidR="00F44EB8" w:rsidRDefault="00F44EB8" w:rsidP="001C3CFB">
            <w:pPr>
              <w:jc w:val="center"/>
            </w:pPr>
            <w:r>
              <w:t>На срок договора</w:t>
            </w:r>
          </w:p>
          <w:p w:rsidR="00F44EB8" w:rsidRDefault="00F44EB8" w:rsidP="001C3CFB">
            <w:pPr>
              <w:jc w:val="center"/>
            </w:pPr>
            <w:r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F44EB8" w:rsidRDefault="00F44EB8" w:rsidP="001C3CFB">
            <w:r>
              <w:t>Непродовольственные  товары</w:t>
            </w:r>
          </w:p>
          <w:p w:rsidR="00F44EB8" w:rsidRDefault="00F44EB8" w:rsidP="001C3CFB">
            <w:r>
              <w:t>(хозяйственные товары)</w:t>
            </w:r>
          </w:p>
        </w:tc>
        <w:tc>
          <w:tcPr>
            <w:tcW w:w="2452" w:type="dxa"/>
            <w:shd w:val="clear" w:color="auto" w:fill="auto"/>
          </w:tcPr>
          <w:p w:rsidR="00F44EB8" w:rsidRDefault="00F44EB8" w:rsidP="001C3CFB">
            <w:r w:rsidRPr="00B13CAF">
              <w:t>торговый павильон</w:t>
            </w:r>
          </w:p>
        </w:tc>
      </w:tr>
    </w:tbl>
    <w:p w:rsidR="00F44EB8" w:rsidRDefault="00F44EB8" w:rsidP="00F44EB8">
      <w:pPr>
        <w:jc w:val="center"/>
      </w:pPr>
      <w:r w:rsidRPr="0088708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»</w:t>
      </w:r>
      <w:r>
        <w:t>.</w:t>
      </w:r>
    </w:p>
    <w:p w:rsidR="00F44EB8" w:rsidRPr="009A1948" w:rsidRDefault="00F44EB8" w:rsidP="00F44EB8"/>
    <w:p w:rsidR="00F44EB8" w:rsidRPr="00887089" w:rsidRDefault="00F44EB8" w:rsidP="00F44EB8">
      <w:pPr>
        <w:rPr>
          <w:sz w:val="28"/>
          <w:szCs w:val="28"/>
        </w:rPr>
      </w:pPr>
      <w:r w:rsidRPr="00887089">
        <w:rPr>
          <w:sz w:val="28"/>
          <w:szCs w:val="28"/>
        </w:rPr>
        <w:t xml:space="preserve">Управляющий делами – руководитель аппарата                                                                                                                                                                                        </w:t>
      </w:r>
    </w:p>
    <w:p w:rsidR="00F44EB8" w:rsidRPr="00887089" w:rsidRDefault="00F44EB8" w:rsidP="00F44EB8">
      <w:pPr>
        <w:rPr>
          <w:sz w:val="28"/>
          <w:szCs w:val="28"/>
        </w:rPr>
      </w:pPr>
      <w:r w:rsidRPr="00887089">
        <w:rPr>
          <w:sz w:val="28"/>
          <w:szCs w:val="28"/>
        </w:rPr>
        <w:t xml:space="preserve">Администрации </w:t>
      </w:r>
      <w:proofErr w:type="spellStart"/>
      <w:r w:rsidRPr="00887089">
        <w:rPr>
          <w:sz w:val="28"/>
          <w:szCs w:val="28"/>
        </w:rPr>
        <w:t>Шатровского</w:t>
      </w:r>
      <w:proofErr w:type="spellEnd"/>
      <w:r w:rsidRPr="00887089">
        <w:rPr>
          <w:sz w:val="28"/>
          <w:szCs w:val="28"/>
        </w:rPr>
        <w:t xml:space="preserve"> муниципального округа          </w:t>
      </w:r>
      <w:r>
        <w:rPr>
          <w:sz w:val="28"/>
          <w:szCs w:val="28"/>
        </w:rPr>
        <w:t xml:space="preserve">                              </w:t>
      </w:r>
      <w:r w:rsidRPr="00887089">
        <w:rPr>
          <w:sz w:val="28"/>
          <w:szCs w:val="28"/>
        </w:rPr>
        <w:t xml:space="preserve">                                                          </w:t>
      </w:r>
      <w:proofErr w:type="spellStart"/>
      <w:r w:rsidRPr="00887089">
        <w:rPr>
          <w:sz w:val="28"/>
          <w:szCs w:val="28"/>
        </w:rPr>
        <w:t>Т.И.Романова</w:t>
      </w:r>
      <w:proofErr w:type="spellEnd"/>
    </w:p>
    <w:p w:rsidR="00F44EB8" w:rsidRPr="00BE0C45" w:rsidRDefault="00F44EB8" w:rsidP="00F44EB8">
      <w:pPr>
        <w:jc w:val="both"/>
        <w:rPr>
          <w:color w:val="000000"/>
        </w:rPr>
      </w:pPr>
    </w:p>
    <w:p w:rsidR="003B476E" w:rsidRDefault="003B476E"/>
    <w:sectPr w:rsidR="003B476E" w:rsidSect="003E722F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B8"/>
    <w:rsid w:val="003B476E"/>
    <w:rsid w:val="003D009D"/>
    <w:rsid w:val="00F25A26"/>
    <w:rsid w:val="00F4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44EB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5">
    <w:name w:val="Font Style25"/>
    <w:rsid w:val="00F44EB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44EB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5">
    <w:name w:val="Font Style25"/>
    <w:rsid w:val="00F44EB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2024-02-07T06:32:00Z</dcterms:created>
  <dcterms:modified xsi:type="dcterms:W3CDTF">2024-02-07T06:38:00Z</dcterms:modified>
</cp:coreProperties>
</file>