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C4" w:rsidRPr="00373745" w:rsidRDefault="00373745" w:rsidP="0037374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373745">
        <w:rPr>
          <w:rFonts w:ascii="Liberation Serif" w:hAnsi="Liberation Serif"/>
          <w:b/>
          <w:sz w:val="24"/>
          <w:szCs w:val="24"/>
        </w:rPr>
        <w:t>УВЕДОМЛЕНИЕ</w:t>
      </w:r>
    </w:p>
    <w:p w:rsidR="00461BED" w:rsidRDefault="00373745" w:rsidP="0037374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373745">
        <w:rPr>
          <w:rFonts w:ascii="Liberation Serif" w:hAnsi="Liberation Serif"/>
          <w:b/>
          <w:sz w:val="24"/>
          <w:szCs w:val="24"/>
        </w:rPr>
        <w:t xml:space="preserve">О проведении экспертизы постановления Администрации </w:t>
      </w:r>
      <w:proofErr w:type="spellStart"/>
      <w:r w:rsidR="00B937C9">
        <w:rPr>
          <w:rFonts w:ascii="Liberation Serif" w:hAnsi="Liberation Serif"/>
          <w:b/>
          <w:sz w:val="24"/>
          <w:szCs w:val="24"/>
        </w:rPr>
        <w:t>Шатровского</w:t>
      </w:r>
      <w:proofErr w:type="spellEnd"/>
      <w:r w:rsidRPr="00373745">
        <w:rPr>
          <w:rFonts w:ascii="Liberation Serif" w:hAnsi="Liberation Serif"/>
          <w:b/>
          <w:sz w:val="24"/>
          <w:szCs w:val="24"/>
        </w:rPr>
        <w:t xml:space="preserve"> муниципального округа </w:t>
      </w:r>
      <w:r w:rsidR="00B937C9">
        <w:rPr>
          <w:rFonts w:ascii="Liberation Serif" w:hAnsi="Liberation Serif"/>
          <w:b/>
          <w:sz w:val="24"/>
          <w:szCs w:val="24"/>
        </w:rPr>
        <w:t xml:space="preserve"> Курганской области </w:t>
      </w:r>
      <w:r w:rsidRPr="00373745">
        <w:rPr>
          <w:rFonts w:ascii="Liberation Serif" w:hAnsi="Liberation Serif"/>
          <w:b/>
          <w:sz w:val="24"/>
          <w:szCs w:val="24"/>
        </w:rPr>
        <w:t xml:space="preserve">от </w:t>
      </w:r>
      <w:r w:rsidR="0075709E">
        <w:rPr>
          <w:rFonts w:ascii="Liberation Serif" w:hAnsi="Liberation Serif"/>
          <w:b/>
          <w:sz w:val="24"/>
          <w:szCs w:val="24"/>
        </w:rPr>
        <w:t>8</w:t>
      </w:r>
      <w:r w:rsidR="00461BED">
        <w:rPr>
          <w:rFonts w:ascii="Liberation Serif" w:hAnsi="Liberation Serif"/>
          <w:b/>
          <w:sz w:val="24"/>
          <w:szCs w:val="24"/>
        </w:rPr>
        <w:t xml:space="preserve"> сентября 2023</w:t>
      </w:r>
      <w:r w:rsidRPr="00373745">
        <w:rPr>
          <w:rFonts w:ascii="Liberation Serif" w:hAnsi="Liberation Serif"/>
          <w:b/>
          <w:sz w:val="24"/>
          <w:szCs w:val="24"/>
        </w:rPr>
        <w:t xml:space="preserve"> года № </w:t>
      </w:r>
      <w:r w:rsidR="00461BED">
        <w:rPr>
          <w:rFonts w:ascii="Liberation Serif" w:hAnsi="Liberation Serif"/>
          <w:b/>
          <w:sz w:val="24"/>
          <w:szCs w:val="24"/>
        </w:rPr>
        <w:t>73</w:t>
      </w:r>
      <w:r w:rsidR="0075709E">
        <w:rPr>
          <w:rFonts w:ascii="Liberation Serif" w:hAnsi="Liberation Serif"/>
          <w:b/>
          <w:sz w:val="24"/>
          <w:szCs w:val="24"/>
        </w:rPr>
        <w:t>5</w:t>
      </w:r>
    </w:p>
    <w:p w:rsidR="00373745" w:rsidRDefault="00373745" w:rsidP="0037374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373745">
        <w:rPr>
          <w:rFonts w:ascii="Liberation Serif" w:hAnsi="Liberation Serif"/>
          <w:b/>
          <w:sz w:val="24"/>
          <w:szCs w:val="24"/>
        </w:rPr>
        <w:t xml:space="preserve"> </w:t>
      </w:r>
      <w:r w:rsidR="009B051D" w:rsidRPr="009B051D">
        <w:rPr>
          <w:rFonts w:ascii="Liberation Serif" w:hAnsi="Liberation Serif"/>
          <w:b/>
          <w:sz w:val="24"/>
          <w:szCs w:val="24"/>
        </w:rPr>
        <w:t>«</w:t>
      </w:r>
      <w:r w:rsidR="0075709E">
        <w:rPr>
          <w:rFonts w:ascii="Liberation Serif" w:hAnsi="Liberation Serif"/>
          <w:b/>
          <w:sz w:val="24"/>
          <w:szCs w:val="24"/>
        </w:rPr>
        <w:t xml:space="preserve">Об утверждении прогноза социально-экономического развития </w:t>
      </w:r>
      <w:proofErr w:type="spellStart"/>
      <w:r w:rsidR="0075709E">
        <w:rPr>
          <w:rFonts w:ascii="Liberation Serif" w:hAnsi="Liberation Serif"/>
          <w:b/>
          <w:sz w:val="24"/>
          <w:szCs w:val="24"/>
        </w:rPr>
        <w:t>Шатровского</w:t>
      </w:r>
      <w:proofErr w:type="spellEnd"/>
      <w:r w:rsidR="0075709E">
        <w:rPr>
          <w:rFonts w:ascii="Liberation Serif" w:hAnsi="Liberation Serif"/>
          <w:b/>
          <w:sz w:val="24"/>
          <w:szCs w:val="24"/>
        </w:rPr>
        <w:t xml:space="preserve"> муниципального округа Курганской области на 2024 год и среднесрочную перспективу до 2026 года</w:t>
      </w:r>
      <w:r w:rsidR="009B051D" w:rsidRPr="009B051D">
        <w:rPr>
          <w:rFonts w:ascii="Liberation Serif" w:hAnsi="Liberation Serif"/>
          <w:b/>
          <w:sz w:val="24"/>
          <w:szCs w:val="24"/>
        </w:rPr>
        <w:t>»</w:t>
      </w:r>
    </w:p>
    <w:p w:rsidR="00373745" w:rsidRDefault="00373745" w:rsidP="0037374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373745" w:rsidRDefault="00373745" w:rsidP="00373745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ab/>
      </w:r>
      <w:r w:rsidRPr="00373745">
        <w:rPr>
          <w:rFonts w:ascii="Liberation Serif" w:hAnsi="Liberation Serif"/>
          <w:sz w:val="24"/>
          <w:szCs w:val="24"/>
        </w:rPr>
        <w:t>В соответствии с Законом Курганской области от 26 декабря 2013 года № 100 «Об оценке регулирующего воздействия проектов нормативных правовых актов, экспертизе нормативных правовых актов на территории Курганской области», Порядком проведения экспертизы действующих нормативны</w:t>
      </w:r>
      <w:r w:rsidR="009B051D">
        <w:rPr>
          <w:rFonts w:ascii="Liberation Serif" w:hAnsi="Liberation Serif"/>
          <w:sz w:val="24"/>
          <w:szCs w:val="24"/>
        </w:rPr>
        <w:t xml:space="preserve">х правовых актов Администрации </w:t>
      </w:r>
      <w:proofErr w:type="spellStart"/>
      <w:r w:rsidR="009B051D">
        <w:rPr>
          <w:rFonts w:ascii="Liberation Serif" w:hAnsi="Liberation Serif"/>
          <w:sz w:val="24"/>
          <w:szCs w:val="24"/>
        </w:rPr>
        <w:t>Шатровского</w:t>
      </w:r>
      <w:proofErr w:type="spellEnd"/>
      <w:r w:rsidR="009B051D">
        <w:rPr>
          <w:rFonts w:ascii="Liberation Serif" w:hAnsi="Liberation Serif"/>
          <w:sz w:val="24"/>
          <w:szCs w:val="24"/>
        </w:rPr>
        <w:t xml:space="preserve"> </w:t>
      </w:r>
      <w:r w:rsidRPr="00373745">
        <w:rPr>
          <w:rFonts w:ascii="Liberation Serif" w:hAnsi="Liberation Serif"/>
          <w:sz w:val="24"/>
          <w:szCs w:val="24"/>
        </w:rPr>
        <w:t xml:space="preserve">муниципального округа, затрагивающих вопросы осуществления предпринимательской и инвестиционной деятельности сообщаем, что </w:t>
      </w:r>
      <w:r>
        <w:rPr>
          <w:rFonts w:ascii="Liberation Serif" w:hAnsi="Liberation Serif"/>
          <w:sz w:val="24"/>
          <w:szCs w:val="24"/>
        </w:rPr>
        <w:t>на официальном сайте в информ</w:t>
      </w:r>
      <w:r w:rsidR="004620BD">
        <w:rPr>
          <w:rFonts w:ascii="Liberation Serif" w:hAnsi="Liberation Serif"/>
          <w:sz w:val="24"/>
          <w:szCs w:val="24"/>
        </w:rPr>
        <w:t>ационно-</w:t>
      </w:r>
      <w:r>
        <w:rPr>
          <w:rFonts w:ascii="Liberation Serif" w:hAnsi="Liberation Serif"/>
          <w:sz w:val="24"/>
          <w:szCs w:val="24"/>
        </w:rPr>
        <w:t>телекоммуникационной сети «Интернет» п</w:t>
      </w:r>
      <w:r w:rsidR="004E4762">
        <w:rPr>
          <w:rFonts w:ascii="Liberation Serif" w:hAnsi="Liberation Serif"/>
          <w:sz w:val="24"/>
          <w:szCs w:val="24"/>
        </w:rPr>
        <w:t xml:space="preserve">о адресу: </w:t>
      </w:r>
      <w:hyperlink r:id="rId5" w:history="1">
        <w:r w:rsidR="000F68A7" w:rsidRPr="00FE0678">
          <w:rPr>
            <w:rStyle w:val="a3"/>
            <w:rFonts w:ascii="Liberation Serif" w:hAnsi="Liberation Serif"/>
            <w:sz w:val="24"/>
            <w:szCs w:val="24"/>
          </w:rPr>
          <w:t>https://shatrovskij-r45.gosweb.gosuslugi.ru/ofitsialno/dokumenty/dokumenty-all-2494_1693.html</w:t>
        </w:r>
      </w:hyperlink>
      <w:r w:rsidR="000F68A7">
        <w:rPr>
          <w:rFonts w:ascii="Liberation Serif" w:hAnsi="Liberation Serif"/>
          <w:sz w:val="24"/>
          <w:szCs w:val="24"/>
        </w:rPr>
        <w:t xml:space="preserve"> </w:t>
      </w:r>
      <w:r w:rsidR="004E0079">
        <w:rPr>
          <w:rFonts w:ascii="Liberation Serif" w:hAnsi="Liberation Serif"/>
          <w:sz w:val="24"/>
          <w:szCs w:val="24"/>
        </w:rPr>
        <w:t>размеще</w:t>
      </w:r>
      <w:r w:rsidR="00096211">
        <w:rPr>
          <w:rFonts w:ascii="Liberation Serif" w:hAnsi="Liberation Serif"/>
          <w:sz w:val="24"/>
          <w:szCs w:val="24"/>
        </w:rPr>
        <w:t xml:space="preserve">но постановление Администрации </w:t>
      </w:r>
      <w:proofErr w:type="spellStart"/>
      <w:r w:rsidR="00096211">
        <w:rPr>
          <w:rFonts w:ascii="Liberation Serif" w:hAnsi="Liberation Serif"/>
          <w:sz w:val="24"/>
          <w:szCs w:val="24"/>
        </w:rPr>
        <w:t>Шатровско</w:t>
      </w:r>
      <w:r w:rsidR="004E0079">
        <w:rPr>
          <w:rFonts w:ascii="Liberation Serif" w:hAnsi="Liberation Serif"/>
          <w:sz w:val="24"/>
          <w:szCs w:val="24"/>
        </w:rPr>
        <w:t>го</w:t>
      </w:r>
      <w:proofErr w:type="spellEnd"/>
      <w:r w:rsidR="004E0079">
        <w:rPr>
          <w:rFonts w:ascii="Liberation Serif" w:hAnsi="Liberation Serif"/>
          <w:sz w:val="24"/>
          <w:szCs w:val="24"/>
        </w:rPr>
        <w:t xml:space="preserve"> муниципального округа от </w:t>
      </w:r>
      <w:r w:rsidR="0075709E">
        <w:rPr>
          <w:rFonts w:ascii="Liberation Serif" w:hAnsi="Liberation Serif"/>
          <w:sz w:val="24"/>
          <w:szCs w:val="24"/>
        </w:rPr>
        <w:t>08</w:t>
      </w:r>
      <w:r w:rsidR="00096211">
        <w:rPr>
          <w:rFonts w:ascii="Liberation Serif" w:hAnsi="Liberation Serif"/>
          <w:sz w:val="24"/>
          <w:szCs w:val="24"/>
        </w:rPr>
        <w:t>.09</w:t>
      </w:r>
      <w:r w:rsidR="004E0079">
        <w:rPr>
          <w:rFonts w:ascii="Liberation Serif" w:hAnsi="Liberation Serif"/>
          <w:sz w:val="24"/>
          <w:szCs w:val="24"/>
        </w:rPr>
        <w:t>.202</w:t>
      </w:r>
      <w:r w:rsidR="00096211">
        <w:rPr>
          <w:rFonts w:ascii="Liberation Serif" w:hAnsi="Liberation Serif"/>
          <w:sz w:val="24"/>
          <w:szCs w:val="24"/>
        </w:rPr>
        <w:t>3 года № 73</w:t>
      </w:r>
      <w:r w:rsidR="0075709E">
        <w:rPr>
          <w:rFonts w:ascii="Liberation Serif" w:hAnsi="Liberation Serif"/>
          <w:sz w:val="24"/>
          <w:szCs w:val="24"/>
        </w:rPr>
        <w:t>5</w:t>
      </w:r>
      <w:r w:rsidR="004E0079">
        <w:rPr>
          <w:rFonts w:ascii="Liberation Serif" w:hAnsi="Liberation Serif"/>
          <w:sz w:val="24"/>
          <w:szCs w:val="24"/>
        </w:rPr>
        <w:t xml:space="preserve"> «</w:t>
      </w:r>
      <w:r w:rsidR="0075709E" w:rsidRPr="0075709E">
        <w:rPr>
          <w:rFonts w:ascii="Liberation Serif" w:hAnsi="Liberation Serif"/>
          <w:sz w:val="24"/>
          <w:szCs w:val="24"/>
        </w:rPr>
        <w:t xml:space="preserve">Об утверждении прогноза социально-экономического развития </w:t>
      </w:r>
      <w:proofErr w:type="spellStart"/>
      <w:r w:rsidR="0075709E" w:rsidRPr="0075709E">
        <w:rPr>
          <w:rFonts w:ascii="Liberation Serif" w:hAnsi="Liberation Serif"/>
          <w:sz w:val="24"/>
          <w:szCs w:val="24"/>
        </w:rPr>
        <w:t>Шатровского</w:t>
      </w:r>
      <w:proofErr w:type="spellEnd"/>
      <w:r w:rsidR="0075709E" w:rsidRPr="0075709E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 на 2024 год и среднесрочную перспективу до 2026 года</w:t>
      </w:r>
      <w:r w:rsidR="004E0079">
        <w:rPr>
          <w:rFonts w:ascii="Liberation Serif" w:hAnsi="Liberation Serif"/>
          <w:sz w:val="24"/>
          <w:szCs w:val="24"/>
        </w:rPr>
        <w:t>»</w:t>
      </w:r>
      <w:r w:rsidR="00AD664C">
        <w:rPr>
          <w:rFonts w:ascii="Liberation Serif" w:hAnsi="Liberation Serif"/>
          <w:sz w:val="24"/>
          <w:szCs w:val="24"/>
        </w:rPr>
        <w:t>.</w:t>
      </w:r>
    </w:p>
    <w:p w:rsidR="004E0079" w:rsidRDefault="004E0079" w:rsidP="00373745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4E0079" w:rsidRDefault="004E0079" w:rsidP="00373745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Дата начала публичных консультаций – </w:t>
      </w:r>
      <w:r w:rsidR="00AD664C">
        <w:rPr>
          <w:rFonts w:ascii="Liberation Serif" w:hAnsi="Liberation Serif"/>
          <w:sz w:val="24"/>
          <w:szCs w:val="24"/>
        </w:rPr>
        <w:t>1</w:t>
      </w:r>
      <w:r w:rsidR="000F68A7">
        <w:rPr>
          <w:rFonts w:ascii="Liberation Serif" w:hAnsi="Liberation Serif"/>
          <w:sz w:val="24"/>
          <w:szCs w:val="24"/>
        </w:rPr>
        <w:t>9</w:t>
      </w:r>
      <w:r w:rsidR="004F7517">
        <w:rPr>
          <w:rFonts w:ascii="Liberation Serif" w:hAnsi="Liberation Serif"/>
          <w:sz w:val="24"/>
          <w:szCs w:val="24"/>
        </w:rPr>
        <w:t xml:space="preserve"> </w:t>
      </w:r>
      <w:r w:rsidR="00416175">
        <w:rPr>
          <w:rFonts w:ascii="Liberation Serif" w:hAnsi="Liberation Serif"/>
          <w:sz w:val="24"/>
          <w:szCs w:val="24"/>
        </w:rPr>
        <w:t>сентября</w:t>
      </w:r>
      <w:r>
        <w:rPr>
          <w:rFonts w:ascii="Liberation Serif" w:hAnsi="Liberation Serif"/>
          <w:sz w:val="24"/>
          <w:szCs w:val="24"/>
        </w:rPr>
        <w:t xml:space="preserve"> 2023 г.</w:t>
      </w:r>
    </w:p>
    <w:p w:rsidR="004E0079" w:rsidRDefault="004E0079" w:rsidP="00373745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Дата окончания публичных консультаций –</w:t>
      </w:r>
      <w:r w:rsidR="007226F5">
        <w:rPr>
          <w:rFonts w:ascii="Liberation Serif" w:hAnsi="Liberation Serif"/>
          <w:sz w:val="24"/>
          <w:szCs w:val="24"/>
        </w:rPr>
        <w:t xml:space="preserve"> </w:t>
      </w:r>
      <w:r w:rsidR="000F68A7">
        <w:rPr>
          <w:rFonts w:ascii="Liberation Serif" w:hAnsi="Liberation Serif"/>
          <w:sz w:val="24"/>
          <w:szCs w:val="24"/>
        </w:rPr>
        <w:t xml:space="preserve">6 октября </w:t>
      </w:r>
      <w:r>
        <w:rPr>
          <w:rFonts w:ascii="Liberation Serif" w:hAnsi="Liberation Serif"/>
          <w:sz w:val="24"/>
          <w:szCs w:val="24"/>
        </w:rPr>
        <w:t>2023 г.</w:t>
      </w:r>
    </w:p>
    <w:p w:rsidR="007D62DA" w:rsidRPr="00D35B07" w:rsidRDefault="007D62DA" w:rsidP="00373745">
      <w:pPr>
        <w:spacing w:after="0"/>
        <w:jc w:val="both"/>
        <w:rPr>
          <w:rFonts w:ascii="Liberation Serif" w:hAnsi="Liberation Serif"/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</w:rPr>
        <w:t xml:space="preserve">Электронный адрес: </w:t>
      </w:r>
      <w:hyperlink r:id="rId6" w:history="1">
        <w:r w:rsidR="00D35B07" w:rsidRPr="005E2669">
          <w:rPr>
            <w:rStyle w:val="a3"/>
            <w:sz w:val="24"/>
            <w:szCs w:val="24"/>
          </w:rPr>
          <w:t>economschatr@yandex.ru</w:t>
        </w:r>
      </w:hyperlink>
      <w:r w:rsidR="00D35B07"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7D62DA" w:rsidRPr="00D3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45"/>
    <w:rsid w:val="00096211"/>
    <w:rsid w:val="000F68A7"/>
    <w:rsid w:val="0024716E"/>
    <w:rsid w:val="002D478B"/>
    <w:rsid w:val="00373745"/>
    <w:rsid w:val="00416175"/>
    <w:rsid w:val="00461BED"/>
    <w:rsid w:val="004620BD"/>
    <w:rsid w:val="004E0079"/>
    <w:rsid w:val="004E4762"/>
    <w:rsid w:val="004F7517"/>
    <w:rsid w:val="007226F5"/>
    <w:rsid w:val="0075709E"/>
    <w:rsid w:val="007D62DA"/>
    <w:rsid w:val="00803BBD"/>
    <w:rsid w:val="009B051D"/>
    <w:rsid w:val="009F1EC4"/>
    <w:rsid w:val="00AD664C"/>
    <w:rsid w:val="00B937C9"/>
    <w:rsid w:val="00D3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B51EC-9793-4B4E-B7B5-EB77B9D7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7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schatr@yandex.ru" TargetMode="External"/><Relationship Id="rId5" Type="http://schemas.openxmlformats.org/officeDocument/2006/relationships/hyperlink" Target="https://shatrovskij-r45.gosweb.gosuslugi.ru/ofitsialno/dokumenty/dokumenty-all-2494_16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F28C-6D24-4E99-A660-97EDB49E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</dc:creator>
  <cp:keywords/>
  <dc:description/>
  <cp:lastModifiedBy>Татьяна</cp:lastModifiedBy>
  <cp:revision>5</cp:revision>
  <cp:lastPrinted>2023-09-13T11:11:00Z</cp:lastPrinted>
  <dcterms:created xsi:type="dcterms:W3CDTF">2023-09-14T06:30:00Z</dcterms:created>
  <dcterms:modified xsi:type="dcterms:W3CDTF">2023-09-19T03:41:00Z</dcterms:modified>
</cp:coreProperties>
</file>