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2F0" w:rsidRPr="000C62F0" w:rsidRDefault="000C62F0" w:rsidP="000C62F0">
      <w:pPr>
        <w:suppressAutoHyphens w:val="0"/>
        <w:autoSpaceDN w:val="0"/>
        <w:adjustRightInd w:val="0"/>
        <w:jc w:val="center"/>
        <w:rPr>
          <w:rFonts w:ascii="PT Astra Serif" w:hAnsi="PT Astra Serif" w:cs="Arial"/>
          <w:bCs/>
          <w:sz w:val="24"/>
          <w:szCs w:val="24"/>
          <w:lang w:eastAsia="ru-RU"/>
        </w:rPr>
      </w:pPr>
      <w:r w:rsidRPr="000C62F0">
        <w:rPr>
          <w:rFonts w:ascii="PT Astra Serif" w:hAnsi="PT Astra Serif" w:cs="Arial"/>
          <w:bCs/>
          <w:noProof/>
          <w:sz w:val="28"/>
          <w:szCs w:val="24"/>
          <w:lang w:eastAsia="ru-RU"/>
        </w:rPr>
        <w:drawing>
          <wp:inline distT="0" distB="0" distL="0" distR="0">
            <wp:extent cx="857250" cy="1076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pic:spPr>
                </pic:pic>
              </a:graphicData>
            </a:graphic>
          </wp:inline>
        </w:drawing>
      </w:r>
    </w:p>
    <w:p w:rsidR="000C62F0" w:rsidRPr="00D61D77" w:rsidRDefault="000C62F0" w:rsidP="000C62F0">
      <w:pPr>
        <w:keepNext/>
        <w:autoSpaceDE/>
        <w:jc w:val="center"/>
        <w:rPr>
          <w:rFonts w:eastAsia="Arial Unicode MS"/>
          <w:b/>
          <w:kern w:val="2"/>
          <w:sz w:val="32"/>
          <w:szCs w:val="32"/>
          <w:lang w:bidi="hi-IN"/>
        </w:rPr>
      </w:pPr>
      <w:r w:rsidRPr="00D61D77">
        <w:rPr>
          <w:rFonts w:eastAsia="Arial Unicode MS"/>
          <w:b/>
          <w:kern w:val="2"/>
          <w:sz w:val="32"/>
          <w:szCs w:val="32"/>
          <w:lang w:bidi="hi-IN"/>
        </w:rPr>
        <w:t xml:space="preserve">АДМИНИСТРАЦИЯ </w:t>
      </w:r>
    </w:p>
    <w:p w:rsidR="000C62F0" w:rsidRPr="00D61D77" w:rsidRDefault="000C62F0" w:rsidP="000C62F0">
      <w:pPr>
        <w:keepNext/>
        <w:autoSpaceDE/>
        <w:jc w:val="center"/>
        <w:rPr>
          <w:rFonts w:eastAsia="Arial Unicode MS"/>
          <w:b/>
          <w:kern w:val="2"/>
          <w:sz w:val="32"/>
          <w:szCs w:val="32"/>
          <w:lang w:bidi="hi-IN"/>
        </w:rPr>
      </w:pPr>
      <w:r w:rsidRPr="00D61D77">
        <w:rPr>
          <w:rFonts w:eastAsia="Arial Unicode MS"/>
          <w:b/>
          <w:kern w:val="2"/>
          <w:sz w:val="32"/>
          <w:szCs w:val="32"/>
          <w:lang w:bidi="hi-IN"/>
        </w:rPr>
        <w:t>ШАТРОВСКОГО МУНИЦИПАЛЬНОГО ОКРУГА</w:t>
      </w:r>
    </w:p>
    <w:p w:rsidR="000C62F0" w:rsidRPr="00D61D77" w:rsidRDefault="000C62F0" w:rsidP="000C62F0">
      <w:pPr>
        <w:keepNext/>
        <w:autoSpaceDE/>
        <w:jc w:val="center"/>
        <w:rPr>
          <w:rFonts w:eastAsia="Arial Unicode MS"/>
          <w:b/>
          <w:kern w:val="2"/>
          <w:sz w:val="28"/>
          <w:szCs w:val="24"/>
          <w:lang w:bidi="hi-IN"/>
        </w:rPr>
      </w:pPr>
      <w:r w:rsidRPr="00D61D77">
        <w:rPr>
          <w:rFonts w:eastAsia="Arial Unicode MS"/>
          <w:b/>
          <w:kern w:val="2"/>
          <w:sz w:val="32"/>
          <w:szCs w:val="32"/>
          <w:lang w:bidi="hi-IN"/>
        </w:rPr>
        <w:t>КУРГАНСКОЙ ОБЛАСТИ</w:t>
      </w:r>
    </w:p>
    <w:p w:rsidR="000C62F0" w:rsidRPr="00D61D77" w:rsidRDefault="00F818EA" w:rsidP="00A74375">
      <w:pPr>
        <w:keepNext/>
        <w:tabs>
          <w:tab w:val="left" w:pos="5475"/>
        </w:tabs>
        <w:autoSpaceDE/>
        <w:rPr>
          <w:rFonts w:eastAsia="Arial Unicode MS"/>
          <w:b/>
          <w:kern w:val="2"/>
          <w:sz w:val="28"/>
          <w:szCs w:val="24"/>
          <w:lang w:bidi="hi-IN"/>
        </w:rPr>
      </w:pPr>
      <w:r w:rsidRPr="00D61D77">
        <w:rPr>
          <w:rFonts w:eastAsia="Arial Unicode MS"/>
          <w:b/>
          <w:kern w:val="2"/>
          <w:sz w:val="28"/>
          <w:szCs w:val="24"/>
          <w:lang w:bidi="hi-IN"/>
        </w:rPr>
        <w:tab/>
      </w:r>
    </w:p>
    <w:p w:rsidR="00F818EA" w:rsidRPr="00D61D77" w:rsidRDefault="00F818EA" w:rsidP="00A74375">
      <w:pPr>
        <w:keepNext/>
        <w:autoSpaceDE/>
        <w:rPr>
          <w:rFonts w:eastAsia="Arial Unicode MS"/>
          <w:b/>
          <w:kern w:val="2"/>
          <w:sz w:val="28"/>
          <w:szCs w:val="24"/>
          <w:lang w:bidi="hi-IN"/>
        </w:rPr>
      </w:pPr>
    </w:p>
    <w:p w:rsidR="000C62F0" w:rsidRPr="00D61D77" w:rsidRDefault="000C62F0" w:rsidP="000C62F0">
      <w:pPr>
        <w:keepNext/>
        <w:autoSpaceDE/>
        <w:jc w:val="center"/>
        <w:rPr>
          <w:rFonts w:eastAsia="Arial Unicode MS"/>
          <w:b/>
          <w:kern w:val="2"/>
          <w:sz w:val="44"/>
          <w:szCs w:val="44"/>
          <w:lang w:bidi="hi-IN"/>
        </w:rPr>
      </w:pPr>
      <w:r w:rsidRPr="00D61D77">
        <w:rPr>
          <w:rFonts w:eastAsia="Arial Unicode MS"/>
          <w:b/>
          <w:kern w:val="2"/>
          <w:sz w:val="44"/>
          <w:szCs w:val="44"/>
          <w:lang w:bidi="hi-IN"/>
        </w:rPr>
        <w:t>ПОСТАНОВЛЕНИЕ</w:t>
      </w:r>
    </w:p>
    <w:p w:rsidR="00F818EA" w:rsidRDefault="000E0CDE" w:rsidP="00F818EA">
      <w:pPr>
        <w:keepNext/>
        <w:tabs>
          <w:tab w:val="left" w:pos="8647"/>
        </w:tabs>
        <w:autoSpaceDE/>
        <w:jc w:val="both"/>
        <w:rPr>
          <w:rFonts w:ascii="PT Astra Serif" w:eastAsia="Arial Unicode MS" w:hAnsi="PT Astra Serif" w:cs="Mangal"/>
          <w:kern w:val="2"/>
          <w:sz w:val="28"/>
          <w:szCs w:val="28"/>
          <w:lang w:bidi="hi-IN"/>
        </w:rPr>
      </w:pPr>
      <w:r>
        <w:rPr>
          <w:rFonts w:ascii="PT Astra Serif" w:eastAsia="Arial Unicode MS" w:hAnsi="PT Astra Serif" w:cs="Mangal"/>
          <w:kern w:val="2"/>
          <w:sz w:val="28"/>
          <w:szCs w:val="28"/>
          <w:lang w:bidi="hi-IN"/>
        </w:rPr>
        <w:t xml:space="preserve"> </w:t>
      </w:r>
    </w:p>
    <w:p w:rsidR="000C62F0" w:rsidRPr="000C62F0" w:rsidRDefault="000E0CDE" w:rsidP="00F818EA">
      <w:pPr>
        <w:keepNext/>
        <w:tabs>
          <w:tab w:val="left" w:pos="8647"/>
        </w:tabs>
        <w:autoSpaceDE/>
        <w:jc w:val="both"/>
        <w:rPr>
          <w:rFonts w:ascii="PT Astra Serif" w:eastAsia="Arial Unicode MS" w:hAnsi="PT Astra Serif" w:cs="Mangal"/>
          <w:kern w:val="2"/>
          <w:sz w:val="24"/>
          <w:szCs w:val="24"/>
          <w:lang w:bidi="hi-IN"/>
        </w:rPr>
      </w:pPr>
      <w:r>
        <w:rPr>
          <w:rFonts w:ascii="PT Astra Serif" w:eastAsia="Arial Unicode MS" w:hAnsi="PT Astra Serif" w:cs="Mangal"/>
          <w:kern w:val="2"/>
          <w:sz w:val="28"/>
          <w:szCs w:val="24"/>
          <w:lang w:bidi="hi-IN"/>
        </w:rPr>
        <w:t xml:space="preserve">от 28   мая   2024  года     </w:t>
      </w:r>
      <w:r w:rsidR="00D61D77">
        <w:rPr>
          <w:rFonts w:ascii="PT Astra Serif" w:eastAsia="Arial Unicode MS" w:hAnsi="PT Astra Serif" w:cs="Mangal"/>
          <w:kern w:val="2"/>
          <w:sz w:val="28"/>
          <w:szCs w:val="24"/>
          <w:lang w:bidi="hi-IN"/>
        </w:rPr>
        <w:t xml:space="preserve"> </w:t>
      </w:r>
      <w:r w:rsidR="000C62F0" w:rsidRPr="000C62F0">
        <w:rPr>
          <w:rFonts w:ascii="PT Astra Serif" w:eastAsia="Arial Unicode MS" w:hAnsi="PT Astra Serif" w:cs="Mangal"/>
          <w:kern w:val="2"/>
          <w:sz w:val="28"/>
          <w:szCs w:val="24"/>
          <w:lang w:bidi="hi-IN"/>
        </w:rPr>
        <w:t>№</w:t>
      </w:r>
      <w:r w:rsidR="00D61D77">
        <w:rPr>
          <w:rFonts w:ascii="PT Astra Serif" w:eastAsia="Arial Unicode MS" w:hAnsi="PT Astra Serif" w:cs="Mangal"/>
          <w:kern w:val="2"/>
          <w:sz w:val="28"/>
          <w:szCs w:val="24"/>
          <w:lang w:bidi="hi-IN"/>
        </w:rPr>
        <w:t xml:space="preserve"> </w:t>
      </w:r>
      <w:r>
        <w:rPr>
          <w:rFonts w:ascii="PT Astra Serif" w:eastAsia="Arial Unicode MS" w:hAnsi="PT Astra Serif" w:cs="Mangal"/>
          <w:kern w:val="2"/>
          <w:sz w:val="28"/>
          <w:szCs w:val="24"/>
          <w:lang w:bidi="hi-IN"/>
        </w:rPr>
        <w:t xml:space="preserve">438 </w:t>
      </w:r>
      <w:r w:rsidR="00F818EA">
        <w:rPr>
          <w:rFonts w:ascii="PT Astra Serif" w:eastAsia="Arial Unicode MS" w:hAnsi="PT Astra Serif" w:cs="Mangal"/>
          <w:kern w:val="2"/>
          <w:sz w:val="28"/>
          <w:szCs w:val="24"/>
          <w:lang w:bidi="hi-IN"/>
        </w:rPr>
        <w:t xml:space="preserve">  </w:t>
      </w:r>
      <w:r w:rsidR="00A40C3F">
        <w:rPr>
          <w:rFonts w:ascii="PT Astra Serif" w:eastAsia="Arial Unicode MS" w:hAnsi="PT Astra Serif" w:cs="Mangal"/>
          <w:kern w:val="2"/>
          <w:sz w:val="28"/>
          <w:szCs w:val="24"/>
          <w:lang w:bidi="hi-IN"/>
        </w:rPr>
        <w:t xml:space="preserve">            </w:t>
      </w:r>
      <w:r w:rsidR="00F818EA">
        <w:rPr>
          <w:rFonts w:ascii="PT Astra Serif" w:eastAsia="Arial Unicode MS" w:hAnsi="PT Astra Serif" w:cs="Mangal"/>
          <w:kern w:val="2"/>
          <w:sz w:val="28"/>
          <w:szCs w:val="24"/>
          <w:lang w:bidi="hi-IN"/>
        </w:rPr>
        <w:t xml:space="preserve">           </w:t>
      </w:r>
      <w:r w:rsidR="00804C8A">
        <w:rPr>
          <w:rFonts w:ascii="PT Astra Serif" w:eastAsia="Arial Unicode MS" w:hAnsi="PT Astra Serif" w:cs="Mangal"/>
          <w:kern w:val="2"/>
          <w:sz w:val="28"/>
          <w:szCs w:val="24"/>
          <w:lang w:bidi="hi-IN"/>
        </w:rPr>
        <w:t xml:space="preserve">  </w:t>
      </w:r>
      <w:r>
        <w:rPr>
          <w:rFonts w:ascii="PT Astra Serif" w:eastAsia="Arial Unicode MS" w:hAnsi="PT Astra Serif" w:cs="Mangal"/>
          <w:kern w:val="2"/>
          <w:sz w:val="28"/>
          <w:szCs w:val="24"/>
          <w:lang w:bidi="hi-IN"/>
        </w:rPr>
        <w:t xml:space="preserve">               </w:t>
      </w:r>
      <w:r w:rsidR="00804C8A">
        <w:rPr>
          <w:rFonts w:ascii="PT Astra Serif" w:eastAsia="Arial Unicode MS" w:hAnsi="PT Astra Serif" w:cs="Mangal"/>
          <w:kern w:val="2"/>
          <w:sz w:val="28"/>
          <w:szCs w:val="24"/>
          <w:lang w:bidi="hi-IN"/>
        </w:rPr>
        <w:t xml:space="preserve">     </w:t>
      </w:r>
      <w:r w:rsidR="00F818EA">
        <w:rPr>
          <w:rFonts w:ascii="PT Astra Serif" w:eastAsia="Arial Unicode MS" w:hAnsi="PT Astra Serif" w:cs="Mangal"/>
          <w:kern w:val="2"/>
          <w:sz w:val="28"/>
          <w:szCs w:val="24"/>
          <w:lang w:bidi="hi-IN"/>
        </w:rPr>
        <w:t xml:space="preserve">           </w:t>
      </w:r>
      <w:r w:rsidR="00A40C3F">
        <w:rPr>
          <w:rFonts w:ascii="PT Astra Serif" w:eastAsia="Arial Unicode MS" w:hAnsi="PT Astra Serif" w:cs="Mangal"/>
          <w:kern w:val="2"/>
          <w:sz w:val="28"/>
          <w:szCs w:val="24"/>
          <w:lang w:bidi="hi-IN"/>
        </w:rPr>
        <w:t xml:space="preserve">    </w:t>
      </w:r>
      <w:r w:rsidR="00F818EA">
        <w:rPr>
          <w:rFonts w:ascii="PT Astra Serif" w:eastAsia="Arial Unicode MS" w:hAnsi="PT Astra Serif" w:cs="Mangal"/>
          <w:kern w:val="2"/>
          <w:sz w:val="28"/>
          <w:szCs w:val="24"/>
          <w:lang w:bidi="hi-IN"/>
        </w:rPr>
        <w:t xml:space="preserve">     </w:t>
      </w:r>
      <w:r w:rsidR="000C62F0" w:rsidRPr="000C62F0">
        <w:rPr>
          <w:rFonts w:ascii="PT Astra Serif" w:eastAsia="Arial Unicode MS" w:hAnsi="PT Astra Serif" w:cs="Mangal"/>
          <w:kern w:val="2"/>
          <w:sz w:val="24"/>
          <w:szCs w:val="24"/>
          <w:lang w:bidi="hi-IN"/>
        </w:rPr>
        <w:t>с.</w:t>
      </w:r>
      <w:r w:rsidR="00A40C3F">
        <w:rPr>
          <w:rFonts w:ascii="PT Astra Serif" w:eastAsia="Arial Unicode MS" w:hAnsi="PT Astra Serif" w:cs="Mangal"/>
          <w:kern w:val="2"/>
          <w:sz w:val="24"/>
          <w:szCs w:val="24"/>
          <w:lang w:bidi="hi-IN"/>
        </w:rPr>
        <w:t xml:space="preserve"> </w:t>
      </w:r>
      <w:r w:rsidR="000C62F0" w:rsidRPr="000C62F0">
        <w:rPr>
          <w:rFonts w:ascii="PT Astra Serif" w:eastAsia="Arial Unicode MS" w:hAnsi="PT Astra Serif" w:cs="Mangal"/>
          <w:kern w:val="2"/>
          <w:sz w:val="24"/>
          <w:szCs w:val="24"/>
          <w:lang w:bidi="hi-IN"/>
        </w:rPr>
        <w:t xml:space="preserve">Шатрово   </w:t>
      </w:r>
    </w:p>
    <w:p w:rsidR="000C62F0" w:rsidRPr="000C62F0" w:rsidRDefault="000C62F0" w:rsidP="000C62F0">
      <w:pPr>
        <w:keepNext/>
        <w:tabs>
          <w:tab w:val="left" w:pos="8100"/>
        </w:tabs>
        <w:autoSpaceDE/>
        <w:rPr>
          <w:rFonts w:ascii="PT Astra Serif" w:eastAsia="Arial Unicode MS" w:hAnsi="PT Astra Serif" w:cs="Mangal"/>
          <w:kern w:val="2"/>
          <w:sz w:val="24"/>
          <w:szCs w:val="24"/>
          <w:lang w:bidi="hi-IN"/>
        </w:rPr>
      </w:pPr>
    </w:p>
    <w:p w:rsidR="000C62F0" w:rsidRPr="000C62F0" w:rsidRDefault="000C62F0" w:rsidP="000C62F0">
      <w:pPr>
        <w:keepNext/>
        <w:tabs>
          <w:tab w:val="left" w:pos="8100"/>
        </w:tabs>
        <w:autoSpaceDE/>
        <w:rPr>
          <w:rFonts w:ascii="PT Astra Serif" w:eastAsia="Arial Unicode MS" w:hAnsi="PT Astra Serif" w:cs="Mangal"/>
          <w:kern w:val="2"/>
          <w:sz w:val="24"/>
          <w:szCs w:val="24"/>
          <w:lang w:bidi="hi-IN"/>
        </w:rPr>
      </w:pPr>
    </w:p>
    <w:p w:rsidR="000C62F0" w:rsidRPr="000C62F0" w:rsidRDefault="000C62F0" w:rsidP="000C62F0">
      <w:pPr>
        <w:keepNext/>
        <w:tabs>
          <w:tab w:val="left" w:pos="8100"/>
        </w:tabs>
        <w:autoSpaceDE/>
        <w:rPr>
          <w:rFonts w:ascii="PT Astra Serif" w:eastAsia="Arial Unicode MS" w:hAnsi="PT Astra Serif" w:cs="Mangal"/>
          <w:kern w:val="2"/>
          <w:sz w:val="24"/>
          <w:szCs w:val="24"/>
          <w:lang w:bidi="hi-IN"/>
        </w:rPr>
      </w:pPr>
    </w:p>
    <w:p w:rsidR="00445435" w:rsidRPr="00445435" w:rsidRDefault="000C53CD" w:rsidP="00445435">
      <w:pPr>
        <w:keepNext/>
        <w:tabs>
          <w:tab w:val="left" w:pos="8100"/>
        </w:tabs>
        <w:autoSpaceDE/>
        <w:jc w:val="center"/>
        <w:rPr>
          <w:rFonts w:eastAsia="Arial Unicode MS"/>
          <w:b/>
          <w:kern w:val="2"/>
          <w:sz w:val="24"/>
          <w:szCs w:val="24"/>
          <w:lang w:bidi="hi-IN"/>
        </w:rPr>
      </w:pPr>
      <w:r w:rsidRPr="00445435">
        <w:rPr>
          <w:rFonts w:eastAsia="Arial Unicode MS"/>
          <w:b/>
          <w:bCs/>
          <w:kern w:val="2"/>
          <w:sz w:val="24"/>
          <w:szCs w:val="24"/>
          <w:lang w:bidi="hi-IN"/>
        </w:rPr>
        <w:t>О внесении изменений в постановление Администрации Шатровского муниципального</w:t>
      </w:r>
      <w:r w:rsidR="00445435">
        <w:rPr>
          <w:rFonts w:eastAsia="Arial Unicode MS"/>
          <w:b/>
          <w:bCs/>
          <w:kern w:val="2"/>
          <w:sz w:val="24"/>
          <w:szCs w:val="24"/>
          <w:lang w:bidi="hi-IN"/>
        </w:rPr>
        <w:t xml:space="preserve"> округа Курганской области от </w:t>
      </w:r>
      <w:r w:rsidR="00D61D77">
        <w:rPr>
          <w:rFonts w:eastAsia="Arial Unicode MS"/>
          <w:b/>
          <w:bCs/>
          <w:kern w:val="2"/>
          <w:sz w:val="24"/>
          <w:szCs w:val="24"/>
          <w:lang w:bidi="hi-IN"/>
        </w:rPr>
        <w:t>14</w:t>
      </w:r>
      <w:r w:rsidRPr="00445435">
        <w:rPr>
          <w:rFonts w:eastAsia="Arial Unicode MS"/>
          <w:b/>
          <w:bCs/>
          <w:kern w:val="2"/>
          <w:sz w:val="24"/>
          <w:szCs w:val="24"/>
          <w:lang w:bidi="hi-IN"/>
        </w:rPr>
        <w:t xml:space="preserve"> </w:t>
      </w:r>
      <w:r w:rsidR="00D61D77">
        <w:rPr>
          <w:rFonts w:eastAsia="Arial Unicode MS"/>
          <w:b/>
          <w:bCs/>
          <w:kern w:val="2"/>
          <w:sz w:val="24"/>
          <w:szCs w:val="24"/>
          <w:lang w:bidi="hi-IN"/>
        </w:rPr>
        <w:t>апреля</w:t>
      </w:r>
      <w:r w:rsidRPr="00445435">
        <w:rPr>
          <w:rFonts w:eastAsia="Arial Unicode MS"/>
          <w:b/>
          <w:bCs/>
          <w:kern w:val="2"/>
          <w:sz w:val="24"/>
          <w:szCs w:val="24"/>
          <w:lang w:bidi="hi-IN"/>
        </w:rPr>
        <w:t xml:space="preserve"> 202</w:t>
      </w:r>
      <w:r w:rsidR="00445435">
        <w:rPr>
          <w:rFonts w:eastAsia="Arial Unicode MS"/>
          <w:b/>
          <w:bCs/>
          <w:kern w:val="2"/>
          <w:sz w:val="24"/>
          <w:szCs w:val="24"/>
          <w:lang w:bidi="hi-IN"/>
        </w:rPr>
        <w:t>2</w:t>
      </w:r>
      <w:r w:rsidRPr="00445435">
        <w:rPr>
          <w:rFonts w:eastAsia="Arial Unicode MS"/>
          <w:b/>
          <w:bCs/>
          <w:kern w:val="2"/>
          <w:sz w:val="24"/>
          <w:szCs w:val="24"/>
          <w:lang w:bidi="hi-IN"/>
        </w:rPr>
        <w:t xml:space="preserve"> года № </w:t>
      </w:r>
      <w:r w:rsidR="00D61D77">
        <w:rPr>
          <w:rFonts w:eastAsia="Arial Unicode MS"/>
          <w:b/>
          <w:bCs/>
          <w:kern w:val="2"/>
          <w:sz w:val="24"/>
          <w:szCs w:val="24"/>
          <w:lang w:bidi="hi-IN"/>
        </w:rPr>
        <w:t>189</w:t>
      </w:r>
      <w:r w:rsidRPr="00445435">
        <w:rPr>
          <w:rFonts w:eastAsia="Arial Unicode MS"/>
          <w:b/>
          <w:bCs/>
          <w:kern w:val="2"/>
          <w:sz w:val="24"/>
          <w:szCs w:val="24"/>
          <w:lang w:bidi="hi-IN"/>
        </w:rPr>
        <w:t xml:space="preserve"> </w:t>
      </w:r>
      <w:r w:rsidR="00445435" w:rsidRPr="00445435">
        <w:rPr>
          <w:rFonts w:eastAsia="Arial Unicode MS"/>
          <w:b/>
          <w:bCs/>
          <w:kern w:val="2"/>
          <w:sz w:val="24"/>
          <w:szCs w:val="24"/>
          <w:lang w:bidi="hi-IN"/>
        </w:rPr>
        <w:t>«Об утверждении Административного регламента предоставления</w:t>
      </w:r>
      <w:r w:rsidR="00445435">
        <w:rPr>
          <w:rFonts w:eastAsia="Arial Unicode MS"/>
          <w:b/>
          <w:bCs/>
          <w:kern w:val="2"/>
          <w:sz w:val="24"/>
          <w:szCs w:val="24"/>
          <w:lang w:bidi="hi-IN"/>
        </w:rPr>
        <w:t xml:space="preserve"> </w:t>
      </w:r>
      <w:r w:rsidR="00B15F9F">
        <w:rPr>
          <w:rFonts w:eastAsia="Arial Unicode MS"/>
          <w:b/>
          <w:bCs/>
          <w:kern w:val="2"/>
          <w:sz w:val="24"/>
          <w:szCs w:val="24"/>
          <w:lang w:bidi="hi-IN"/>
        </w:rPr>
        <w:t>муниципальной</w:t>
      </w:r>
      <w:r w:rsidR="00445435" w:rsidRPr="00445435">
        <w:rPr>
          <w:rFonts w:eastAsia="Arial Unicode MS"/>
          <w:b/>
          <w:bCs/>
          <w:kern w:val="2"/>
          <w:sz w:val="24"/>
          <w:szCs w:val="24"/>
          <w:lang w:bidi="hi-IN"/>
        </w:rPr>
        <w:t xml:space="preserve"> услуги </w:t>
      </w:r>
      <w:r w:rsidR="00445435" w:rsidRPr="00445435">
        <w:rPr>
          <w:rFonts w:eastAsia="Arial Unicode MS"/>
          <w:b/>
          <w:w w:val="105"/>
          <w:kern w:val="2"/>
          <w:sz w:val="24"/>
          <w:szCs w:val="24"/>
          <w:lang w:bidi="hi-IN"/>
        </w:rPr>
        <w:t>«</w:t>
      </w:r>
      <w:r w:rsidR="00D61D77">
        <w:rPr>
          <w:b/>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bookmarkStart w:id="0" w:name="_GoBack"/>
      <w:bookmarkEnd w:id="0"/>
      <w:r w:rsidR="00445435" w:rsidRPr="00445435">
        <w:rPr>
          <w:rFonts w:eastAsia="Arial Unicode MS"/>
          <w:b/>
          <w:w w:val="105"/>
          <w:kern w:val="2"/>
          <w:sz w:val="24"/>
          <w:szCs w:val="24"/>
          <w:lang w:bidi="hi-IN"/>
        </w:rPr>
        <w:t>»</w:t>
      </w:r>
    </w:p>
    <w:p w:rsidR="001D4D28" w:rsidRPr="000C53CD" w:rsidRDefault="001D4D28" w:rsidP="000C53CD">
      <w:pPr>
        <w:keepNext/>
        <w:tabs>
          <w:tab w:val="left" w:pos="8100"/>
        </w:tabs>
        <w:autoSpaceDE/>
        <w:jc w:val="center"/>
        <w:rPr>
          <w:sz w:val="24"/>
          <w:szCs w:val="24"/>
        </w:rPr>
      </w:pPr>
    </w:p>
    <w:p w:rsidR="000C62F0" w:rsidRPr="000C53CD" w:rsidRDefault="000C62F0" w:rsidP="000C62F0">
      <w:pPr>
        <w:autoSpaceDN w:val="0"/>
        <w:adjustRightInd w:val="0"/>
        <w:jc w:val="center"/>
        <w:rPr>
          <w:rFonts w:eastAsia="Arial Unicode MS"/>
          <w:b/>
          <w:kern w:val="2"/>
          <w:sz w:val="24"/>
          <w:szCs w:val="24"/>
          <w:lang w:bidi="hi-IN"/>
        </w:rPr>
      </w:pPr>
    </w:p>
    <w:p w:rsidR="000C62F0" w:rsidRPr="000C53CD" w:rsidRDefault="000C62F0" w:rsidP="000C62F0">
      <w:pPr>
        <w:keepNext/>
        <w:autoSpaceDE/>
        <w:rPr>
          <w:rFonts w:eastAsia="Arial Unicode MS"/>
          <w:bCs/>
          <w:kern w:val="2"/>
          <w:sz w:val="24"/>
          <w:szCs w:val="24"/>
          <w:lang w:bidi="hi-IN"/>
        </w:rPr>
      </w:pPr>
    </w:p>
    <w:p w:rsidR="00D61D77" w:rsidRPr="00D61D77" w:rsidRDefault="00D61D77" w:rsidP="00D61D77">
      <w:pPr>
        <w:spacing w:line="276" w:lineRule="auto"/>
        <w:ind w:firstLine="709"/>
        <w:jc w:val="both"/>
        <w:rPr>
          <w:bCs/>
          <w:sz w:val="24"/>
          <w:szCs w:val="24"/>
        </w:rPr>
      </w:pPr>
      <w:r w:rsidRPr="00D61D77">
        <w:rPr>
          <w:sz w:val="24"/>
          <w:szCs w:val="24"/>
        </w:rPr>
        <w:t xml:space="preserve">В соответствии с Градостроительным кодексом Российской Федерации, Федеральными законами от 6 октября 2003 года </w:t>
      </w:r>
      <w:hyperlink r:id="rId8" w:history="1">
        <w:r w:rsidRPr="00FA39F4">
          <w:rPr>
            <w:rStyle w:val="ad"/>
            <w:color w:val="000000" w:themeColor="text1"/>
            <w:sz w:val="24"/>
            <w:szCs w:val="24"/>
            <w:u w:val="none"/>
          </w:rPr>
          <w:t>№</w:t>
        </w:r>
      </w:hyperlink>
      <w:r w:rsidRPr="00D61D77">
        <w:rPr>
          <w:sz w:val="24"/>
          <w:szCs w:val="24"/>
        </w:rPr>
        <w:t xml:space="preserve">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Уставом Шатровского муниципального округа Курганской области, постановлением Администрации Шатровского муниципального округа от 7 февраля 2022 года № 37 «О разработке и утверждении административных регламентов предоставления муниципальных услуг Администрацией Шатровского муниципального округа Курганской области»,  Администрация Шатровского</w:t>
      </w:r>
      <w:r w:rsidRPr="00D61D77">
        <w:rPr>
          <w:bCs/>
          <w:sz w:val="24"/>
          <w:szCs w:val="24"/>
        </w:rPr>
        <w:t xml:space="preserve"> муниципального округа Курганской области</w:t>
      </w:r>
    </w:p>
    <w:p w:rsidR="000C62F0" w:rsidRPr="00A50FFF" w:rsidRDefault="000C62F0" w:rsidP="00A50FFF">
      <w:pPr>
        <w:autoSpaceDE/>
        <w:spacing w:line="276" w:lineRule="auto"/>
        <w:jc w:val="both"/>
        <w:rPr>
          <w:rFonts w:eastAsia="Arial Unicode MS"/>
          <w:bCs/>
          <w:kern w:val="2"/>
          <w:sz w:val="24"/>
          <w:szCs w:val="24"/>
          <w:lang w:bidi="hi-IN"/>
        </w:rPr>
      </w:pPr>
      <w:r w:rsidRPr="00A50FFF">
        <w:rPr>
          <w:rFonts w:eastAsia="Arial Unicode MS"/>
          <w:bCs/>
          <w:kern w:val="2"/>
          <w:sz w:val="24"/>
          <w:szCs w:val="24"/>
          <w:lang w:bidi="hi-IN"/>
        </w:rPr>
        <w:t>ПОСТАНОВЛЯЕТ:</w:t>
      </w:r>
      <w:r w:rsidRPr="00A50FFF">
        <w:rPr>
          <w:rFonts w:eastAsia="Arial Unicode MS"/>
          <w:bCs/>
          <w:kern w:val="2"/>
          <w:sz w:val="24"/>
          <w:szCs w:val="24"/>
          <w:lang w:bidi="hi-IN"/>
        </w:rPr>
        <w:tab/>
      </w:r>
    </w:p>
    <w:p w:rsidR="00A50FFF" w:rsidRPr="00A50FFF" w:rsidRDefault="000C53CD" w:rsidP="00A50FFF">
      <w:pPr>
        <w:pStyle w:val="a0"/>
        <w:numPr>
          <w:ilvl w:val="0"/>
          <w:numId w:val="43"/>
        </w:numPr>
        <w:shd w:val="clear" w:color="auto" w:fill="FFFFFF"/>
        <w:spacing w:line="276" w:lineRule="auto"/>
        <w:ind w:left="10" w:right="19" w:firstLine="709"/>
        <w:jc w:val="both"/>
        <w:rPr>
          <w:lang w:val="ru-RU"/>
        </w:rPr>
      </w:pPr>
      <w:r w:rsidRPr="00A50FFF">
        <w:rPr>
          <w:rFonts w:eastAsia="Arial Unicode MS"/>
          <w:bCs/>
          <w:color w:val="000000"/>
          <w:kern w:val="2"/>
          <w:lang w:val="ru-RU" w:bidi="hi-IN"/>
        </w:rPr>
        <w:t xml:space="preserve">Внести в постановление Администрации Шатровского муниципального округа Курганской области от </w:t>
      </w:r>
      <w:r w:rsidR="00D61D77">
        <w:rPr>
          <w:rFonts w:eastAsia="Arial Unicode MS"/>
          <w:bCs/>
          <w:color w:val="000000"/>
          <w:kern w:val="2"/>
          <w:lang w:val="ru-RU" w:bidi="hi-IN"/>
        </w:rPr>
        <w:t>14</w:t>
      </w:r>
      <w:r w:rsidR="00445435" w:rsidRPr="00445435">
        <w:rPr>
          <w:rFonts w:eastAsia="Arial Unicode MS"/>
          <w:bCs/>
          <w:kern w:val="2"/>
          <w:lang w:val="ru-RU" w:bidi="hi-IN"/>
        </w:rPr>
        <w:t xml:space="preserve"> </w:t>
      </w:r>
      <w:r w:rsidR="00D61D77">
        <w:rPr>
          <w:rFonts w:eastAsia="Arial Unicode MS"/>
          <w:bCs/>
          <w:kern w:val="2"/>
          <w:lang w:val="ru-RU" w:bidi="hi-IN"/>
        </w:rPr>
        <w:t>апреля</w:t>
      </w:r>
      <w:r w:rsidR="00445435" w:rsidRPr="00445435">
        <w:rPr>
          <w:rFonts w:eastAsia="Arial Unicode MS"/>
          <w:bCs/>
          <w:kern w:val="2"/>
          <w:lang w:val="ru-RU" w:bidi="hi-IN"/>
        </w:rPr>
        <w:t xml:space="preserve"> 2022 года № </w:t>
      </w:r>
      <w:r w:rsidR="00D61D77">
        <w:rPr>
          <w:rFonts w:eastAsia="Arial Unicode MS"/>
          <w:bCs/>
          <w:kern w:val="2"/>
          <w:lang w:val="ru-RU" w:bidi="hi-IN"/>
        </w:rPr>
        <w:t>189</w:t>
      </w:r>
      <w:r w:rsidR="00445435" w:rsidRPr="00445435">
        <w:rPr>
          <w:rFonts w:eastAsia="Arial Unicode MS"/>
          <w:b/>
          <w:bCs/>
          <w:kern w:val="2"/>
          <w:lang w:val="ru-RU" w:bidi="hi-IN"/>
        </w:rPr>
        <w:t xml:space="preserve"> </w:t>
      </w:r>
      <w:r w:rsidRPr="00A50FFF">
        <w:rPr>
          <w:rFonts w:eastAsia="Arial Unicode MS"/>
          <w:bCs/>
          <w:color w:val="000000"/>
          <w:kern w:val="2"/>
          <w:lang w:val="ru-RU" w:bidi="hi-IN"/>
        </w:rPr>
        <w:t>«Об утверждении Административного регламента предост</w:t>
      </w:r>
      <w:r w:rsidR="00A50FFF" w:rsidRPr="00A50FFF">
        <w:rPr>
          <w:rFonts w:eastAsia="Arial Unicode MS"/>
          <w:bCs/>
          <w:color w:val="000000"/>
          <w:kern w:val="2"/>
          <w:lang w:val="ru-RU" w:bidi="hi-IN"/>
        </w:rPr>
        <w:t>авления муниципальной услуги «</w:t>
      </w:r>
      <w:r w:rsidR="00D61D77">
        <w:rPr>
          <w:rFonts w:eastAsia="Arial Unicode MS"/>
          <w:bCs/>
          <w:color w:val="000000"/>
          <w:kern w:val="2"/>
          <w:lang w:val="ru-RU" w:bidi="hi-IN"/>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sidR="00A50FFF" w:rsidRPr="00A50FFF">
        <w:rPr>
          <w:rFonts w:eastAsia="Arial Unicode MS"/>
          <w:bCs/>
          <w:color w:val="000000"/>
          <w:kern w:val="2"/>
          <w:lang w:val="ru-RU" w:bidi="hi-IN"/>
        </w:rPr>
        <w:t xml:space="preserve">» следующее изменения: </w:t>
      </w:r>
    </w:p>
    <w:p w:rsidR="000C53CD" w:rsidRPr="00542AFB" w:rsidRDefault="00A50FFF" w:rsidP="00542AFB">
      <w:pPr>
        <w:shd w:val="clear" w:color="auto" w:fill="FFFFFF"/>
        <w:spacing w:line="276" w:lineRule="auto"/>
        <w:ind w:right="19" w:firstLine="709"/>
        <w:jc w:val="both"/>
        <w:rPr>
          <w:sz w:val="24"/>
        </w:rPr>
      </w:pPr>
      <w:r w:rsidRPr="00542AFB">
        <w:rPr>
          <w:rFonts w:eastAsia="Arial Unicode MS"/>
          <w:bCs/>
          <w:color w:val="000000"/>
          <w:kern w:val="2"/>
          <w:sz w:val="24"/>
          <w:lang w:bidi="hi-IN"/>
        </w:rPr>
        <w:t>пункт 5</w:t>
      </w:r>
      <w:r w:rsidR="00D61D77" w:rsidRPr="00542AFB">
        <w:rPr>
          <w:rFonts w:eastAsia="Arial Unicode MS"/>
          <w:bCs/>
          <w:color w:val="000000"/>
          <w:kern w:val="2"/>
          <w:sz w:val="24"/>
          <w:lang w:bidi="hi-IN"/>
        </w:rPr>
        <w:t>5</w:t>
      </w:r>
      <w:r w:rsidRPr="00542AFB">
        <w:rPr>
          <w:rFonts w:eastAsia="Arial Unicode MS"/>
          <w:bCs/>
          <w:color w:val="000000"/>
          <w:kern w:val="2"/>
          <w:sz w:val="24"/>
          <w:lang w:bidi="hi-IN"/>
        </w:rPr>
        <w:t xml:space="preserve"> </w:t>
      </w:r>
      <w:r w:rsidR="00CE53D1" w:rsidRPr="00542AFB">
        <w:rPr>
          <w:rFonts w:eastAsia="Arial Unicode MS"/>
          <w:bCs/>
          <w:color w:val="000000"/>
          <w:kern w:val="2"/>
          <w:sz w:val="24"/>
          <w:lang w:bidi="hi-IN"/>
        </w:rPr>
        <w:t>Р</w:t>
      </w:r>
      <w:r w:rsidR="000C53CD" w:rsidRPr="00542AFB">
        <w:rPr>
          <w:rFonts w:eastAsia="Arial Unicode MS"/>
          <w:bCs/>
          <w:color w:val="000000"/>
          <w:kern w:val="2"/>
          <w:sz w:val="24"/>
          <w:lang w:bidi="hi-IN"/>
        </w:rPr>
        <w:t>аздел</w:t>
      </w:r>
      <w:r w:rsidRPr="00542AFB">
        <w:rPr>
          <w:rFonts w:eastAsia="Arial Unicode MS"/>
          <w:bCs/>
          <w:color w:val="000000"/>
          <w:kern w:val="2"/>
          <w:sz w:val="24"/>
          <w:lang w:bidi="hi-IN"/>
        </w:rPr>
        <w:t>а</w:t>
      </w:r>
      <w:r w:rsidR="000C53CD" w:rsidRPr="00542AFB">
        <w:rPr>
          <w:rFonts w:eastAsia="Arial Unicode MS"/>
          <w:bCs/>
          <w:color w:val="000000"/>
          <w:kern w:val="2"/>
          <w:sz w:val="24"/>
          <w:lang w:bidi="hi-IN"/>
        </w:rPr>
        <w:t xml:space="preserve"> V</w:t>
      </w:r>
      <w:r w:rsidR="00CE53D1" w:rsidRPr="00542AFB">
        <w:rPr>
          <w:rFonts w:eastAsia="Arial Unicode MS"/>
          <w:bCs/>
          <w:color w:val="000000"/>
          <w:kern w:val="2"/>
          <w:sz w:val="24"/>
          <w:lang w:bidi="hi-IN"/>
        </w:rPr>
        <w:t>.</w:t>
      </w:r>
      <w:r w:rsidR="000C53CD" w:rsidRPr="00542AFB">
        <w:rPr>
          <w:rFonts w:eastAsia="Arial Unicode MS"/>
          <w:bCs/>
          <w:color w:val="000000"/>
          <w:kern w:val="2"/>
          <w:sz w:val="24"/>
          <w:lang w:bidi="hi-IN"/>
        </w:rPr>
        <w:t xml:space="preserve"> «Досудебный </w:t>
      </w:r>
      <w:r w:rsidR="000C53CD" w:rsidRPr="00542AFB">
        <w:rPr>
          <w:bCs/>
          <w:spacing w:val="-2"/>
          <w:sz w:val="24"/>
        </w:rPr>
        <w:t xml:space="preserve">(внесудебный) порядок обжалования решений и действий </w:t>
      </w:r>
      <w:r w:rsidR="000C53CD" w:rsidRPr="00542AFB">
        <w:rPr>
          <w:bCs/>
          <w:spacing w:val="-1"/>
          <w:sz w:val="24"/>
        </w:rPr>
        <w:t xml:space="preserve">(бездействия) органов, </w:t>
      </w:r>
      <w:r w:rsidR="00A0392E" w:rsidRPr="00542AFB">
        <w:rPr>
          <w:bCs/>
          <w:spacing w:val="-1"/>
          <w:sz w:val="24"/>
        </w:rPr>
        <w:t xml:space="preserve">предоставляющего муниципальную услугу, </w:t>
      </w:r>
      <w:r w:rsidR="000C53CD" w:rsidRPr="00542AFB">
        <w:rPr>
          <w:bCs/>
          <w:spacing w:val="-1"/>
          <w:sz w:val="24"/>
        </w:rPr>
        <w:t>а также их должностных лиц</w:t>
      </w:r>
      <w:r w:rsidR="00A0392E" w:rsidRPr="00542AFB">
        <w:rPr>
          <w:bCs/>
          <w:spacing w:val="-1"/>
          <w:sz w:val="24"/>
        </w:rPr>
        <w:t>, муниципальных служащих</w:t>
      </w:r>
      <w:r w:rsidR="000C53CD" w:rsidRPr="00542AFB">
        <w:rPr>
          <w:bCs/>
          <w:spacing w:val="-1"/>
          <w:sz w:val="24"/>
        </w:rPr>
        <w:t>»</w:t>
      </w:r>
      <w:r w:rsidR="00542AFB">
        <w:rPr>
          <w:bCs/>
          <w:spacing w:val="-1"/>
          <w:sz w:val="24"/>
        </w:rPr>
        <w:t xml:space="preserve"> приложения к постановлению </w:t>
      </w:r>
      <w:r w:rsidRPr="00542AFB">
        <w:rPr>
          <w:bCs/>
          <w:spacing w:val="-1"/>
          <w:sz w:val="24"/>
        </w:rPr>
        <w:t xml:space="preserve"> изложить в новой редакции:</w:t>
      </w:r>
      <w:r w:rsidR="000C53CD" w:rsidRPr="00542AFB">
        <w:rPr>
          <w:bCs/>
          <w:spacing w:val="-1"/>
          <w:sz w:val="24"/>
        </w:rPr>
        <w:t xml:space="preserve"> </w:t>
      </w:r>
    </w:p>
    <w:p w:rsidR="000C53CD" w:rsidRPr="00A50FFF" w:rsidRDefault="000C53CD" w:rsidP="00A50FFF">
      <w:pPr>
        <w:spacing w:line="276" w:lineRule="auto"/>
        <w:ind w:firstLine="709"/>
        <w:jc w:val="both"/>
        <w:rPr>
          <w:sz w:val="24"/>
          <w:szCs w:val="24"/>
        </w:rPr>
      </w:pPr>
      <w:r w:rsidRPr="00A50FFF">
        <w:rPr>
          <w:rFonts w:eastAsia="Arial Unicode MS"/>
          <w:bCs/>
          <w:color w:val="000000"/>
          <w:kern w:val="2"/>
          <w:sz w:val="24"/>
          <w:szCs w:val="24"/>
          <w:lang w:bidi="hi-IN"/>
        </w:rPr>
        <w:t>«5</w:t>
      </w:r>
      <w:r w:rsidR="00D61D77">
        <w:rPr>
          <w:rFonts w:eastAsia="Arial Unicode MS"/>
          <w:bCs/>
          <w:color w:val="000000"/>
          <w:kern w:val="2"/>
          <w:sz w:val="24"/>
          <w:szCs w:val="24"/>
          <w:lang w:bidi="hi-IN"/>
        </w:rPr>
        <w:t>5</w:t>
      </w:r>
      <w:r w:rsidRPr="00A50FFF">
        <w:rPr>
          <w:rFonts w:eastAsia="Arial Unicode MS"/>
          <w:bCs/>
          <w:color w:val="000000"/>
          <w:kern w:val="2"/>
          <w:sz w:val="24"/>
          <w:szCs w:val="24"/>
          <w:lang w:bidi="hi-IN"/>
        </w:rPr>
        <w:t xml:space="preserve">. </w:t>
      </w:r>
      <w:r w:rsidRPr="00A50FFF">
        <w:rPr>
          <w:sz w:val="24"/>
          <w:szCs w:val="24"/>
        </w:rPr>
        <w:t xml:space="preserve">Заявитель имеет право на обжалование решения и (или) действия (бездействия) Уполномоченного органа, должностных лиц Уполномоченного органа, муниципальных служащих, многофункционального центра, а так же работника многофункционального центра при предоставлении муниципальной услуги в досудебном (внесудебном) порядке (далее - </w:t>
      </w:r>
      <w:r w:rsidRPr="00A50FFF">
        <w:rPr>
          <w:sz w:val="24"/>
          <w:szCs w:val="24"/>
        </w:rPr>
        <w:lastRenderedPageBreak/>
        <w:t>жалоба).</w:t>
      </w:r>
    </w:p>
    <w:p w:rsidR="000C53CD" w:rsidRPr="00A50FFF" w:rsidRDefault="000C53CD" w:rsidP="00A50FFF">
      <w:pPr>
        <w:spacing w:line="276" w:lineRule="auto"/>
        <w:ind w:firstLine="709"/>
        <w:jc w:val="both"/>
        <w:rPr>
          <w:sz w:val="24"/>
          <w:szCs w:val="24"/>
        </w:rPr>
      </w:pPr>
      <w:r w:rsidRPr="00A50FFF">
        <w:rPr>
          <w:sz w:val="24"/>
          <w:szCs w:val="24"/>
        </w:rPr>
        <w:t xml:space="preserve">Порядок досудебного (внесудебного) обжалование решения и (или) действия (бездействия) Уполномоченного органа, должностных лиц Уполномоченного органа, муниципальных служащих, многофункционального центра, а так же работника многофункционального центра регулируется Федеральным законом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00CE53D1">
        <w:rPr>
          <w:sz w:val="24"/>
          <w:szCs w:val="24"/>
        </w:rPr>
        <w:t xml:space="preserve"> </w:t>
      </w:r>
      <w:r w:rsidRPr="00A50FFF">
        <w:rPr>
          <w:sz w:val="24"/>
          <w:szCs w:val="24"/>
        </w:rPr>
        <w:t xml:space="preserve">№ 210-ФЗ «Об организации предоставления государственных и муниципальных услуг» (далее – Федеральный закон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 постановлением Постановление Правительства РФ от 20</w:t>
      </w:r>
      <w:r w:rsidR="00CE53D1">
        <w:rPr>
          <w:sz w:val="24"/>
          <w:szCs w:val="24"/>
        </w:rPr>
        <w:t xml:space="preserve"> ноября </w:t>
      </w:r>
      <w:r w:rsidRPr="00A50FFF">
        <w:rPr>
          <w:sz w:val="24"/>
          <w:szCs w:val="24"/>
        </w:rPr>
        <w:t>2012</w:t>
      </w:r>
      <w:r w:rsidR="00CE53D1">
        <w:rPr>
          <w:sz w:val="24"/>
          <w:szCs w:val="24"/>
        </w:rPr>
        <w:t xml:space="preserve"> года</w:t>
      </w:r>
      <w:r w:rsidRPr="00A50FFF">
        <w:rPr>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53CD" w:rsidRPr="00A50FFF" w:rsidRDefault="000C53CD" w:rsidP="00A50FFF">
      <w:pPr>
        <w:spacing w:line="276" w:lineRule="auto"/>
        <w:ind w:firstLine="709"/>
        <w:jc w:val="both"/>
        <w:rPr>
          <w:sz w:val="24"/>
          <w:szCs w:val="24"/>
        </w:rPr>
      </w:pPr>
      <w:r w:rsidRPr="00A50FFF">
        <w:rPr>
          <w:sz w:val="24"/>
          <w:szCs w:val="24"/>
        </w:rPr>
        <w:t xml:space="preserve">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w:t>
      </w:r>
      <w:bookmarkStart w:id="1" w:name="_Hlk41040895"/>
      <w:r w:rsidRPr="00A50FFF">
        <w:rPr>
          <w:sz w:val="24"/>
          <w:szCs w:val="24"/>
        </w:rPr>
        <w:t>руководителю такого органа в соответствии с постановлением Администрации Шатровского муниципального округа  от 07 февраля 2022 года № 38 «Об утверждении Положения об особенностях подачи и рассмотрения жалоб на решения и действия (бездействие) Администрации Шатровского муниципального округа Курганской области и ее должностных лиц либо муниципальных служащих».</w:t>
      </w:r>
    </w:p>
    <w:bookmarkEnd w:id="1"/>
    <w:p w:rsidR="000C53CD" w:rsidRPr="00A50FFF" w:rsidRDefault="000C53CD" w:rsidP="00A50FFF">
      <w:pPr>
        <w:spacing w:line="276" w:lineRule="auto"/>
        <w:ind w:firstLine="709"/>
        <w:jc w:val="both"/>
        <w:rPr>
          <w:sz w:val="24"/>
          <w:szCs w:val="24"/>
        </w:rPr>
      </w:pPr>
      <w:r w:rsidRPr="00A50FFF">
        <w:rPr>
          <w:sz w:val="24"/>
          <w:szCs w:val="24"/>
        </w:rPr>
        <w:t>Заявитель может обратиться с жалобой, в том числе в следующих случаях:</w:t>
      </w:r>
    </w:p>
    <w:p w:rsidR="000C53CD" w:rsidRPr="00A50FFF" w:rsidRDefault="000C53CD" w:rsidP="00A50FFF">
      <w:pPr>
        <w:spacing w:line="276" w:lineRule="auto"/>
        <w:ind w:firstLine="709"/>
        <w:jc w:val="both"/>
        <w:rPr>
          <w:sz w:val="24"/>
          <w:szCs w:val="24"/>
        </w:rPr>
      </w:pPr>
      <w:r w:rsidRPr="00A50FFF">
        <w:rPr>
          <w:sz w:val="24"/>
          <w:szCs w:val="24"/>
        </w:rPr>
        <w:t>1) нарушение срока регистрации запроса Заявителя о предоставлении муниципальной услуги;</w:t>
      </w:r>
    </w:p>
    <w:p w:rsidR="000C53CD" w:rsidRPr="00A50FFF" w:rsidRDefault="000C53CD" w:rsidP="00A50FFF">
      <w:pPr>
        <w:spacing w:line="276" w:lineRule="auto"/>
        <w:ind w:firstLine="709"/>
        <w:jc w:val="both"/>
        <w:rPr>
          <w:sz w:val="24"/>
          <w:szCs w:val="24"/>
        </w:rPr>
      </w:pPr>
      <w:r w:rsidRPr="00A50FFF">
        <w:rPr>
          <w:sz w:val="24"/>
          <w:szCs w:val="24"/>
        </w:rPr>
        <w:t xml:space="preserve">2) нарушение срока предоставления муниципальной услуги; </w:t>
      </w:r>
    </w:p>
    <w:p w:rsidR="000C53CD" w:rsidRPr="00A50FFF" w:rsidRDefault="000C53CD" w:rsidP="00A50FFF">
      <w:pPr>
        <w:spacing w:line="276" w:lineRule="auto"/>
        <w:ind w:firstLine="709"/>
        <w:jc w:val="both"/>
        <w:rPr>
          <w:sz w:val="24"/>
          <w:szCs w:val="24"/>
        </w:rPr>
      </w:pPr>
      <w:r w:rsidRPr="00A50FFF">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0C53CD" w:rsidRPr="00A50FFF" w:rsidRDefault="000C53CD" w:rsidP="00A50FFF">
      <w:pPr>
        <w:spacing w:line="276" w:lineRule="auto"/>
        <w:ind w:firstLine="709"/>
        <w:jc w:val="both"/>
        <w:rPr>
          <w:sz w:val="24"/>
          <w:szCs w:val="24"/>
        </w:rPr>
      </w:pPr>
      <w:r w:rsidRPr="00A50FFF">
        <w:rPr>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0C53CD" w:rsidRPr="00A50FFF" w:rsidRDefault="000C53CD" w:rsidP="00A50FFF">
      <w:pPr>
        <w:spacing w:line="276" w:lineRule="auto"/>
        <w:ind w:firstLine="709"/>
        <w:jc w:val="both"/>
        <w:rPr>
          <w:sz w:val="24"/>
          <w:szCs w:val="24"/>
        </w:rPr>
      </w:pPr>
      <w:r w:rsidRPr="00A50FFF">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C53CD" w:rsidRPr="00A50FFF" w:rsidRDefault="000C53CD" w:rsidP="00A50FFF">
      <w:pPr>
        <w:spacing w:line="276" w:lineRule="auto"/>
        <w:ind w:firstLine="709"/>
        <w:jc w:val="both"/>
        <w:rPr>
          <w:sz w:val="24"/>
          <w:szCs w:val="24"/>
        </w:rPr>
      </w:pPr>
      <w:r w:rsidRPr="00A50FFF">
        <w:rPr>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0C53CD" w:rsidRPr="00A50FFF" w:rsidRDefault="000C53CD" w:rsidP="00A50FFF">
      <w:pPr>
        <w:spacing w:line="276" w:lineRule="auto"/>
        <w:ind w:firstLine="709"/>
        <w:jc w:val="both"/>
        <w:rPr>
          <w:sz w:val="24"/>
          <w:szCs w:val="24"/>
        </w:rPr>
      </w:pPr>
      <w:r w:rsidRPr="00A50FFF">
        <w:rPr>
          <w:sz w:val="24"/>
          <w:szCs w:val="24"/>
        </w:rPr>
        <w:t>7) отказ органа государственной власти субъекта Российской Федерации или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C53CD" w:rsidRPr="00A50FFF" w:rsidRDefault="000C53CD" w:rsidP="00A50FFF">
      <w:pPr>
        <w:spacing w:line="276" w:lineRule="auto"/>
        <w:ind w:firstLine="709"/>
        <w:jc w:val="both"/>
        <w:rPr>
          <w:sz w:val="24"/>
          <w:szCs w:val="24"/>
        </w:rPr>
      </w:pPr>
      <w:r w:rsidRPr="00A50FFF">
        <w:rPr>
          <w:sz w:val="24"/>
          <w:szCs w:val="24"/>
        </w:rPr>
        <w:t>8) нарушение срока или порядка выдачи документов по результатам предоставления муниципальной услуги;</w:t>
      </w:r>
    </w:p>
    <w:p w:rsidR="000C53CD" w:rsidRPr="00A50FFF" w:rsidRDefault="000C53CD" w:rsidP="00A50FFF">
      <w:pPr>
        <w:spacing w:line="276" w:lineRule="auto"/>
        <w:ind w:firstLine="709"/>
        <w:jc w:val="both"/>
        <w:rPr>
          <w:sz w:val="24"/>
          <w:szCs w:val="24"/>
        </w:rPr>
      </w:pPr>
      <w:r w:rsidRPr="00A50FFF">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C53CD" w:rsidRPr="00A50FFF" w:rsidRDefault="000C53CD" w:rsidP="00A50FFF">
      <w:pPr>
        <w:spacing w:line="276" w:lineRule="auto"/>
        <w:ind w:firstLine="709"/>
        <w:jc w:val="both"/>
        <w:rPr>
          <w:sz w:val="24"/>
          <w:szCs w:val="24"/>
        </w:rPr>
      </w:pPr>
      <w:r w:rsidRPr="00A50FFF">
        <w:rPr>
          <w:sz w:val="24"/>
          <w:szCs w:val="24"/>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w:t>
      </w:r>
    </w:p>
    <w:p w:rsidR="000C53CD" w:rsidRPr="00A50FFF" w:rsidRDefault="000C53CD" w:rsidP="00A50FFF">
      <w:pPr>
        <w:spacing w:line="276" w:lineRule="auto"/>
        <w:ind w:firstLine="709"/>
        <w:jc w:val="both"/>
        <w:rPr>
          <w:sz w:val="24"/>
          <w:szCs w:val="24"/>
        </w:rPr>
      </w:pPr>
      <w:r w:rsidRPr="00A50FFF">
        <w:rPr>
          <w:sz w:val="24"/>
          <w:szCs w:val="24"/>
        </w:rPr>
        <w:t>Жалоба должна содержать следующую информацию:</w:t>
      </w:r>
    </w:p>
    <w:p w:rsidR="000C53CD" w:rsidRPr="00A50FFF" w:rsidRDefault="000C53CD" w:rsidP="00A50FFF">
      <w:pPr>
        <w:spacing w:line="276" w:lineRule="auto"/>
        <w:ind w:firstLine="709"/>
        <w:jc w:val="both"/>
        <w:rPr>
          <w:sz w:val="24"/>
          <w:szCs w:val="24"/>
        </w:rPr>
      </w:pPr>
      <w:r w:rsidRPr="00A50FFF">
        <w:rPr>
          <w:sz w:val="24"/>
          <w:szCs w:val="24"/>
        </w:rPr>
        <w:t xml:space="preserve">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00CE53D1">
        <w:rPr>
          <w:sz w:val="24"/>
          <w:szCs w:val="24"/>
        </w:rPr>
        <w:t xml:space="preserve"> </w:t>
      </w:r>
      <w:r w:rsidRPr="00A50FFF">
        <w:rPr>
          <w:sz w:val="24"/>
          <w:szCs w:val="24"/>
        </w:rPr>
        <w:t>№ 210-ФЗ, их руководителей и (или) работников, решения и действия (бездействие) которых обжалуются;</w:t>
      </w:r>
    </w:p>
    <w:p w:rsidR="000C53CD" w:rsidRPr="00A50FFF" w:rsidRDefault="000C53CD" w:rsidP="00A50FFF">
      <w:pPr>
        <w:spacing w:line="276" w:lineRule="auto"/>
        <w:ind w:firstLine="709"/>
        <w:jc w:val="both"/>
        <w:rPr>
          <w:sz w:val="24"/>
          <w:szCs w:val="24"/>
        </w:rPr>
      </w:pPr>
      <w:r w:rsidRPr="00A50FFF">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53CD" w:rsidRPr="00A50FFF" w:rsidRDefault="000C53CD" w:rsidP="00A50FFF">
      <w:pPr>
        <w:spacing w:line="276" w:lineRule="auto"/>
        <w:ind w:firstLine="709"/>
        <w:jc w:val="both"/>
        <w:rPr>
          <w:sz w:val="24"/>
          <w:szCs w:val="24"/>
        </w:rPr>
      </w:pPr>
      <w:r w:rsidRPr="00A50FFF">
        <w:rPr>
          <w:sz w:val="24"/>
          <w:szCs w:val="24"/>
        </w:rPr>
        <w:t xml:space="preserve">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 их работников;</w:t>
      </w:r>
    </w:p>
    <w:p w:rsidR="000C53CD" w:rsidRPr="00A50FFF" w:rsidRDefault="000C53CD" w:rsidP="00A50FFF">
      <w:pPr>
        <w:spacing w:line="276" w:lineRule="auto"/>
        <w:ind w:firstLine="709"/>
        <w:jc w:val="both"/>
        <w:rPr>
          <w:sz w:val="24"/>
          <w:szCs w:val="24"/>
        </w:rPr>
      </w:pPr>
      <w:r w:rsidRPr="00A50FFF">
        <w:rPr>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w:t>
      </w:r>
      <w:r w:rsidR="00CE53D1">
        <w:rPr>
          <w:sz w:val="24"/>
          <w:szCs w:val="24"/>
        </w:rPr>
        <w:t xml:space="preserve">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 их работников.</w:t>
      </w:r>
    </w:p>
    <w:p w:rsidR="000C53CD" w:rsidRPr="00A50FFF" w:rsidRDefault="000C53CD" w:rsidP="00A50FFF">
      <w:pPr>
        <w:spacing w:line="276" w:lineRule="auto"/>
        <w:ind w:firstLine="709"/>
        <w:jc w:val="both"/>
        <w:rPr>
          <w:sz w:val="24"/>
          <w:szCs w:val="24"/>
        </w:rPr>
      </w:pPr>
      <w:r w:rsidRPr="00A50FFF">
        <w:rPr>
          <w:sz w:val="24"/>
          <w:szCs w:val="24"/>
        </w:rPr>
        <w:t>Поступившая жалоба подлежит регистрации в срок не позднее следующего рабочего дня со дня ее поступления</w:t>
      </w:r>
      <w:r w:rsidRPr="00A50FFF">
        <w:rPr>
          <w:i/>
          <w:sz w:val="24"/>
          <w:szCs w:val="24"/>
        </w:rPr>
        <w:t>.</w:t>
      </w:r>
      <w:r w:rsidRPr="00A50FFF">
        <w:rPr>
          <w:sz w:val="24"/>
          <w:szCs w:val="24"/>
        </w:rPr>
        <w:t xml:space="preserve"> </w:t>
      </w:r>
    </w:p>
    <w:p w:rsidR="000C53CD" w:rsidRPr="00A50FFF" w:rsidRDefault="000C53CD" w:rsidP="00A50FFF">
      <w:pPr>
        <w:spacing w:line="276" w:lineRule="auto"/>
        <w:ind w:firstLine="709"/>
        <w:jc w:val="both"/>
        <w:rPr>
          <w:sz w:val="24"/>
          <w:szCs w:val="24"/>
        </w:rPr>
      </w:pPr>
      <w:r w:rsidRPr="00A50FFF">
        <w:rPr>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xml:space="preserve">№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C53CD" w:rsidRPr="00A50FFF" w:rsidRDefault="000C53CD" w:rsidP="00A50FFF">
      <w:pPr>
        <w:spacing w:line="276" w:lineRule="auto"/>
        <w:ind w:firstLine="709"/>
        <w:jc w:val="both"/>
        <w:rPr>
          <w:sz w:val="24"/>
          <w:szCs w:val="24"/>
        </w:rPr>
      </w:pPr>
      <w:r w:rsidRPr="00A50FFF">
        <w:rPr>
          <w:sz w:val="24"/>
          <w:szCs w:val="24"/>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0C53CD" w:rsidRPr="00A50FFF" w:rsidRDefault="000C53CD" w:rsidP="00A50FFF">
      <w:pPr>
        <w:spacing w:line="276" w:lineRule="auto"/>
        <w:ind w:firstLine="709"/>
        <w:jc w:val="both"/>
        <w:rPr>
          <w:sz w:val="24"/>
          <w:szCs w:val="24"/>
        </w:rPr>
      </w:pPr>
      <w:r w:rsidRPr="00A50FFF">
        <w:rPr>
          <w:sz w:val="24"/>
          <w:szCs w:val="24"/>
        </w:rPr>
        <w:t>По результатам рассмотрения жалобы принимается одно из следующих решений:</w:t>
      </w:r>
    </w:p>
    <w:p w:rsidR="000C53CD" w:rsidRPr="00A50FFF" w:rsidRDefault="000C53CD" w:rsidP="00A50FFF">
      <w:pPr>
        <w:spacing w:line="276" w:lineRule="auto"/>
        <w:ind w:firstLine="709"/>
        <w:jc w:val="both"/>
        <w:rPr>
          <w:sz w:val="24"/>
          <w:szCs w:val="24"/>
        </w:rPr>
      </w:pPr>
      <w:r w:rsidRPr="00A50FFF">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0C53CD" w:rsidRPr="00A50FFF" w:rsidRDefault="000C53CD" w:rsidP="00A50FFF">
      <w:pPr>
        <w:spacing w:line="276" w:lineRule="auto"/>
        <w:ind w:firstLine="709"/>
        <w:jc w:val="both"/>
        <w:rPr>
          <w:sz w:val="24"/>
          <w:szCs w:val="24"/>
        </w:rPr>
      </w:pPr>
      <w:r w:rsidRPr="00A50FFF">
        <w:rPr>
          <w:sz w:val="24"/>
          <w:szCs w:val="24"/>
        </w:rPr>
        <w:lastRenderedPageBreak/>
        <w:t xml:space="preserve">2) в удовлетворении жалобы отказывается. </w:t>
      </w:r>
    </w:p>
    <w:p w:rsidR="002747B1" w:rsidRDefault="000C53CD" w:rsidP="00A50FFF">
      <w:pPr>
        <w:spacing w:line="276" w:lineRule="auto"/>
        <w:ind w:firstLine="709"/>
        <w:jc w:val="both"/>
        <w:rPr>
          <w:sz w:val="24"/>
          <w:szCs w:val="24"/>
        </w:rPr>
      </w:pPr>
      <w:r w:rsidRPr="00A50FFF">
        <w:rPr>
          <w:sz w:val="24"/>
          <w:szCs w:val="24"/>
        </w:rPr>
        <w:t>Мотивированный ответ о результатах рассмотрения жалобы направляется Заявителю в срок не позднее дня, следующего за днем принятия решения</w:t>
      </w:r>
      <w:r w:rsidR="002747B1">
        <w:rPr>
          <w:sz w:val="24"/>
          <w:szCs w:val="24"/>
        </w:rPr>
        <w:t>.</w:t>
      </w:r>
    </w:p>
    <w:p w:rsidR="000C53CD" w:rsidRPr="00A50FFF" w:rsidRDefault="002747B1" w:rsidP="00A50FFF">
      <w:pPr>
        <w:spacing w:line="276" w:lineRule="auto"/>
        <w:ind w:firstLine="709"/>
        <w:jc w:val="both"/>
        <w:rPr>
          <w:sz w:val="24"/>
          <w:szCs w:val="24"/>
        </w:rPr>
      </w:pPr>
      <w:r>
        <w:rPr>
          <w:rFonts w:eastAsia="DejaVu Sans"/>
          <w:sz w:val="24"/>
          <w:szCs w:val="28"/>
        </w:rPr>
        <w:t xml:space="preserve">В </w:t>
      </w:r>
      <w:r w:rsidRPr="00856C60">
        <w:rPr>
          <w:rFonts w:eastAsia="DejaVu Sans"/>
          <w:sz w:val="24"/>
          <w:szCs w:val="28"/>
        </w:rPr>
        <w:t>случае признания жалобы подлежащей</w:t>
      </w:r>
      <w:r>
        <w:rPr>
          <w:rFonts w:eastAsia="DejaVu Sans"/>
          <w:sz w:val="24"/>
          <w:szCs w:val="28"/>
        </w:rPr>
        <w:t xml:space="preserve"> </w:t>
      </w:r>
      <w:r w:rsidRPr="00856C60">
        <w:rPr>
          <w:rFonts w:eastAsia="DejaVu Sans"/>
          <w:sz w:val="24"/>
          <w:szCs w:val="28"/>
        </w:rPr>
        <w:t>удо</w:t>
      </w:r>
      <w:r>
        <w:rPr>
          <w:rFonts w:eastAsia="DejaVu Sans"/>
          <w:sz w:val="24"/>
          <w:szCs w:val="28"/>
        </w:rPr>
        <w:t xml:space="preserve">влетворению в ответе заявителю, </w:t>
      </w:r>
      <w:r w:rsidRPr="00856C60">
        <w:rPr>
          <w:rFonts w:eastAsia="DejaVu Sans"/>
          <w:sz w:val="24"/>
          <w:szCs w:val="28"/>
        </w:rPr>
        <w:t>дается информация о действиях, осуществляемых органом, предоставляющим</w:t>
      </w:r>
      <w:r>
        <w:rPr>
          <w:rFonts w:eastAsia="DejaVu Sans"/>
          <w:sz w:val="24"/>
          <w:szCs w:val="28"/>
        </w:rPr>
        <w:t xml:space="preserve"> </w:t>
      </w:r>
      <w:r w:rsidRPr="00856C60">
        <w:rPr>
          <w:rFonts w:eastAsia="DejaVu Sans"/>
          <w:sz w:val="24"/>
          <w:szCs w:val="28"/>
        </w:rPr>
        <w:t>государственную услугу,</w:t>
      </w:r>
      <w:r>
        <w:rPr>
          <w:rFonts w:eastAsia="DejaVu Sans"/>
          <w:sz w:val="24"/>
          <w:szCs w:val="28"/>
        </w:rPr>
        <w:t xml:space="preserve">  </w:t>
      </w:r>
      <w:r w:rsidRPr="00856C60">
        <w:rPr>
          <w:rFonts w:eastAsia="DejaVu Sans"/>
          <w:sz w:val="24"/>
          <w:szCs w:val="28"/>
        </w:rPr>
        <w:t>органом, предоставляющим муниципальную услугу,</w:t>
      </w:r>
      <w:r>
        <w:rPr>
          <w:rFonts w:eastAsia="DejaVu Sans"/>
          <w:sz w:val="24"/>
          <w:szCs w:val="28"/>
        </w:rPr>
        <w:t xml:space="preserve"> </w:t>
      </w:r>
      <w:r w:rsidRPr="00856C60">
        <w:rPr>
          <w:rFonts w:eastAsia="DejaVu Sans"/>
          <w:sz w:val="24"/>
          <w:szCs w:val="28"/>
        </w:rPr>
        <w:t>многофункциональным центром либо организацией, предусмотренной частью</w:t>
      </w:r>
      <w:r>
        <w:rPr>
          <w:rFonts w:eastAsia="DejaVu Sans"/>
          <w:sz w:val="24"/>
          <w:szCs w:val="28"/>
        </w:rPr>
        <w:t xml:space="preserve"> </w:t>
      </w:r>
      <w:r w:rsidRPr="00856C60">
        <w:rPr>
          <w:rFonts w:eastAsia="DejaVu Sans"/>
          <w:sz w:val="24"/>
          <w:szCs w:val="28"/>
        </w:rPr>
        <w:t xml:space="preserve">1.1 статьи </w:t>
      </w:r>
      <w:r>
        <w:rPr>
          <w:rFonts w:eastAsia="DejaVu Sans"/>
          <w:sz w:val="24"/>
          <w:szCs w:val="28"/>
        </w:rPr>
        <w:t xml:space="preserve">16 </w:t>
      </w:r>
      <w:r w:rsidRPr="00A50FFF">
        <w:rPr>
          <w:sz w:val="24"/>
          <w:szCs w:val="24"/>
        </w:rPr>
        <w:t xml:space="preserve">Федерального закона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w:t>
      </w:r>
      <w:r w:rsidRPr="00856C60">
        <w:rPr>
          <w:rFonts w:eastAsia="DejaVu Sans"/>
          <w:sz w:val="24"/>
          <w:szCs w:val="28"/>
        </w:rPr>
        <w:t>, в целях незамедлительного устранения выявленных</w:t>
      </w:r>
      <w:r>
        <w:rPr>
          <w:rFonts w:eastAsia="DejaVu Sans"/>
          <w:sz w:val="24"/>
          <w:szCs w:val="28"/>
        </w:rPr>
        <w:t xml:space="preserve"> </w:t>
      </w:r>
      <w:r w:rsidRPr="00856C60">
        <w:rPr>
          <w:rFonts w:eastAsia="DejaVu Sans"/>
          <w:sz w:val="24"/>
          <w:szCs w:val="28"/>
        </w:rPr>
        <w:t>нарушений при оказании государственной или муниципальной услуги, а также</w:t>
      </w:r>
      <w:r>
        <w:rPr>
          <w:rFonts w:eastAsia="DejaVu Sans"/>
          <w:sz w:val="24"/>
          <w:szCs w:val="28"/>
        </w:rPr>
        <w:t xml:space="preserve"> </w:t>
      </w:r>
      <w:r w:rsidRPr="00856C60">
        <w:rPr>
          <w:rFonts w:eastAsia="DejaVu Sans"/>
          <w:sz w:val="24"/>
          <w:szCs w:val="28"/>
        </w:rPr>
        <w:t>приносятся извинения за доставленные неудобства и указывается информация о</w:t>
      </w:r>
      <w:r>
        <w:rPr>
          <w:rFonts w:eastAsia="DejaVu Sans"/>
          <w:sz w:val="24"/>
          <w:szCs w:val="28"/>
        </w:rPr>
        <w:t xml:space="preserve"> </w:t>
      </w:r>
      <w:r w:rsidRPr="00856C60">
        <w:rPr>
          <w:rFonts w:eastAsia="DejaVu Sans"/>
          <w:sz w:val="24"/>
          <w:szCs w:val="28"/>
        </w:rPr>
        <w:t>дальнейших действиях, которые необходимо совершить заявителю в целях</w:t>
      </w:r>
      <w:r>
        <w:rPr>
          <w:rFonts w:eastAsia="DejaVu Sans"/>
          <w:sz w:val="24"/>
          <w:szCs w:val="28"/>
        </w:rPr>
        <w:t xml:space="preserve"> </w:t>
      </w:r>
      <w:r w:rsidRPr="00856C60">
        <w:rPr>
          <w:rFonts w:eastAsia="DejaVu Sans"/>
          <w:sz w:val="24"/>
          <w:szCs w:val="28"/>
        </w:rPr>
        <w:t>получения государств</w:t>
      </w:r>
      <w:r>
        <w:rPr>
          <w:rFonts w:eastAsia="DejaVu Sans"/>
          <w:sz w:val="24"/>
          <w:szCs w:val="28"/>
        </w:rPr>
        <w:t>енной или муниципальной услуги</w:t>
      </w:r>
      <w:r w:rsidR="000C53CD" w:rsidRPr="00A50FFF">
        <w:rPr>
          <w:i/>
          <w:sz w:val="24"/>
          <w:szCs w:val="24"/>
        </w:rPr>
        <w:t>.</w:t>
      </w:r>
      <w:r w:rsidR="000C53CD" w:rsidRPr="00A50FFF">
        <w:rPr>
          <w:sz w:val="24"/>
          <w:szCs w:val="24"/>
        </w:rPr>
        <w:t>».</w:t>
      </w:r>
    </w:p>
    <w:p w:rsidR="000C62F0" w:rsidRPr="00A50FFF" w:rsidRDefault="00A50FFF" w:rsidP="00A50FFF">
      <w:pPr>
        <w:autoSpaceDE/>
        <w:spacing w:line="276" w:lineRule="auto"/>
        <w:ind w:firstLine="708"/>
        <w:jc w:val="both"/>
        <w:rPr>
          <w:rFonts w:eastAsia="Arial Unicode MS"/>
          <w:bCs/>
          <w:iCs/>
          <w:color w:val="000000"/>
          <w:kern w:val="2"/>
          <w:sz w:val="24"/>
          <w:szCs w:val="24"/>
          <w:lang w:bidi="hi-IN"/>
        </w:rPr>
      </w:pPr>
      <w:r>
        <w:rPr>
          <w:rFonts w:eastAsia="Arial Unicode MS"/>
          <w:bCs/>
          <w:iCs/>
          <w:color w:val="000000"/>
          <w:kern w:val="2"/>
          <w:sz w:val="24"/>
          <w:szCs w:val="24"/>
          <w:lang w:bidi="hi-IN"/>
        </w:rPr>
        <w:t>2</w:t>
      </w:r>
      <w:r w:rsidR="00542AFB">
        <w:rPr>
          <w:rFonts w:eastAsia="Arial Unicode MS"/>
          <w:bCs/>
          <w:iCs/>
          <w:color w:val="000000"/>
          <w:kern w:val="2"/>
          <w:sz w:val="24"/>
          <w:szCs w:val="24"/>
          <w:lang w:bidi="hi-IN"/>
        </w:rPr>
        <w:t>. Опубликовать</w:t>
      </w:r>
      <w:r w:rsidR="000C62F0" w:rsidRPr="00A50FFF">
        <w:rPr>
          <w:rFonts w:eastAsia="Arial Unicode MS"/>
          <w:bCs/>
          <w:iCs/>
          <w:color w:val="000000"/>
          <w:kern w:val="2"/>
          <w:sz w:val="24"/>
          <w:szCs w:val="24"/>
          <w:lang w:bidi="hi-IN"/>
        </w:rPr>
        <w:t xml:space="preserve"> настоящее постановление в соответствии со статьей 44 Устава Шатровского муниципального округа Курганской области.</w:t>
      </w:r>
    </w:p>
    <w:p w:rsidR="000C62F0" w:rsidRPr="000C53CD" w:rsidRDefault="00A50FFF" w:rsidP="000C62F0">
      <w:pPr>
        <w:shd w:val="clear" w:color="auto" w:fill="FFFFFF"/>
        <w:autoSpaceDE/>
        <w:ind w:firstLine="708"/>
        <w:jc w:val="both"/>
        <w:rPr>
          <w:rFonts w:eastAsia="Arial Unicode MS"/>
          <w:bCs/>
          <w:color w:val="000000"/>
          <w:kern w:val="2"/>
          <w:sz w:val="24"/>
          <w:szCs w:val="24"/>
          <w:lang w:bidi="hi-IN"/>
        </w:rPr>
      </w:pPr>
      <w:r>
        <w:rPr>
          <w:rFonts w:eastAsia="Arial Unicode MS"/>
          <w:bCs/>
          <w:color w:val="000000"/>
          <w:kern w:val="2"/>
          <w:sz w:val="24"/>
          <w:szCs w:val="24"/>
          <w:lang w:bidi="hi-IN"/>
        </w:rPr>
        <w:t>3</w:t>
      </w:r>
      <w:r w:rsidR="000C62F0" w:rsidRPr="000C53CD">
        <w:rPr>
          <w:rFonts w:eastAsia="Arial Unicode MS"/>
          <w:bCs/>
          <w:color w:val="000000"/>
          <w:kern w:val="2"/>
          <w:sz w:val="24"/>
          <w:szCs w:val="24"/>
          <w:lang w:bidi="hi-IN"/>
        </w:rPr>
        <w:t xml:space="preserve">. </w:t>
      </w:r>
      <w:r>
        <w:rPr>
          <w:rFonts w:eastAsia="Arial Unicode MS"/>
          <w:bCs/>
          <w:color w:val="000000"/>
          <w:kern w:val="2"/>
          <w:sz w:val="24"/>
          <w:szCs w:val="24"/>
          <w:lang w:bidi="hi-IN"/>
        </w:rPr>
        <w:t xml:space="preserve">  </w:t>
      </w:r>
      <w:r w:rsidR="000C62F0" w:rsidRPr="000C53CD">
        <w:rPr>
          <w:rFonts w:eastAsia="Arial Unicode MS"/>
          <w:bCs/>
          <w:color w:val="000000"/>
          <w:kern w:val="2"/>
          <w:sz w:val="24"/>
          <w:szCs w:val="24"/>
          <w:lang w:bidi="hi-IN"/>
        </w:rPr>
        <w:t>Контроль за выполнением настоящего постановления оставляю за собой.</w:t>
      </w:r>
    </w:p>
    <w:p w:rsidR="000C62F0" w:rsidRPr="000C53CD" w:rsidRDefault="000C62F0" w:rsidP="000C62F0">
      <w:pPr>
        <w:autoSpaceDE/>
        <w:rPr>
          <w:rFonts w:eastAsia="Arial Unicode MS"/>
          <w:bCs/>
          <w:color w:val="000000"/>
          <w:kern w:val="2"/>
          <w:sz w:val="24"/>
          <w:szCs w:val="24"/>
          <w:lang w:bidi="hi-IN"/>
        </w:rPr>
      </w:pPr>
    </w:p>
    <w:p w:rsidR="000C62F0" w:rsidRPr="000C53CD" w:rsidRDefault="000C62F0" w:rsidP="000C62F0">
      <w:pPr>
        <w:tabs>
          <w:tab w:val="left" w:pos="7645"/>
        </w:tabs>
        <w:autoSpaceDE/>
        <w:ind w:right="-199"/>
        <w:rPr>
          <w:rFonts w:eastAsia="Arial Unicode MS"/>
          <w:kern w:val="2"/>
          <w:sz w:val="24"/>
          <w:szCs w:val="24"/>
          <w:lang w:bidi="hi-IN"/>
        </w:rPr>
      </w:pPr>
    </w:p>
    <w:p w:rsidR="000C62F0" w:rsidRPr="000C53CD" w:rsidRDefault="000C62F0" w:rsidP="000C62F0">
      <w:pPr>
        <w:tabs>
          <w:tab w:val="left" w:pos="7645"/>
        </w:tabs>
        <w:autoSpaceDE/>
        <w:ind w:right="-199"/>
        <w:rPr>
          <w:rFonts w:eastAsia="Arial Unicode MS"/>
          <w:kern w:val="2"/>
          <w:sz w:val="24"/>
          <w:szCs w:val="24"/>
          <w:lang w:bidi="hi-IN"/>
        </w:rPr>
      </w:pPr>
    </w:p>
    <w:p w:rsidR="000C62F0" w:rsidRPr="000C53CD" w:rsidRDefault="000C62F0" w:rsidP="000C62F0">
      <w:pPr>
        <w:tabs>
          <w:tab w:val="left" w:pos="7645"/>
        </w:tabs>
        <w:autoSpaceDE/>
        <w:ind w:right="-199"/>
        <w:rPr>
          <w:rFonts w:eastAsia="Arial Unicode MS"/>
          <w:kern w:val="2"/>
          <w:sz w:val="24"/>
          <w:szCs w:val="24"/>
          <w:lang w:bidi="hi-IN"/>
        </w:rPr>
      </w:pPr>
      <w:r w:rsidRPr="000C53CD">
        <w:rPr>
          <w:rFonts w:eastAsia="Arial Unicode MS"/>
          <w:kern w:val="2"/>
          <w:sz w:val="24"/>
          <w:szCs w:val="24"/>
          <w:lang w:bidi="hi-IN"/>
        </w:rPr>
        <w:t xml:space="preserve">Глава Шатровского </w:t>
      </w:r>
    </w:p>
    <w:p w:rsidR="000C62F0" w:rsidRPr="000C53CD" w:rsidRDefault="000C62F0" w:rsidP="000C62F0">
      <w:pPr>
        <w:tabs>
          <w:tab w:val="left" w:pos="7645"/>
        </w:tabs>
        <w:autoSpaceDE/>
        <w:ind w:right="-199"/>
        <w:rPr>
          <w:rFonts w:eastAsia="Arial Unicode MS"/>
          <w:kern w:val="2"/>
          <w:sz w:val="24"/>
          <w:szCs w:val="24"/>
          <w:lang w:bidi="hi-IN"/>
        </w:rPr>
      </w:pPr>
      <w:r w:rsidRPr="000C53CD">
        <w:rPr>
          <w:rFonts w:eastAsia="Arial Unicode MS"/>
          <w:kern w:val="2"/>
          <w:sz w:val="24"/>
          <w:szCs w:val="24"/>
          <w:lang w:bidi="hi-IN"/>
        </w:rPr>
        <w:t xml:space="preserve">муниципального округа       </w:t>
      </w:r>
    </w:p>
    <w:p w:rsidR="000C62F0" w:rsidRPr="000C53CD" w:rsidRDefault="000C62F0" w:rsidP="000C62F0">
      <w:pPr>
        <w:tabs>
          <w:tab w:val="left" w:pos="7645"/>
        </w:tabs>
        <w:autoSpaceDE/>
        <w:ind w:right="-199"/>
        <w:rPr>
          <w:rFonts w:eastAsia="Arial Unicode MS"/>
          <w:kern w:val="2"/>
          <w:sz w:val="24"/>
          <w:szCs w:val="24"/>
          <w:lang w:bidi="hi-IN"/>
        </w:rPr>
      </w:pPr>
      <w:r w:rsidRPr="000C53CD">
        <w:rPr>
          <w:rFonts w:eastAsia="Arial Unicode MS"/>
          <w:kern w:val="2"/>
          <w:sz w:val="24"/>
          <w:szCs w:val="24"/>
          <w:lang w:bidi="hi-IN"/>
        </w:rPr>
        <w:t xml:space="preserve">Курганской области                                                                 </w:t>
      </w:r>
      <w:r w:rsidR="00A74375" w:rsidRPr="000C53CD">
        <w:rPr>
          <w:rFonts w:eastAsia="Arial Unicode MS"/>
          <w:kern w:val="2"/>
          <w:sz w:val="24"/>
          <w:szCs w:val="24"/>
          <w:lang w:bidi="hi-IN"/>
        </w:rPr>
        <w:t xml:space="preserve">         </w:t>
      </w:r>
      <w:r w:rsidRPr="000C53CD">
        <w:rPr>
          <w:rFonts w:eastAsia="Arial Unicode MS"/>
          <w:kern w:val="2"/>
          <w:sz w:val="24"/>
          <w:szCs w:val="24"/>
          <w:lang w:bidi="hi-IN"/>
        </w:rPr>
        <w:t xml:space="preserve">                                    Л.А. Рассохин</w:t>
      </w:r>
    </w:p>
    <w:p w:rsidR="00745038" w:rsidRDefault="00745038" w:rsidP="000C62F0">
      <w:pPr>
        <w:tabs>
          <w:tab w:val="left" w:pos="7645"/>
        </w:tabs>
        <w:autoSpaceDE/>
        <w:ind w:right="-199"/>
        <w:rPr>
          <w:rFonts w:ascii="PT Astra Serif" w:eastAsia="Arial Unicode MS" w:hAnsi="PT Astra Serif" w:cs="Mangal"/>
          <w:kern w:val="2"/>
          <w:sz w:val="24"/>
          <w:szCs w:val="24"/>
          <w:lang w:bidi="hi-IN"/>
        </w:rPr>
      </w:pPr>
    </w:p>
    <w:p w:rsidR="00745038" w:rsidRDefault="00745038"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445435" w:rsidRDefault="00445435" w:rsidP="000C62F0">
      <w:pPr>
        <w:tabs>
          <w:tab w:val="left" w:pos="7645"/>
        </w:tabs>
        <w:autoSpaceDE/>
        <w:ind w:right="-199"/>
        <w:rPr>
          <w:rFonts w:ascii="PT Astra Serif" w:eastAsia="Arial Unicode MS" w:hAnsi="PT Astra Serif" w:cs="Mangal"/>
          <w:kern w:val="2"/>
          <w:sz w:val="24"/>
          <w:szCs w:val="24"/>
          <w:lang w:bidi="hi-IN"/>
        </w:rPr>
      </w:pPr>
    </w:p>
    <w:p w:rsidR="00445435" w:rsidRDefault="00445435" w:rsidP="000C62F0">
      <w:pPr>
        <w:tabs>
          <w:tab w:val="left" w:pos="7645"/>
        </w:tabs>
        <w:autoSpaceDE/>
        <w:ind w:right="-199"/>
        <w:rPr>
          <w:rFonts w:ascii="PT Astra Serif" w:eastAsia="Arial Unicode MS" w:hAnsi="PT Astra Serif" w:cs="Mangal"/>
          <w:kern w:val="2"/>
          <w:sz w:val="24"/>
          <w:szCs w:val="24"/>
          <w:lang w:bidi="hi-IN"/>
        </w:rPr>
      </w:pPr>
    </w:p>
    <w:p w:rsidR="00445435" w:rsidRDefault="00445435" w:rsidP="000C62F0">
      <w:pPr>
        <w:tabs>
          <w:tab w:val="left" w:pos="7645"/>
        </w:tabs>
        <w:autoSpaceDE/>
        <w:ind w:right="-199"/>
        <w:rPr>
          <w:rFonts w:ascii="PT Astra Serif" w:eastAsia="Arial Unicode MS" w:hAnsi="PT Astra Serif" w:cs="Mangal"/>
          <w:kern w:val="2"/>
          <w:sz w:val="24"/>
          <w:szCs w:val="24"/>
          <w:lang w:bidi="hi-IN"/>
        </w:rPr>
      </w:pPr>
    </w:p>
    <w:p w:rsidR="00445435" w:rsidRDefault="0044543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181B99" w:rsidRDefault="00181B99"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3A7DCC" w:rsidRDefault="003A7DCC" w:rsidP="000C62F0">
      <w:pPr>
        <w:tabs>
          <w:tab w:val="left" w:pos="7645"/>
        </w:tabs>
        <w:autoSpaceDE/>
        <w:ind w:right="-199"/>
        <w:rPr>
          <w:rFonts w:ascii="PT Astra Serif" w:eastAsia="Arial Unicode MS" w:hAnsi="PT Astra Serif" w:cs="Mangal"/>
          <w:kern w:val="2"/>
          <w:sz w:val="24"/>
          <w:szCs w:val="24"/>
          <w:lang w:bidi="hi-IN"/>
        </w:rPr>
      </w:pPr>
    </w:p>
    <w:p w:rsidR="00653019" w:rsidRDefault="00653019"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1D4D28" w:rsidP="000C62F0">
      <w:pPr>
        <w:tabs>
          <w:tab w:val="left" w:pos="7645"/>
        </w:tabs>
        <w:autoSpaceDE/>
        <w:ind w:right="-199"/>
        <w:rPr>
          <w:rFonts w:ascii="PT Astra Serif" w:eastAsia="Arial Unicode MS" w:hAnsi="PT Astra Serif" w:cs="Mangal"/>
          <w:kern w:val="2"/>
          <w:sz w:val="24"/>
          <w:szCs w:val="24"/>
          <w:lang w:bidi="hi-IN"/>
        </w:rPr>
      </w:pPr>
      <w:r>
        <w:rPr>
          <w:rFonts w:ascii="PT Astra Serif" w:eastAsia="Arial Unicode MS" w:hAnsi="PT Astra Serif" w:cs="Mangal"/>
          <w:kern w:val="2"/>
          <w:sz w:val="24"/>
          <w:szCs w:val="24"/>
          <w:lang w:bidi="hi-IN"/>
        </w:rPr>
        <w:t>Е</w:t>
      </w:r>
      <w:r w:rsidR="000C62F0" w:rsidRPr="000C62F0">
        <w:rPr>
          <w:rFonts w:ascii="PT Astra Serif" w:eastAsia="Arial Unicode MS" w:hAnsi="PT Astra Serif" w:cs="Mangal"/>
          <w:kern w:val="2"/>
          <w:sz w:val="24"/>
          <w:szCs w:val="24"/>
          <w:lang w:bidi="hi-IN"/>
        </w:rPr>
        <w:t xml:space="preserve">.А. </w:t>
      </w:r>
      <w:r>
        <w:rPr>
          <w:rFonts w:ascii="PT Astra Serif" w:eastAsia="Arial Unicode MS" w:hAnsi="PT Astra Serif" w:cs="Mangal"/>
          <w:kern w:val="2"/>
          <w:sz w:val="24"/>
          <w:szCs w:val="24"/>
          <w:lang w:bidi="hi-IN"/>
        </w:rPr>
        <w:t>Хандорина</w:t>
      </w:r>
      <w:r w:rsidR="000C62F0" w:rsidRPr="000C62F0">
        <w:rPr>
          <w:rFonts w:ascii="PT Astra Serif" w:eastAsia="Arial Unicode MS" w:hAnsi="PT Astra Serif" w:cs="Mangal"/>
          <w:kern w:val="2"/>
          <w:sz w:val="24"/>
          <w:szCs w:val="24"/>
          <w:lang w:bidi="hi-IN"/>
        </w:rPr>
        <w:t xml:space="preserve"> </w:t>
      </w:r>
    </w:p>
    <w:p w:rsidR="000C62F0" w:rsidRDefault="000C62F0" w:rsidP="000C62F0">
      <w:pPr>
        <w:tabs>
          <w:tab w:val="left" w:pos="7645"/>
        </w:tabs>
        <w:autoSpaceDE/>
        <w:ind w:right="-199"/>
        <w:rPr>
          <w:rFonts w:ascii="PT Astra Serif" w:eastAsia="Arial Unicode MS" w:hAnsi="PT Astra Serif" w:cs="Mangal"/>
          <w:kern w:val="2"/>
          <w:sz w:val="24"/>
          <w:szCs w:val="24"/>
          <w:lang w:bidi="hi-IN"/>
        </w:rPr>
      </w:pPr>
      <w:r w:rsidRPr="000C62F0">
        <w:rPr>
          <w:rFonts w:ascii="PT Astra Serif" w:eastAsia="Arial Unicode MS" w:hAnsi="PT Astra Serif" w:cs="Mangal"/>
          <w:kern w:val="2"/>
          <w:sz w:val="24"/>
          <w:szCs w:val="24"/>
          <w:lang w:bidi="hi-IN"/>
        </w:rPr>
        <w:t>9 1</w:t>
      </w:r>
      <w:r w:rsidR="001D4D28">
        <w:rPr>
          <w:rFonts w:ascii="PT Astra Serif" w:eastAsia="Arial Unicode MS" w:hAnsi="PT Astra Serif" w:cs="Mangal"/>
          <w:kern w:val="2"/>
          <w:sz w:val="24"/>
          <w:szCs w:val="24"/>
          <w:lang w:bidi="hi-IN"/>
        </w:rPr>
        <w:t>9</w:t>
      </w:r>
      <w:r w:rsidRPr="000C62F0">
        <w:rPr>
          <w:rFonts w:ascii="PT Astra Serif" w:eastAsia="Arial Unicode MS" w:hAnsi="PT Astra Serif" w:cs="Mangal"/>
          <w:kern w:val="2"/>
          <w:sz w:val="24"/>
          <w:szCs w:val="24"/>
          <w:lang w:bidi="hi-IN"/>
        </w:rPr>
        <w:t xml:space="preserve"> </w:t>
      </w:r>
      <w:r w:rsidR="001D4D28">
        <w:rPr>
          <w:rFonts w:ascii="PT Astra Serif" w:eastAsia="Arial Unicode MS" w:hAnsi="PT Astra Serif" w:cs="Mangal"/>
          <w:kern w:val="2"/>
          <w:sz w:val="24"/>
          <w:szCs w:val="24"/>
          <w:lang w:bidi="hi-IN"/>
        </w:rPr>
        <w:t>52</w:t>
      </w:r>
    </w:p>
    <w:sectPr w:rsidR="000C62F0" w:rsidSect="008A587F">
      <w:pgSz w:w="11909" w:h="16834"/>
      <w:pgMar w:top="1428" w:right="589" w:bottom="360" w:left="1279"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7E4" w:rsidRDefault="002557E4">
      <w:r>
        <w:separator/>
      </w:r>
    </w:p>
  </w:endnote>
  <w:endnote w:type="continuationSeparator" w:id="0">
    <w:p w:rsidR="002557E4" w:rsidRDefault="00255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panose1 w:val="020B0603030804020204"/>
    <w:charset w:val="CC"/>
    <w:family w:val="swiss"/>
    <w:pitch w:val="variable"/>
    <w:sig w:usb0="E7002EFF" w:usb1="D200FDFF" w:usb2="0A24602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7E4" w:rsidRDefault="002557E4">
      <w:pPr>
        <w:rPr>
          <w:sz w:val="12"/>
        </w:rPr>
      </w:pPr>
      <w:r>
        <w:separator/>
      </w:r>
    </w:p>
  </w:footnote>
  <w:footnote w:type="continuationSeparator" w:id="0">
    <w:p w:rsidR="002557E4" w:rsidRDefault="002557E4">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67E39F4"/>
    <w:lvl w:ilvl="0">
      <w:numFmt w:val="bullet"/>
      <w:lvlText w:val="*"/>
      <w:lvlJc w:val="left"/>
    </w:lvl>
  </w:abstractNum>
  <w:abstractNum w:abstractNumId="1" w15:restartNumberingAfterBreak="0">
    <w:nsid w:val="07127257"/>
    <w:multiLevelType w:val="hybridMultilevel"/>
    <w:tmpl w:val="AE603CEA"/>
    <w:lvl w:ilvl="0" w:tplc="52B69D36">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8E54E9"/>
    <w:multiLevelType w:val="hybridMultilevel"/>
    <w:tmpl w:val="289A24AE"/>
    <w:lvl w:ilvl="0" w:tplc="0419000F">
      <w:start w:val="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113ACF"/>
    <w:multiLevelType w:val="singleLevel"/>
    <w:tmpl w:val="A78E98B2"/>
    <w:lvl w:ilvl="0">
      <w:start w:val="2"/>
      <w:numFmt w:val="decimal"/>
      <w:lvlText w:val="%1)"/>
      <w:legacy w:legacy="1" w:legacySpace="0" w:legacyIndent="317"/>
      <w:lvlJc w:val="left"/>
      <w:rPr>
        <w:rFonts w:ascii="Times New Roman" w:hAnsi="Times New Roman" w:cs="Times New Roman" w:hint="default"/>
      </w:rPr>
    </w:lvl>
  </w:abstractNum>
  <w:abstractNum w:abstractNumId="4" w15:restartNumberingAfterBreak="0">
    <w:nsid w:val="0C026032"/>
    <w:multiLevelType w:val="multilevel"/>
    <w:tmpl w:val="9F62E90A"/>
    <w:lvl w:ilvl="0">
      <w:start w:val="1"/>
      <w:numFmt w:val="decimal"/>
      <w:lvlText w:val="%1"/>
      <w:lvlJc w:val="left"/>
      <w:pPr>
        <w:tabs>
          <w:tab w:val="num" w:pos="0"/>
        </w:tabs>
        <w:ind w:left="216" w:hanging="421"/>
      </w:pPr>
      <w:rPr>
        <w:rFonts w:cs="Times New Roman"/>
      </w:rPr>
    </w:lvl>
    <w:lvl w:ilvl="1">
      <w:start w:val="1"/>
      <w:numFmt w:val="decimal"/>
      <w:lvlText w:val="%2."/>
      <w:lvlJc w:val="left"/>
      <w:pPr>
        <w:tabs>
          <w:tab w:val="num" w:pos="0"/>
        </w:tabs>
        <w:ind w:left="216" w:hanging="421"/>
      </w:pPr>
      <w:rPr>
        <w:rFonts w:ascii="Times New Roman" w:eastAsia="Times New Roman" w:hAnsi="Times New Roman" w:cs="Times New Roman"/>
        <w:b w:val="0"/>
        <w:bCs w:val="0"/>
        <w:w w:val="100"/>
        <w:sz w:val="26"/>
        <w:szCs w:val="26"/>
      </w:rPr>
    </w:lvl>
    <w:lvl w:ilvl="2">
      <w:numFmt w:val="bullet"/>
      <w:lvlText w:val="•"/>
      <w:lvlJc w:val="left"/>
      <w:pPr>
        <w:tabs>
          <w:tab w:val="num" w:pos="0"/>
        </w:tabs>
        <w:ind w:left="2257" w:hanging="421"/>
      </w:pPr>
      <w:rPr>
        <w:rFonts w:ascii="Times New Roman" w:hAnsi="Times New Roman" w:cs="Times New Roman" w:hint="default"/>
      </w:rPr>
    </w:lvl>
    <w:lvl w:ilvl="3">
      <w:numFmt w:val="bullet"/>
      <w:lvlText w:val="•"/>
      <w:lvlJc w:val="left"/>
      <w:pPr>
        <w:tabs>
          <w:tab w:val="num" w:pos="0"/>
        </w:tabs>
        <w:ind w:left="3275" w:hanging="421"/>
      </w:pPr>
      <w:rPr>
        <w:rFonts w:ascii="Times New Roman" w:hAnsi="Times New Roman" w:cs="Times New Roman" w:hint="default"/>
      </w:rPr>
    </w:lvl>
    <w:lvl w:ilvl="4">
      <w:numFmt w:val="bullet"/>
      <w:lvlText w:val="•"/>
      <w:lvlJc w:val="left"/>
      <w:pPr>
        <w:tabs>
          <w:tab w:val="num" w:pos="0"/>
        </w:tabs>
        <w:ind w:left="4294" w:hanging="421"/>
      </w:pPr>
      <w:rPr>
        <w:rFonts w:ascii="Times New Roman" w:hAnsi="Times New Roman" w:cs="Times New Roman" w:hint="default"/>
      </w:rPr>
    </w:lvl>
    <w:lvl w:ilvl="5">
      <w:numFmt w:val="bullet"/>
      <w:lvlText w:val="•"/>
      <w:lvlJc w:val="left"/>
      <w:pPr>
        <w:tabs>
          <w:tab w:val="num" w:pos="0"/>
        </w:tabs>
        <w:ind w:left="5312" w:hanging="421"/>
      </w:pPr>
      <w:rPr>
        <w:rFonts w:ascii="Times New Roman" w:hAnsi="Times New Roman" w:cs="Times New Roman" w:hint="default"/>
      </w:rPr>
    </w:lvl>
    <w:lvl w:ilvl="6">
      <w:numFmt w:val="bullet"/>
      <w:lvlText w:val="•"/>
      <w:lvlJc w:val="left"/>
      <w:pPr>
        <w:tabs>
          <w:tab w:val="num" w:pos="0"/>
        </w:tabs>
        <w:ind w:left="6331" w:hanging="421"/>
      </w:pPr>
      <w:rPr>
        <w:rFonts w:ascii="Times New Roman" w:hAnsi="Times New Roman" w:cs="Times New Roman" w:hint="default"/>
      </w:rPr>
    </w:lvl>
    <w:lvl w:ilvl="7">
      <w:numFmt w:val="bullet"/>
      <w:lvlText w:val="•"/>
      <w:lvlJc w:val="left"/>
      <w:pPr>
        <w:tabs>
          <w:tab w:val="num" w:pos="0"/>
        </w:tabs>
        <w:ind w:left="7349" w:hanging="421"/>
      </w:pPr>
      <w:rPr>
        <w:rFonts w:ascii="Times New Roman" w:hAnsi="Times New Roman" w:cs="Times New Roman" w:hint="default"/>
      </w:rPr>
    </w:lvl>
    <w:lvl w:ilvl="8">
      <w:numFmt w:val="bullet"/>
      <w:lvlText w:val="•"/>
      <w:lvlJc w:val="left"/>
      <w:pPr>
        <w:tabs>
          <w:tab w:val="num" w:pos="0"/>
        </w:tabs>
        <w:ind w:left="8368" w:hanging="421"/>
      </w:pPr>
      <w:rPr>
        <w:rFonts w:ascii="Times New Roman" w:hAnsi="Times New Roman" w:cs="Times New Roman" w:hint="default"/>
      </w:rPr>
    </w:lvl>
  </w:abstractNum>
  <w:abstractNum w:abstractNumId="5" w15:restartNumberingAfterBreak="0">
    <w:nsid w:val="0F0C798E"/>
    <w:multiLevelType w:val="hybridMultilevel"/>
    <w:tmpl w:val="B3D805EA"/>
    <w:lvl w:ilvl="0" w:tplc="9E0A90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FD7882"/>
    <w:multiLevelType w:val="hybridMultilevel"/>
    <w:tmpl w:val="E1B0AE78"/>
    <w:lvl w:ilvl="0" w:tplc="A58A1B3A">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135B4F79"/>
    <w:multiLevelType w:val="hybridMultilevel"/>
    <w:tmpl w:val="3D903EA8"/>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512B76"/>
    <w:multiLevelType w:val="singleLevel"/>
    <w:tmpl w:val="1696E4F6"/>
    <w:lvl w:ilvl="0">
      <w:start w:val="5"/>
      <w:numFmt w:val="decimal"/>
      <w:lvlText w:val="2.9.%1."/>
      <w:legacy w:legacy="1" w:legacySpace="0" w:legacyIndent="701"/>
      <w:lvlJc w:val="left"/>
      <w:rPr>
        <w:rFonts w:ascii="Times New Roman" w:hAnsi="Times New Roman" w:cs="Times New Roman" w:hint="default"/>
      </w:rPr>
    </w:lvl>
  </w:abstractNum>
  <w:abstractNum w:abstractNumId="9" w15:restartNumberingAfterBreak="0">
    <w:nsid w:val="179973ED"/>
    <w:multiLevelType w:val="singleLevel"/>
    <w:tmpl w:val="189EB02C"/>
    <w:lvl w:ilvl="0">
      <w:start w:val="2"/>
      <w:numFmt w:val="decimal"/>
      <w:lvlText w:val="4.%1."/>
      <w:legacy w:legacy="1" w:legacySpace="0" w:legacyIndent="719"/>
      <w:lvlJc w:val="left"/>
      <w:rPr>
        <w:rFonts w:ascii="Times New Roman" w:hAnsi="Times New Roman" w:cs="Times New Roman" w:hint="default"/>
      </w:rPr>
    </w:lvl>
  </w:abstractNum>
  <w:abstractNum w:abstractNumId="10" w15:restartNumberingAfterBreak="0">
    <w:nsid w:val="1D7A0E2D"/>
    <w:multiLevelType w:val="multilevel"/>
    <w:tmpl w:val="E94ED73A"/>
    <w:lvl w:ilvl="0">
      <w:start w:val="1"/>
      <w:numFmt w:val="decimal"/>
      <w:lvlText w:val="%1."/>
      <w:lvlJc w:val="left"/>
      <w:pPr>
        <w:tabs>
          <w:tab w:val="num" w:pos="0"/>
        </w:tabs>
        <w:ind w:left="1069" w:hanging="360"/>
      </w:pPr>
      <w:rPr>
        <w:b w:val="0"/>
        <w:bCs w:val="0"/>
        <w:color w:val="000000"/>
        <w:sz w:val="24"/>
        <w:szCs w:val="24"/>
        <w:lang w:val="ru-RU"/>
      </w:rPr>
    </w:lvl>
    <w:lvl w:ilvl="1">
      <w:start w:val="1"/>
      <w:numFmt w:val="decimal"/>
      <w:lvlText w:val="%1.%2"/>
      <w:lvlJc w:val="left"/>
      <w:pPr>
        <w:tabs>
          <w:tab w:val="num" w:pos="0"/>
        </w:tabs>
        <w:ind w:left="1070" w:hanging="360"/>
      </w:pPr>
      <w:rPr>
        <w:b w:val="0"/>
        <w:bCs w:val="0"/>
        <w:color w:val="000000"/>
        <w:sz w:val="24"/>
        <w:szCs w:val="24"/>
        <w:lang w:val="ru-RU"/>
      </w:rPr>
    </w:lvl>
    <w:lvl w:ilvl="2">
      <w:start w:val="1"/>
      <w:numFmt w:val="decimal"/>
      <w:lvlText w:val="%1.%2.%3"/>
      <w:lvlJc w:val="left"/>
      <w:pPr>
        <w:tabs>
          <w:tab w:val="num" w:pos="0"/>
        </w:tabs>
        <w:ind w:left="1431" w:hanging="720"/>
      </w:pPr>
      <w:rPr>
        <w:b w:val="0"/>
        <w:bCs w:val="0"/>
        <w:color w:val="000000"/>
        <w:sz w:val="24"/>
        <w:szCs w:val="24"/>
        <w:lang w:val="ru-RU"/>
      </w:rPr>
    </w:lvl>
    <w:lvl w:ilvl="3">
      <w:start w:val="1"/>
      <w:numFmt w:val="decimal"/>
      <w:lvlText w:val="%1.%2.%3.%4"/>
      <w:lvlJc w:val="left"/>
      <w:pPr>
        <w:tabs>
          <w:tab w:val="num" w:pos="0"/>
        </w:tabs>
        <w:ind w:left="1432" w:hanging="720"/>
      </w:pPr>
      <w:rPr>
        <w:b w:val="0"/>
        <w:bCs w:val="0"/>
        <w:color w:val="000000"/>
        <w:sz w:val="24"/>
        <w:szCs w:val="24"/>
        <w:lang w:val="ru-RU"/>
      </w:rPr>
    </w:lvl>
    <w:lvl w:ilvl="4">
      <w:start w:val="1"/>
      <w:numFmt w:val="decimal"/>
      <w:lvlText w:val="%1.%2.%3.%4.%5"/>
      <w:lvlJc w:val="left"/>
      <w:pPr>
        <w:tabs>
          <w:tab w:val="num" w:pos="0"/>
        </w:tabs>
        <w:ind w:left="1793" w:hanging="1080"/>
      </w:pPr>
      <w:rPr>
        <w:b w:val="0"/>
        <w:bCs w:val="0"/>
        <w:color w:val="000000"/>
        <w:sz w:val="24"/>
        <w:szCs w:val="24"/>
        <w:lang w:val="ru-RU"/>
      </w:rPr>
    </w:lvl>
    <w:lvl w:ilvl="5">
      <w:start w:val="1"/>
      <w:numFmt w:val="decimal"/>
      <w:lvlText w:val="%1.%2.%3.%4.%5.%6"/>
      <w:lvlJc w:val="left"/>
      <w:pPr>
        <w:tabs>
          <w:tab w:val="num" w:pos="0"/>
        </w:tabs>
        <w:ind w:left="1794" w:hanging="1080"/>
      </w:pPr>
      <w:rPr>
        <w:b w:val="0"/>
        <w:bCs w:val="0"/>
        <w:color w:val="000000"/>
        <w:sz w:val="24"/>
        <w:szCs w:val="24"/>
        <w:lang w:val="ru-RU"/>
      </w:rPr>
    </w:lvl>
    <w:lvl w:ilvl="6">
      <w:start w:val="1"/>
      <w:numFmt w:val="decimal"/>
      <w:lvlText w:val="%1.%2.%3.%4.%5.%6.%7"/>
      <w:lvlJc w:val="left"/>
      <w:pPr>
        <w:tabs>
          <w:tab w:val="num" w:pos="0"/>
        </w:tabs>
        <w:ind w:left="2155" w:hanging="1440"/>
      </w:pPr>
      <w:rPr>
        <w:b w:val="0"/>
        <w:bCs w:val="0"/>
        <w:color w:val="000000"/>
        <w:sz w:val="24"/>
        <w:szCs w:val="24"/>
        <w:lang w:val="ru-RU"/>
      </w:rPr>
    </w:lvl>
    <w:lvl w:ilvl="7">
      <w:start w:val="1"/>
      <w:numFmt w:val="decimal"/>
      <w:lvlText w:val="%1.%2.%3.%4.%5.%6.%7.%8"/>
      <w:lvlJc w:val="left"/>
      <w:pPr>
        <w:tabs>
          <w:tab w:val="num" w:pos="0"/>
        </w:tabs>
        <w:ind w:left="2156" w:hanging="1440"/>
      </w:pPr>
      <w:rPr>
        <w:b w:val="0"/>
        <w:bCs w:val="0"/>
        <w:color w:val="000000"/>
        <w:sz w:val="24"/>
        <w:szCs w:val="24"/>
        <w:lang w:val="ru-RU"/>
      </w:rPr>
    </w:lvl>
    <w:lvl w:ilvl="8">
      <w:start w:val="1"/>
      <w:numFmt w:val="decimal"/>
      <w:lvlText w:val="%1.%2.%3.%4.%5.%6.%7.%8.%9"/>
      <w:lvlJc w:val="left"/>
      <w:pPr>
        <w:tabs>
          <w:tab w:val="num" w:pos="0"/>
        </w:tabs>
        <w:ind w:left="2517" w:hanging="1800"/>
      </w:pPr>
      <w:rPr>
        <w:b w:val="0"/>
        <w:bCs w:val="0"/>
        <w:color w:val="000000"/>
        <w:sz w:val="24"/>
        <w:szCs w:val="24"/>
        <w:lang w:val="ru-RU"/>
      </w:rPr>
    </w:lvl>
  </w:abstractNum>
  <w:abstractNum w:abstractNumId="11" w15:restartNumberingAfterBreak="0">
    <w:nsid w:val="205A5192"/>
    <w:multiLevelType w:val="multilevel"/>
    <w:tmpl w:val="41442516"/>
    <w:lvl w:ilvl="0">
      <w:start w:val="4"/>
      <w:numFmt w:val="decimal"/>
      <w:lvlText w:val="%1)"/>
      <w:lvlJc w:val="left"/>
      <w:pPr>
        <w:tabs>
          <w:tab w:val="num" w:pos="0"/>
        </w:tabs>
        <w:ind w:left="1159" w:hanging="235"/>
      </w:pPr>
      <w:rPr>
        <w:rFonts w:ascii="Times New Roman" w:hAnsi="Times New Roman" w:cs="Times New Roman"/>
        <w:b w:val="0"/>
        <w:bCs w:val="0"/>
        <w:w w:val="100"/>
        <w:sz w:val="26"/>
        <w:szCs w:val="26"/>
      </w:rPr>
    </w:lvl>
    <w:lvl w:ilvl="1">
      <w:numFmt w:val="bullet"/>
      <w:lvlText w:val="•"/>
      <w:lvlJc w:val="left"/>
      <w:pPr>
        <w:tabs>
          <w:tab w:val="num" w:pos="0"/>
        </w:tabs>
        <w:ind w:left="2084" w:hanging="235"/>
      </w:pPr>
      <w:rPr>
        <w:rFonts w:ascii="Times New Roman" w:hAnsi="Times New Roman" w:cs="Times New Roman" w:hint="default"/>
      </w:rPr>
    </w:lvl>
    <w:lvl w:ilvl="2">
      <w:numFmt w:val="bullet"/>
      <w:lvlText w:val="•"/>
      <w:lvlJc w:val="left"/>
      <w:pPr>
        <w:tabs>
          <w:tab w:val="num" w:pos="0"/>
        </w:tabs>
        <w:ind w:left="3009" w:hanging="235"/>
      </w:pPr>
      <w:rPr>
        <w:rFonts w:ascii="Times New Roman" w:hAnsi="Times New Roman" w:cs="Times New Roman" w:hint="default"/>
      </w:rPr>
    </w:lvl>
    <w:lvl w:ilvl="3">
      <w:numFmt w:val="bullet"/>
      <w:lvlText w:val="•"/>
      <w:lvlJc w:val="left"/>
      <w:pPr>
        <w:tabs>
          <w:tab w:val="num" w:pos="0"/>
        </w:tabs>
        <w:ind w:left="3933" w:hanging="235"/>
      </w:pPr>
      <w:rPr>
        <w:rFonts w:ascii="Times New Roman" w:hAnsi="Times New Roman" w:cs="Times New Roman" w:hint="default"/>
      </w:rPr>
    </w:lvl>
    <w:lvl w:ilvl="4">
      <w:numFmt w:val="bullet"/>
      <w:lvlText w:val="•"/>
      <w:lvlJc w:val="left"/>
      <w:pPr>
        <w:tabs>
          <w:tab w:val="num" w:pos="0"/>
        </w:tabs>
        <w:ind w:left="4858" w:hanging="235"/>
      </w:pPr>
      <w:rPr>
        <w:rFonts w:ascii="Times New Roman" w:hAnsi="Times New Roman" w:cs="Times New Roman" w:hint="default"/>
      </w:rPr>
    </w:lvl>
    <w:lvl w:ilvl="5">
      <w:numFmt w:val="bullet"/>
      <w:lvlText w:val="•"/>
      <w:lvlJc w:val="left"/>
      <w:pPr>
        <w:tabs>
          <w:tab w:val="num" w:pos="0"/>
        </w:tabs>
        <w:ind w:left="5782" w:hanging="235"/>
      </w:pPr>
      <w:rPr>
        <w:rFonts w:ascii="Times New Roman" w:hAnsi="Times New Roman" w:cs="Times New Roman" w:hint="default"/>
      </w:rPr>
    </w:lvl>
    <w:lvl w:ilvl="6">
      <w:numFmt w:val="bullet"/>
      <w:lvlText w:val="•"/>
      <w:lvlJc w:val="left"/>
      <w:pPr>
        <w:tabs>
          <w:tab w:val="num" w:pos="0"/>
        </w:tabs>
        <w:ind w:left="6707" w:hanging="235"/>
      </w:pPr>
      <w:rPr>
        <w:rFonts w:ascii="Times New Roman" w:hAnsi="Times New Roman" w:cs="Times New Roman" w:hint="default"/>
      </w:rPr>
    </w:lvl>
    <w:lvl w:ilvl="7">
      <w:numFmt w:val="bullet"/>
      <w:lvlText w:val="•"/>
      <w:lvlJc w:val="left"/>
      <w:pPr>
        <w:tabs>
          <w:tab w:val="num" w:pos="0"/>
        </w:tabs>
        <w:ind w:left="7631" w:hanging="235"/>
      </w:pPr>
      <w:rPr>
        <w:rFonts w:ascii="Times New Roman" w:hAnsi="Times New Roman" w:cs="Times New Roman" w:hint="default"/>
      </w:rPr>
    </w:lvl>
    <w:lvl w:ilvl="8">
      <w:numFmt w:val="bullet"/>
      <w:lvlText w:val="•"/>
      <w:lvlJc w:val="left"/>
      <w:pPr>
        <w:tabs>
          <w:tab w:val="num" w:pos="0"/>
        </w:tabs>
        <w:ind w:left="8556" w:hanging="235"/>
      </w:pPr>
      <w:rPr>
        <w:rFonts w:ascii="Times New Roman" w:hAnsi="Times New Roman" w:cs="Times New Roman" w:hint="default"/>
      </w:rPr>
    </w:lvl>
  </w:abstractNum>
  <w:abstractNum w:abstractNumId="12" w15:restartNumberingAfterBreak="0">
    <w:nsid w:val="20C02C0C"/>
    <w:multiLevelType w:val="multilevel"/>
    <w:tmpl w:val="1FF42F3A"/>
    <w:lvl w:ilvl="0">
      <w:start w:val="1"/>
      <w:numFmt w:val="decimal"/>
      <w:pStyle w:val="1"/>
      <w:suff w:val="space"/>
      <w:lvlText w:val="%1."/>
      <w:lvlJc w:val="left"/>
      <w:pPr>
        <w:tabs>
          <w:tab w:val="num" w:pos="0"/>
        </w:tabs>
        <w:ind w:left="360" w:hanging="360"/>
      </w:pPr>
      <w:rPr>
        <w:b/>
      </w:rPr>
    </w:lvl>
    <w:lvl w:ilvl="1">
      <w:start w:val="1"/>
      <w:numFmt w:val="decimal"/>
      <w:pStyle w:val="2"/>
      <w:suff w:val="space"/>
      <w:lvlText w:val="%1.%2."/>
      <w:lvlJc w:val="left"/>
      <w:pPr>
        <w:tabs>
          <w:tab w:val="num" w:pos="0"/>
        </w:tabs>
        <w:ind w:left="1284" w:hanging="432"/>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2EC77FE"/>
    <w:multiLevelType w:val="hybridMultilevel"/>
    <w:tmpl w:val="7E40D416"/>
    <w:lvl w:ilvl="0" w:tplc="EDD234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54D4525"/>
    <w:multiLevelType w:val="multilevel"/>
    <w:tmpl w:val="ABA0A118"/>
    <w:lvl w:ilvl="0">
      <w:start w:val="2"/>
      <w:numFmt w:val="decimal"/>
      <w:lvlText w:val="%1"/>
      <w:lvlJc w:val="left"/>
      <w:pPr>
        <w:tabs>
          <w:tab w:val="num" w:pos="0"/>
        </w:tabs>
        <w:ind w:left="360" w:hanging="360"/>
      </w:pPr>
      <w:rPr>
        <w:color w:val="000000"/>
      </w:rPr>
    </w:lvl>
    <w:lvl w:ilvl="1">
      <w:start w:val="1"/>
      <w:numFmt w:val="decimal"/>
      <w:lvlText w:val="%1.%2"/>
      <w:lvlJc w:val="left"/>
      <w:pPr>
        <w:tabs>
          <w:tab w:val="num" w:pos="0"/>
        </w:tabs>
        <w:ind w:left="1070" w:hanging="360"/>
      </w:pPr>
      <w:rPr>
        <w:color w:val="000000"/>
      </w:rPr>
    </w:lvl>
    <w:lvl w:ilvl="2">
      <w:start w:val="1"/>
      <w:numFmt w:val="decimal"/>
      <w:lvlText w:val="%1.%2.%3"/>
      <w:lvlJc w:val="left"/>
      <w:pPr>
        <w:tabs>
          <w:tab w:val="num" w:pos="0"/>
        </w:tabs>
        <w:ind w:left="2160" w:hanging="720"/>
      </w:pPr>
      <w:rPr>
        <w:color w:val="000000"/>
      </w:rPr>
    </w:lvl>
    <w:lvl w:ilvl="3">
      <w:start w:val="1"/>
      <w:numFmt w:val="decimal"/>
      <w:lvlText w:val="%1.%2.%3.%4"/>
      <w:lvlJc w:val="left"/>
      <w:pPr>
        <w:tabs>
          <w:tab w:val="num" w:pos="0"/>
        </w:tabs>
        <w:ind w:left="2880" w:hanging="720"/>
      </w:pPr>
      <w:rPr>
        <w:color w:val="000000"/>
      </w:rPr>
    </w:lvl>
    <w:lvl w:ilvl="4">
      <w:start w:val="1"/>
      <w:numFmt w:val="decimal"/>
      <w:lvlText w:val="%1.%2.%3.%4.%5"/>
      <w:lvlJc w:val="left"/>
      <w:pPr>
        <w:tabs>
          <w:tab w:val="num" w:pos="0"/>
        </w:tabs>
        <w:ind w:left="3600" w:hanging="720"/>
      </w:pPr>
      <w:rPr>
        <w:color w:val="000000"/>
      </w:rPr>
    </w:lvl>
    <w:lvl w:ilvl="5">
      <w:start w:val="1"/>
      <w:numFmt w:val="decimal"/>
      <w:lvlText w:val="%1.%2.%3.%4.%5.%6"/>
      <w:lvlJc w:val="left"/>
      <w:pPr>
        <w:tabs>
          <w:tab w:val="num" w:pos="0"/>
        </w:tabs>
        <w:ind w:left="4680" w:hanging="1080"/>
      </w:pPr>
      <w:rPr>
        <w:color w:val="000000"/>
      </w:rPr>
    </w:lvl>
    <w:lvl w:ilvl="6">
      <w:start w:val="1"/>
      <w:numFmt w:val="decimal"/>
      <w:lvlText w:val="%1.%2.%3.%4.%5.%6.%7"/>
      <w:lvlJc w:val="left"/>
      <w:pPr>
        <w:tabs>
          <w:tab w:val="num" w:pos="0"/>
        </w:tabs>
        <w:ind w:left="5400" w:hanging="1080"/>
      </w:pPr>
      <w:rPr>
        <w:color w:val="000000"/>
      </w:rPr>
    </w:lvl>
    <w:lvl w:ilvl="7">
      <w:start w:val="1"/>
      <w:numFmt w:val="decimal"/>
      <w:lvlText w:val="%1.%2.%3.%4.%5.%6.%7.%8"/>
      <w:lvlJc w:val="left"/>
      <w:pPr>
        <w:tabs>
          <w:tab w:val="num" w:pos="0"/>
        </w:tabs>
        <w:ind w:left="6480" w:hanging="1440"/>
      </w:pPr>
      <w:rPr>
        <w:color w:val="000000"/>
      </w:rPr>
    </w:lvl>
    <w:lvl w:ilvl="8">
      <w:start w:val="1"/>
      <w:numFmt w:val="decimal"/>
      <w:lvlText w:val="%1.%2.%3.%4.%5.%6.%7.%8.%9"/>
      <w:lvlJc w:val="left"/>
      <w:pPr>
        <w:tabs>
          <w:tab w:val="num" w:pos="0"/>
        </w:tabs>
        <w:ind w:left="7200" w:hanging="1440"/>
      </w:pPr>
      <w:rPr>
        <w:color w:val="000000"/>
      </w:rPr>
    </w:lvl>
  </w:abstractNum>
  <w:abstractNum w:abstractNumId="15" w15:restartNumberingAfterBreak="0">
    <w:nsid w:val="255F5498"/>
    <w:multiLevelType w:val="singleLevel"/>
    <w:tmpl w:val="2B3AAFC4"/>
    <w:lvl w:ilvl="0">
      <w:start w:val="11"/>
      <w:numFmt w:val="decimal"/>
      <w:lvlText w:val="1.%1"/>
      <w:legacy w:legacy="1" w:legacySpace="0" w:legacyIndent="681"/>
      <w:lvlJc w:val="left"/>
      <w:rPr>
        <w:rFonts w:ascii="Times New Roman" w:hAnsi="Times New Roman" w:cs="Times New Roman" w:hint="default"/>
      </w:rPr>
    </w:lvl>
  </w:abstractNum>
  <w:abstractNum w:abstractNumId="16" w15:restartNumberingAfterBreak="0">
    <w:nsid w:val="28F03DD2"/>
    <w:multiLevelType w:val="hybridMultilevel"/>
    <w:tmpl w:val="F56CD192"/>
    <w:lvl w:ilvl="0" w:tplc="0419000F">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0E0730"/>
    <w:multiLevelType w:val="hybridMultilevel"/>
    <w:tmpl w:val="99C8FB12"/>
    <w:lvl w:ilvl="0" w:tplc="F82A2B46">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B0E0664"/>
    <w:multiLevelType w:val="singleLevel"/>
    <w:tmpl w:val="BCFE14A8"/>
    <w:lvl w:ilvl="0">
      <w:start w:val="27"/>
      <w:numFmt w:val="decimal"/>
      <w:lvlText w:val="2.%1."/>
      <w:legacy w:legacy="1" w:legacySpace="0" w:legacyIndent="710"/>
      <w:lvlJc w:val="left"/>
      <w:rPr>
        <w:rFonts w:ascii="Times New Roman" w:hAnsi="Times New Roman" w:cs="Times New Roman" w:hint="default"/>
      </w:rPr>
    </w:lvl>
  </w:abstractNum>
  <w:abstractNum w:abstractNumId="19" w15:restartNumberingAfterBreak="0">
    <w:nsid w:val="2C5E5A5D"/>
    <w:multiLevelType w:val="singleLevel"/>
    <w:tmpl w:val="58C84456"/>
    <w:lvl w:ilvl="0">
      <w:start w:val="1"/>
      <w:numFmt w:val="decimal"/>
      <w:lvlText w:val="%1)"/>
      <w:legacy w:legacy="1" w:legacySpace="0" w:legacyIndent="989"/>
      <w:lvlJc w:val="left"/>
      <w:rPr>
        <w:rFonts w:ascii="Times New Roman" w:eastAsia="Times New Roman" w:hAnsi="Times New Roman" w:cs="Times New Roman"/>
      </w:rPr>
    </w:lvl>
  </w:abstractNum>
  <w:abstractNum w:abstractNumId="20" w15:restartNumberingAfterBreak="0">
    <w:nsid w:val="354A118A"/>
    <w:multiLevelType w:val="singleLevel"/>
    <w:tmpl w:val="1BBECABE"/>
    <w:lvl w:ilvl="0">
      <w:start w:val="2"/>
      <w:numFmt w:val="decimal"/>
      <w:lvlText w:val="2.%1."/>
      <w:legacy w:legacy="1" w:legacySpace="0" w:legacyIndent="710"/>
      <w:lvlJc w:val="left"/>
      <w:rPr>
        <w:rFonts w:ascii="Times New Roman" w:hAnsi="Times New Roman" w:cs="Times New Roman" w:hint="default"/>
      </w:rPr>
    </w:lvl>
  </w:abstractNum>
  <w:abstractNum w:abstractNumId="21" w15:restartNumberingAfterBreak="0">
    <w:nsid w:val="37B26A3B"/>
    <w:multiLevelType w:val="hybridMultilevel"/>
    <w:tmpl w:val="0E924D68"/>
    <w:lvl w:ilvl="0" w:tplc="0E9259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BE2100F"/>
    <w:multiLevelType w:val="singleLevel"/>
    <w:tmpl w:val="897CE970"/>
    <w:lvl w:ilvl="0">
      <w:start w:val="10"/>
      <w:numFmt w:val="decimal"/>
      <w:lvlText w:val="2.%1."/>
      <w:legacy w:legacy="1" w:legacySpace="0" w:legacyIndent="711"/>
      <w:lvlJc w:val="left"/>
      <w:rPr>
        <w:rFonts w:ascii="Times New Roman" w:hAnsi="Times New Roman" w:cs="Times New Roman" w:hint="default"/>
      </w:rPr>
    </w:lvl>
  </w:abstractNum>
  <w:abstractNum w:abstractNumId="23" w15:restartNumberingAfterBreak="0">
    <w:nsid w:val="40CE6299"/>
    <w:multiLevelType w:val="hybridMultilevel"/>
    <w:tmpl w:val="8D3261A4"/>
    <w:lvl w:ilvl="0" w:tplc="4C32A666">
      <w:start w:val="1"/>
      <w:numFmt w:val="decimal"/>
      <w:lvlText w:val="%1."/>
      <w:lvlJc w:val="left"/>
      <w:pPr>
        <w:ind w:left="1099" w:hanging="360"/>
      </w:pPr>
      <w:rPr>
        <w:rFonts w:hint="default"/>
        <w:b w:val="0"/>
        <w:sz w:val="28"/>
      </w:rPr>
    </w:lvl>
    <w:lvl w:ilvl="1" w:tplc="04190019" w:tentative="1">
      <w:start w:val="1"/>
      <w:numFmt w:val="lowerLetter"/>
      <w:lvlText w:val="%2."/>
      <w:lvlJc w:val="left"/>
      <w:pPr>
        <w:ind w:left="1819" w:hanging="360"/>
      </w:pPr>
    </w:lvl>
    <w:lvl w:ilvl="2" w:tplc="0419001B" w:tentative="1">
      <w:start w:val="1"/>
      <w:numFmt w:val="lowerRoman"/>
      <w:lvlText w:val="%3."/>
      <w:lvlJc w:val="right"/>
      <w:pPr>
        <w:ind w:left="2539" w:hanging="180"/>
      </w:pPr>
    </w:lvl>
    <w:lvl w:ilvl="3" w:tplc="0419000F" w:tentative="1">
      <w:start w:val="1"/>
      <w:numFmt w:val="decimal"/>
      <w:lvlText w:val="%4."/>
      <w:lvlJc w:val="left"/>
      <w:pPr>
        <w:ind w:left="3259" w:hanging="360"/>
      </w:pPr>
    </w:lvl>
    <w:lvl w:ilvl="4" w:tplc="04190019" w:tentative="1">
      <w:start w:val="1"/>
      <w:numFmt w:val="lowerLetter"/>
      <w:lvlText w:val="%5."/>
      <w:lvlJc w:val="left"/>
      <w:pPr>
        <w:ind w:left="3979" w:hanging="360"/>
      </w:pPr>
    </w:lvl>
    <w:lvl w:ilvl="5" w:tplc="0419001B" w:tentative="1">
      <w:start w:val="1"/>
      <w:numFmt w:val="lowerRoman"/>
      <w:lvlText w:val="%6."/>
      <w:lvlJc w:val="right"/>
      <w:pPr>
        <w:ind w:left="4699" w:hanging="180"/>
      </w:pPr>
    </w:lvl>
    <w:lvl w:ilvl="6" w:tplc="0419000F" w:tentative="1">
      <w:start w:val="1"/>
      <w:numFmt w:val="decimal"/>
      <w:lvlText w:val="%7."/>
      <w:lvlJc w:val="left"/>
      <w:pPr>
        <w:ind w:left="5419" w:hanging="360"/>
      </w:pPr>
    </w:lvl>
    <w:lvl w:ilvl="7" w:tplc="04190019" w:tentative="1">
      <w:start w:val="1"/>
      <w:numFmt w:val="lowerLetter"/>
      <w:lvlText w:val="%8."/>
      <w:lvlJc w:val="left"/>
      <w:pPr>
        <w:ind w:left="6139" w:hanging="360"/>
      </w:pPr>
    </w:lvl>
    <w:lvl w:ilvl="8" w:tplc="0419001B" w:tentative="1">
      <w:start w:val="1"/>
      <w:numFmt w:val="lowerRoman"/>
      <w:lvlText w:val="%9."/>
      <w:lvlJc w:val="right"/>
      <w:pPr>
        <w:ind w:left="6859" w:hanging="180"/>
      </w:pPr>
    </w:lvl>
  </w:abstractNum>
  <w:abstractNum w:abstractNumId="24" w15:restartNumberingAfterBreak="0">
    <w:nsid w:val="418C55FC"/>
    <w:multiLevelType w:val="multilevel"/>
    <w:tmpl w:val="F1B8BB8E"/>
    <w:lvl w:ilvl="0">
      <w:start w:val="11"/>
      <w:numFmt w:val="decimal"/>
      <w:lvlText w:val="%1"/>
      <w:lvlJc w:val="left"/>
      <w:pPr>
        <w:tabs>
          <w:tab w:val="num" w:pos="0"/>
        </w:tabs>
        <w:ind w:left="420" w:hanging="420"/>
      </w:pPr>
    </w:lvl>
    <w:lvl w:ilvl="1">
      <w:start w:val="6"/>
      <w:numFmt w:val="decimal"/>
      <w:lvlText w:val="%1.%2"/>
      <w:lvlJc w:val="left"/>
      <w:pPr>
        <w:tabs>
          <w:tab w:val="num" w:pos="0"/>
        </w:tabs>
        <w:ind w:left="1129" w:hanging="4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25" w15:restartNumberingAfterBreak="0">
    <w:nsid w:val="449D0997"/>
    <w:multiLevelType w:val="singleLevel"/>
    <w:tmpl w:val="0A64EB2E"/>
    <w:lvl w:ilvl="0">
      <w:start w:val="1"/>
      <w:numFmt w:val="decimal"/>
      <w:lvlText w:val="2.5.1.%1."/>
      <w:legacy w:legacy="1" w:legacySpace="0" w:legacyIndent="1277"/>
      <w:lvlJc w:val="left"/>
      <w:rPr>
        <w:rFonts w:ascii="Times New Roman" w:hAnsi="Times New Roman" w:cs="Times New Roman" w:hint="default"/>
      </w:rPr>
    </w:lvl>
  </w:abstractNum>
  <w:abstractNum w:abstractNumId="26" w15:restartNumberingAfterBreak="0">
    <w:nsid w:val="4B507204"/>
    <w:multiLevelType w:val="hybridMultilevel"/>
    <w:tmpl w:val="AA2CD4BA"/>
    <w:lvl w:ilvl="0" w:tplc="7840AED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E2A760C"/>
    <w:multiLevelType w:val="singleLevel"/>
    <w:tmpl w:val="ECECC08A"/>
    <w:lvl w:ilvl="0">
      <w:start w:val="2"/>
      <w:numFmt w:val="decimal"/>
      <w:lvlText w:val="2.18.%1."/>
      <w:legacy w:legacy="1" w:legacySpace="0" w:legacyIndent="989"/>
      <w:lvlJc w:val="left"/>
      <w:rPr>
        <w:rFonts w:ascii="Times New Roman" w:hAnsi="Times New Roman" w:cs="Times New Roman" w:hint="default"/>
      </w:rPr>
    </w:lvl>
  </w:abstractNum>
  <w:abstractNum w:abstractNumId="28" w15:restartNumberingAfterBreak="0">
    <w:nsid w:val="505B0A9B"/>
    <w:multiLevelType w:val="hybridMultilevel"/>
    <w:tmpl w:val="26C2498E"/>
    <w:lvl w:ilvl="0" w:tplc="D7C66E84">
      <w:start w:val="58"/>
      <w:numFmt w:val="decimal"/>
      <w:lvlText w:val="%1."/>
      <w:lvlJc w:val="left"/>
      <w:pPr>
        <w:ind w:left="155" w:hanging="360"/>
      </w:pPr>
      <w:rPr>
        <w:rFonts w:hint="default"/>
      </w:rPr>
    </w:lvl>
    <w:lvl w:ilvl="1" w:tplc="04190019">
      <w:start w:val="1"/>
      <w:numFmt w:val="lowerLetter"/>
      <w:lvlText w:val="%2."/>
      <w:lvlJc w:val="left"/>
      <w:pPr>
        <w:ind w:left="875" w:hanging="360"/>
      </w:pPr>
    </w:lvl>
    <w:lvl w:ilvl="2" w:tplc="0419001B" w:tentative="1">
      <w:start w:val="1"/>
      <w:numFmt w:val="lowerRoman"/>
      <w:lvlText w:val="%3."/>
      <w:lvlJc w:val="right"/>
      <w:pPr>
        <w:ind w:left="1595" w:hanging="180"/>
      </w:pPr>
    </w:lvl>
    <w:lvl w:ilvl="3" w:tplc="0419000F" w:tentative="1">
      <w:start w:val="1"/>
      <w:numFmt w:val="decimal"/>
      <w:lvlText w:val="%4."/>
      <w:lvlJc w:val="left"/>
      <w:pPr>
        <w:ind w:left="2315" w:hanging="360"/>
      </w:pPr>
    </w:lvl>
    <w:lvl w:ilvl="4" w:tplc="04190019" w:tentative="1">
      <w:start w:val="1"/>
      <w:numFmt w:val="lowerLetter"/>
      <w:lvlText w:val="%5."/>
      <w:lvlJc w:val="left"/>
      <w:pPr>
        <w:ind w:left="3035" w:hanging="360"/>
      </w:pPr>
    </w:lvl>
    <w:lvl w:ilvl="5" w:tplc="0419001B" w:tentative="1">
      <w:start w:val="1"/>
      <w:numFmt w:val="lowerRoman"/>
      <w:lvlText w:val="%6."/>
      <w:lvlJc w:val="right"/>
      <w:pPr>
        <w:ind w:left="3755" w:hanging="180"/>
      </w:pPr>
    </w:lvl>
    <w:lvl w:ilvl="6" w:tplc="0419000F" w:tentative="1">
      <w:start w:val="1"/>
      <w:numFmt w:val="decimal"/>
      <w:lvlText w:val="%7."/>
      <w:lvlJc w:val="left"/>
      <w:pPr>
        <w:ind w:left="4475" w:hanging="360"/>
      </w:pPr>
    </w:lvl>
    <w:lvl w:ilvl="7" w:tplc="04190019" w:tentative="1">
      <w:start w:val="1"/>
      <w:numFmt w:val="lowerLetter"/>
      <w:lvlText w:val="%8."/>
      <w:lvlJc w:val="left"/>
      <w:pPr>
        <w:ind w:left="5195" w:hanging="360"/>
      </w:pPr>
    </w:lvl>
    <w:lvl w:ilvl="8" w:tplc="0419001B" w:tentative="1">
      <w:start w:val="1"/>
      <w:numFmt w:val="lowerRoman"/>
      <w:lvlText w:val="%9."/>
      <w:lvlJc w:val="right"/>
      <w:pPr>
        <w:ind w:left="5915" w:hanging="180"/>
      </w:pPr>
    </w:lvl>
  </w:abstractNum>
  <w:abstractNum w:abstractNumId="29" w15:restartNumberingAfterBreak="0">
    <w:nsid w:val="584A5B8B"/>
    <w:multiLevelType w:val="hybridMultilevel"/>
    <w:tmpl w:val="EA904696"/>
    <w:lvl w:ilvl="0" w:tplc="59C08410">
      <w:start w:val="5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986CBA"/>
    <w:multiLevelType w:val="singleLevel"/>
    <w:tmpl w:val="D67CFC2C"/>
    <w:lvl w:ilvl="0">
      <w:start w:val="10"/>
      <w:numFmt w:val="decimal"/>
      <w:lvlText w:val="3.%1."/>
      <w:legacy w:legacy="1" w:legacySpace="0" w:legacyIndent="710"/>
      <w:lvlJc w:val="left"/>
      <w:rPr>
        <w:rFonts w:ascii="Times New Roman" w:hAnsi="Times New Roman" w:cs="Times New Roman" w:hint="default"/>
      </w:rPr>
    </w:lvl>
  </w:abstractNum>
  <w:abstractNum w:abstractNumId="31" w15:restartNumberingAfterBreak="0">
    <w:nsid w:val="59D9356B"/>
    <w:multiLevelType w:val="hybridMultilevel"/>
    <w:tmpl w:val="3F2CECC4"/>
    <w:lvl w:ilvl="0" w:tplc="6FF80586">
      <w:start w:val="1"/>
      <w:numFmt w:val="decimal"/>
      <w:lvlText w:val="%1)"/>
      <w:lvlJc w:val="left"/>
      <w:pPr>
        <w:ind w:left="1079" w:hanging="360"/>
      </w:pPr>
      <w:rPr>
        <w:rFonts w:eastAsia="Arial Unicode MS" w:hint="default"/>
        <w:color w:val="000000"/>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32" w15:restartNumberingAfterBreak="0">
    <w:nsid w:val="5BA92A59"/>
    <w:multiLevelType w:val="multilevel"/>
    <w:tmpl w:val="AAE813BE"/>
    <w:lvl w:ilvl="0">
      <w:start w:val="22"/>
      <w:numFmt w:val="decimal"/>
      <w:lvlText w:val="%1."/>
      <w:lvlJc w:val="left"/>
      <w:pPr>
        <w:tabs>
          <w:tab w:val="num" w:pos="0"/>
        </w:tabs>
        <w:ind w:left="1069" w:hanging="360"/>
      </w:pPr>
      <w:rPr>
        <w:bCs w:val="0"/>
        <w:sz w:val="24"/>
        <w:szCs w:val="24"/>
      </w:rPr>
    </w:lvl>
    <w:lvl w:ilvl="1">
      <w:start w:val="1"/>
      <w:numFmt w:val="decimal"/>
      <w:lvlText w:val="%1.%2"/>
      <w:lvlJc w:val="left"/>
      <w:pPr>
        <w:tabs>
          <w:tab w:val="num" w:pos="0"/>
        </w:tabs>
        <w:ind w:left="1129" w:hanging="420"/>
      </w:pPr>
      <w:rPr>
        <w:bCs w:val="0"/>
        <w:sz w:val="24"/>
        <w:szCs w:val="24"/>
      </w:rPr>
    </w:lvl>
    <w:lvl w:ilvl="2">
      <w:start w:val="1"/>
      <w:numFmt w:val="decimal"/>
      <w:lvlText w:val="%1.%2.%3"/>
      <w:lvlJc w:val="left"/>
      <w:pPr>
        <w:tabs>
          <w:tab w:val="num" w:pos="0"/>
        </w:tabs>
        <w:ind w:left="1429" w:hanging="720"/>
      </w:pPr>
      <w:rPr>
        <w:bCs w:val="0"/>
        <w:sz w:val="24"/>
        <w:szCs w:val="24"/>
      </w:rPr>
    </w:lvl>
    <w:lvl w:ilvl="3">
      <w:start w:val="1"/>
      <w:numFmt w:val="decimal"/>
      <w:lvlText w:val="%1.%2.%3.%4"/>
      <w:lvlJc w:val="left"/>
      <w:pPr>
        <w:tabs>
          <w:tab w:val="num" w:pos="0"/>
        </w:tabs>
        <w:ind w:left="1429" w:hanging="720"/>
      </w:pPr>
      <w:rPr>
        <w:bCs w:val="0"/>
        <w:sz w:val="24"/>
        <w:szCs w:val="24"/>
      </w:rPr>
    </w:lvl>
    <w:lvl w:ilvl="4">
      <w:start w:val="1"/>
      <w:numFmt w:val="decimal"/>
      <w:lvlText w:val="%1.%2.%3.%4.%5"/>
      <w:lvlJc w:val="left"/>
      <w:pPr>
        <w:tabs>
          <w:tab w:val="num" w:pos="0"/>
        </w:tabs>
        <w:ind w:left="1789" w:hanging="1080"/>
      </w:pPr>
      <w:rPr>
        <w:bCs w:val="0"/>
        <w:sz w:val="24"/>
        <w:szCs w:val="24"/>
      </w:rPr>
    </w:lvl>
    <w:lvl w:ilvl="5">
      <w:start w:val="1"/>
      <w:numFmt w:val="decimal"/>
      <w:lvlText w:val="%1.%2.%3.%4.%5.%6"/>
      <w:lvlJc w:val="left"/>
      <w:pPr>
        <w:tabs>
          <w:tab w:val="num" w:pos="0"/>
        </w:tabs>
        <w:ind w:left="1789" w:hanging="1080"/>
      </w:pPr>
      <w:rPr>
        <w:bCs w:val="0"/>
        <w:sz w:val="24"/>
        <w:szCs w:val="24"/>
      </w:rPr>
    </w:lvl>
    <w:lvl w:ilvl="6">
      <w:start w:val="1"/>
      <w:numFmt w:val="decimal"/>
      <w:lvlText w:val="%1.%2.%3.%4.%5.%6.%7"/>
      <w:lvlJc w:val="left"/>
      <w:pPr>
        <w:tabs>
          <w:tab w:val="num" w:pos="0"/>
        </w:tabs>
        <w:ind w:left="2149" w:hanging="1440"/>
      </w:pPr>
      <w:rPr>
        <w:bCs w:val="0"/>
        <w:sz w:val="24"/>
        <w:szCs w:val="24"/>
      </w:rPr>
    </w:lvl>
    <w:lvl w:ilvl="7">
      <w:start w:val="1"/>
      <w:numFmt w:val="decimal"/>
      <w:lvlText w:val="%1.%2.%3.%4.%5.%6.%7.%8"/>
      <w:lvlJc w:val="left"/>
      <w:pPr>
        <w:tabs>
          <w:tab w:val="num" w:pos="0"/>
        </w:tabs>
        <w:ind w:left="2149" w:hanging="1440"/>
      </w:pPr>
      <w:rPr>
        <w:bCs w:val="0"/>
        <w:sz w:val="24"/>
        <w:szCs w:val="24"/>
      </w:rPr>
    </w:lvl>
    <w:lvl w:ilvl="8">
      <w:start w:val="1"/>
      <w:numFmt w:val="decimal"/>
      <w:lvlText w:val="%1.%2.%3.%4.%5.%6.%7.%8.%9"/>
      <w:lvlJc w:val="left"/>
      <w:pPr>
        <w:tabs>
          <w:tab w:val="num" w:pos="0"/>
        </w:tabs>
        <w:ind w:left="2509" w:hanging="1800"/>
      </w:pPr>
      <w:rPr>
        <w:bCs w:val="0"/>
        <w:sz w:val="24"/>
        <w:szCs w:val="24"/>
      </w:rPr>
    </w:lvl>
  </w:abstractNum>
  <w:abstractNum w:abstractNumId="33" w15:restartNumberingAfterBreak="0">
    <w:nsid w:val="5DAD0E1E"/>
    <w:multiLevelType w:val="singleLevel"/>
    <w:tmpl w:val="96E8F156"/>
    <w:lvl w:ilvl="0">
      <w:start w:val="1"/>
      <w:numFmt w:val="decimal"/>
      <w:lvlText w:val="3.11.%1."/>
      <w:legacy w:legacy="1" w:legacySpace="0" w:legacyIndent="1421"/>
      <w:lvlJc w:val="left"/>
      <w:rPr>
        <w:rFonts w:ascii="Times New Roman" w:hAnsi="Times New Roman" w:cs="Times New Roman" w:hint="default"/>
      </w:rPr>
    </w:lvl>
  </w:abstractNum>
  <w:abstractNum w:abstractNumId="34" w15:restartNumberingAfterBreak="0">
    <w:nsid w:val="5F9948D7"/>
    <w:multiLevelType w:val="singleLevel"/>
    <w:tmpl w:val="25883316"/>
    <w:lvl w:ilvl="0">
      <w:start w:val="1"/>
      <w:numFmt w:val="decimal"/>
      <w:lvlText w:val="2.9.%1."/>
      <w:legacy w:legacy="1" w:legacySpace="0" w:legacyIndent="701"/>
      <w:lvlJc w:val="left"/>
      <w:rPr>
        <w:rFonts w:ascii="Times New Roman" w:hAnsi="Times New Roman" w:cs="Times New Roman" w:hint="default"/>
      </w:rPr>
    </w:lvl>
  </w:abstractNum>
  <w:abstractNum w:abstractNumId="35" w15:restartNumberingAfterBreak="0">
    <w:nsid w:val="60392FC1"/>
    <w:multiLevelType w:val="hybridMultilevel"/>
    <w:tmpl w:val="86003FC6"/>
    <w:lvl w:ilvl="0" w:tplc="2C4A77FC">
      <w:start w:val="1"/>
      <w:numFmt w:val="decimal"/>
      <w:lvlText w:val="%1."/>
      <w:lvlJc w:val="left"/>
      <w:pPr>
        <w:ind w:left="1090" w:hanging="360"/>
      </w:pPr>
      <w:rPr>
        <w:rFonts w:eastAsia="Arial Unicode MS" w:hint="default"/>
        <w:color w:val="000000"/>
      </w:rPr>
    </w:lvl>
    <w:lvl w:ilvl="1" w:tplc="04190019" w:tentative="1">
      <w:start w:val="1"/>
      <w:numFmt w:val="lowerLetter"/>
      <w:lvlText w:val="%2."/>
      <w:lvlJc w:val="left"/>
      <w:pPr>
        <w:ind w:left="1810" w:hanging="360"/>
      </w:pPr>
    </w:lvl>
    <w:lvl w:ilvl="2" w:tplc="0419001B" w:tentative="1">
      <w:start w:val="1"/>
      <w:numFmt w:val="lowerRoman"/>
      <w:lvlText w:val="%3."/>
      <w:lvlJc w:val="right"/>
      <w:pPr>
        <w:ind w:left="253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3970" w:hanging="360"/>
      </w:pPr>
    </w:lvl>
    <w:lvl w:ilvl="5" w:tplc="0419001B" w:tentative="1">
      <w:start w:val="1"/>
      <w:numFmt w:val="lowerRoman"/>
      <w:lvlText w:val="%6."/>
      <w:lvlJc w:val="right"/>
      <w:pPr>
        <w:ind w:left="4690" w:hanging="180"/>
      </w:pPr>
    </w:lvl>
    <w:lvl w:ilvl="6" w:tplc="0419000F" w:tentative="1">
      <w:start w:val="1"/>
      <w:numFmt w:val="decimal"/>
      <w:lvlText w:val="%7."/>
      <w:lvlJc w:val="left"/>
      <w:pPr>
        <w:ind w:left="5410" w:hanging="360"/>
      </w:pPr>
    </w:lvl>
    <w:lvl w:ilvl="7" w:tplc="04190019" w:tentative="1">
      <w:start w:val="1"/>
      <w:numFmt w:val="lowerLetter"/>
      <w:lvlText w:val="%8."/>
      <w:lvlJc w:val="left"/>
      <w:pPr>
        <w:ind w:left="6130" w:hanging="360"/>
      </w:pPr>
    </w:lvl>
    <w:lvl w:ilvl="8" w:tplc="0419001B" w:tentative="1">
      <w:start w:val="1"/>
      <w:numFmt w:val="lowerRoman"/>
      <w:lvlText w:val="%9."/>
      <w:lvlJc w:val="right"/>
      <w:pPr>
        <w:ind w:left="6850" w:hanging="180"/>
      </w:pPr>
    </w:lvl>
  </w:abstractNum>
  <w:abstractNum w:abstractNumId="36" w15:restartNumberingAfterBreak="0">
    <w:nsid w:val="62355D4F"/>
    <w:multiLevelType w:val="hybridMultilevel"/>
    <w:tmpl w:val="5D702510"/>
    <w:lvl w:ilvl="0" w:tplc="C1B600F0">
      <w:start w:val="1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66F7320"/>
    <w:multiLevelType w:val="singleLevel"/>
    <w:tmpl w:val="DB7833F4"/>
    <w:lvl w:ilvl="0">
      <w:start w:val="2"/>
      <w:numFmt w:val="decimal"/>
      <w:lvlText w:val="1.%1"/>
      <w:legacy w:legacy="1" w:legacySpace="0" w:legacyIndent="672"/>
      <w:lvlJc w:val="left"/>
      <w:rPr>
        <w:rFonts w:ascii="Times New Roman" w:hAnsi="Times New Roman" w:cs="Times New Roman" w:hint="default"/>
      </w:rPr>
    </w:lvl>
  </w:abstractNum>
  <w:abstractNum w:abstractNumId="38" w15:restartNumberingAfterBreak="0">
    <w:nsid w:val="6A650526"/>
    <w:multiLevelType w:val="multilevel"/>
    <w:tmpl w:val="8436849E"/>
    <w:lvl w:ilvl="0">
      <w:start w:val="1"/>
      <w:numFmt w:val="decimal"/>
      <w:lvlText w:val="%1)"/>
      <w:lvlJc w:val="left"/>
      <w:pPr>
        <w:tabs>
          <w:tab w:val="num" w:pos="0"/>
        </w:tabs>
        <w:ind w:left="216" w:hanging="235"/>
      </w:pPr>
      <w:rPr>
        <w:rFonts w:ascii="Times New Roman" w:hAnsi="Times New Roman" w:cs="Times New Roman"/>
        <w:b w:val="0"/>
        <w:bCs w:val="0"/>
        <w:w w:val="100"/>
        <w:sz w:val="26"/>
        <w:szCs w:val="26"/>
      </w:rPr>
    </w:lvl>
    <w:lvl w:ilvl="1">
      <w:numFmt w:val="bullet"/>
      <w:lvlText w:val="•"/>
      <w:lvlJc w:val="left"/>
      <w:pPr>
        <w:tabs>
          <w:tab w:val="num" w:pos="0"/>
        </w:tabs>
        <w:ind w:left="1238" w:hanging="235"/>
      </w:pPr>
      <w:rPr>
        <w:rFonts w:ascii="Times New Roman" w:hAnsi="Times New Roman" w:cs="Times New Roman" w:hint="default"/>
      </w:rPr>
    </w:lvl>
    <w:lvl w:ilvl="2">
      <w:numFmt w:val="bullet"/>
      <w:lvlText w:val="•"/>
      <w:lvlJc w:val="left"/>
      <w:pPr>
        <w:tabs>
          <w:tab w:val="num" w:pos="0"/>
        </w:tabs>
        <w:ind w:left="2257" w:hanging="235"/>
      </w:pPr>
      <w:rPr>
        <w:rFonts w:ascii="Times New Roman" w:hAnsi="Times New Roman" w:cs="Times New Roman" w:hint="default"/>
      </w:rPr>
    </w:lvl>
    <w:lvl w:ilvl="3">
      <w:numFmt w:val="bullet"/>
      <w:lvlText w:val="•"/>
      <w:lvlJc w:val="left"/>
      <w:pPr>
        <w:tabs>
          <w:tab w:val="num" w:pos="0"/>
        </w:tabs>
        <w:ind w:left="3275" w:hanging="235"/>
      </w:pPr>
      <w:rPr>
        <w:rFonts w:ascii="Times New Roman" w:hAnsi="Times New Roman" w:cs="Times New Roman" w:hint="default"/>
      </w:rPr>
    </w:lvl>
    <w:lvl w:ilvl="4">
      <w:numFmt w:val="bullet"/>
      <w:lvlText w:val="•"/>
      <w:lvlJc w:val="left"/>
      <w:pPr>
        <w:tabs>
          <w:tab w:val="num" w:pos="0"/>
        </w:tabs>
        <w:ind w:left="4294" w:hanging="235"/>
      </w:pPr>
      <w:rPr>
        <w:rFonts w:ascii="Times New Roman" w:hAnsi="Times New Roman" w:cs="Times New Roman" w:hint="default"/>
      </w:rPr>
    </w:lvl>
    <w:lvl w:ilvl="5">
      <w:numFmt w:val="bullet"/>
      <w:lvlText w:val="•"/>
      <w:lvlJc w:val="left"/>
      <w:pPr>
        <w:tabs>
          <w:tab w:val="num" w:pos="0"/>
        </w:tabs>
        <w:ind w:left="5312" w:hanging="235"/>
      </w:pPr>
      <w:rPr>
        <w:rFonts w:ascii="Times New Roman" w:hAnsi="Times New Roman" w:cs="Times New Roman" w:hint="default"/>
      </w:rPr>
    </w:lvl>
    <w:lvl w:ilvl="6">
      <w:numFmt w:val="bullet"/>
      <w:lvlText w:val="•"/>
      <w:lvlJc w:val="left"/>
      <w:pPr>
        <w:tabs>
          <w:tab w:val="num" w:pos="0"/>
        </w:tabs>
        <w:ind w:left="6331" w:hanging="235"/>
      </w:pPr>
      <w:rPr>
        <w:rFonts w:ascii="Times New Roman" w:hAnsi="Times New Roman" w:cs="Times New Roman" w:hint="default"/>
      </w:rPr>
    </w:lvl>
    <w:lvl w:ilvl="7">
      <w:numFmt w:val="bullet"/>
      <w:lvlText w:val="•"/>
      <w:lvlJc w:val="left"/>
      <w:pPr>
        <w:tabs>
          <w:tab w:val="num" w:pos="0"/>
        </w:tabs>
        <w:ind w:left="7349" w:hanging="235"/>
      </w:pPr>
      <w:rPr>
        <w:rFonts w:ascii="Times New Roman" w:hAnsi="Times New Roman" w:cs="Times New Roman" w:hint="default"/>
      </w:rPr>
    </w:lvl>
    <w:lvl w:ilvl="8">
      <w:numFmt w:val="bullet"/>
      <w:lvlText w:val="•"/>
      <w:lvlJc w:val="left"/>
      <w:pPr>
        <w:tabs>
          <w:tab w:val="num" w:pos="0"/>
        </w:tabs>
        <w:ind w:left="8368" w:hanging="235"/>
      </w:pPr>
      <w:rPr>
        <w:rFonts w:ascii="Times New Roman" w:hAnsi="Times New Roman" w:cs="Times New Roman" w:hint="default"/>
      </w:rPr>
    </w:lvl>
  </w:abstractNum>
  <w:abstractNum w:abstractNumId="39" w15:restartNumberingAfterBreak="0">
    <w:nsid w:val="6CD442BF"/>
    <w:multiLevelType w:val="hybridMultilevel"/>
    <w:tmpl w:val="7BC81506"/>
    <w:lvl w:ilvl="0" w:tplc="0419000F">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3D74F2"/>
    <w:multiLevelType w:val="hybridMultilevel"/>
    <w:tmpl w:val="9FBA48B2"/>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0D1A73"/>
    <w:multiLevelType w:val="multilevel"/>
    <w:tmpl w:val="E95E7F80"/>
    <w:lvl w:ilvl="0">
      <w:start w:val="21"/>
      <w:numFmt w:val="decimal"/>
      <w:lvlText w:val="%1"/>
      <w:lvlJc w:val="left"/>
      <w:pPr>
        <w:tabs>
          <w:tab w:val="num" w:pos="0"/>
        </w:tabs>
        <w:ind w:left="420" w:hanging="420"/>
      </w:pPr>
    </w:lvl>
    <w:lvl w:ilvl="1">
      <w:start w:val="1"/>
      <w:numFmt w:val="decimal"/>
      <w:lvlText w:val="%1.%2"/>
      <w:lvlJc w:val="left"/>
      <w:pPr>
        <w:tabs>
          <w:tab w:val="num" w:pos="0"/>
        </w:tabs>
        <w:ind w:left="215" w:hanging="420"/>
      </w:pPr>
    </w:lvl>
    <w:lvl w:ilvl="2">
      <w:start w:val="1"/>
      <w:numFmt w:val="decimal"/>
      <w:lvlText w:val="%1.%2.%3"/>
      <w:lvlJc w:val="left"/>
      <w:pPr>
        <w:tabs>
          <w:tab w:val="num" w:pos="0"/>
        </w:tabs>
        <w:ind w:left="310" w:hanging="720"/>
      </w:pPr>
    </w:lvl>
    <w:lvl w:ilvl="3">
      <w:start w:val="1"/>
      <w:numFmt w:val="decimal"/>
      <w:lvlText w:val="%1.%2.%3.%4"/>
      <w:lvlJc w:val="left"/>
      <w:pPr>
        <w:tabs>
          <w:tab w:val="num" w:pos="0"/>
        </w:tabs>
        <w:ind w:left="105" w:hanging="720"/>
      </w:pPr>
    </w:lvl>
    <w:lvl w:ilvl="4">
      <w:start w:val="1"/>
      <w:numFmt w:val="decimal"/>
      <w:lvlText w:val="%1.%2.%3.%4.%5"/>
      <w:lvlJc w:val="left"/>
      <w:pPr>
        <w:tabs>
          <w:tab w:val="num" w:pos="0"/>
        </w:tabs>
        <w:ind w:left="260" w:hanging="1080"/>
      </w:pPr>
    </w:lvl>
    <w:lvl w:ilvl="5">
      <w:start w:val="1"/>
      <w:numFmt w:val="decimal"/>
      <w:lvlText w:val="%1.%2.%3.%4.%5.%6"/>
      <w:lvlJc w:val="left"/>
      <w:pPr>
        <w:tabs>
          <w:tab w:val="num" w:pos="0"/>
        </w:tabs>
        <w:ind w:left="55" w:hanging="1080"/>
      </w:pPr>
    </w:lvl>
    <w:lvl w:ilvl="6">
      <w:start w:val="1"/>
      <w:numFmt w:val="decimal"/>
      <w:lvlText w:val="%1.%2.%3.%4.%5.%6.%7"/>
      <w:lvlJc w:val="left"/>
      <w:pPr>
        <w:tabs>
          <w:tab w:val="num" w:pos="0"/>
        </w:tabs>
        <w:ind w:left="210" w:hanging="1440"/>
      </w:pPr>
    </w:lvl>
    <w:lvl w:ilvl="7">
      <w:start w:val="1"/>
      <w:numFmt w:val="decimal"/>
      <w:lvlText w:val="%1.%2.%3.%4.%5.%6.%7.%8"/>
      <w:lvlJc w:val="left"/>
      <w:pPr>
        <w:tabs>
          <w:tab w:val="num" w:pos="0"/>
        </w:tabs>
        <w:ind w:left="5" w:hanging="1440"/>
      </w:pPr>
    </w:lvl>
    <w:lvl w:ilvl="8">
      <w:start w:val="1"/>
      <w:numFmt w:val="decimal"/>
      <w:lvlText w:val="%1.%2.%3.%4.%5.%6.%7.%8.%9"/>
      <w:lvlJc w:val="left"/>
      <w:pPr>
        <w:tabs>
          <w:tab w:val="num" w:pos="0"/>
        </w:tabs>
        <w:ind w:left="160" w:hanging="1800"/>
      </w:pPr>
    </w:lvl>
  </w:abstractNum>
  <w:abstractNum w:abstractNumId="42" w15:restartNumberingAfterBreak="0">
    <w:nsid w:val="73345FF3"/>
    <w:multiLevelType w:val="multilevel"/>
    <w:tmpl w:val="8866207C"/>
    <w:lvl w:ilvl="0">
      <w:start w:val="1"/>
      <w:numFmt w:val="decimal"/>
      <w:lvlText w:val="%1"/>
      <w:lvlJc w:val="left"/>
      <w:pPr>
        <w:tabs>
          <w:tab w:val="num" w:pos="0"/>
        </w:tabs>
        <w:ind w:left="480" w:hanging="480"/>
      </w:pPr>
      <w:rPr>
        <w:rFonts w:cs="Times New Roman"/>
      </w:rPr>
    </w:lvl>
    <w:lvl w:ilvl="1">
      <w:start w:val="2"/>
      <w:numFmt w:val="decimal"/>
      <w:lvlText w:val="%1.%2"/>
      <w:lvlJc w:val="left"/>
      <w:pPr>
        <w:tabs>
          <w:tab w:val="num" w:pos="0"/>
        </w:tabs>
        <w:ind w:left="834" w:hanging="48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632" w:hanging="1800"/>
      </w:pPr>
      <w:rPr>
        <w:rFonts w:cs="Times New Roman"/>
      </w:rPr>
    </w:lvl>
  </w:abstractNum>
  <w:num w:numId="1">
    <w:abstractNumId w:val="12"/>
  </w:num>
  <w:num w:numId="2">
    <w:abstractNumId w:val="4"/>
  </w:num>
  <w:num w:numId="3">
    <w:abstractNumId w:val="38"/>
  </w:num>
  <w:num w:numId="4">
    <w:abstractNumId w:val="11"/>
  </w:num>
  <w:num w:numId="5">
    <w:abstractNumId w:val="10"/>
  </w:num>
  <w:num w:numId="6">
    <w:abstractNumId w:val="14"/>
  </w:num>
  <w:num w:numId="7">
    <w:abstractNumId w:val="24"/>
  </w:num>
  <w:num w:numId="8">
    <w:abstractNumId w:val="42"/>
  </w:num>
  <w:num w:numId="9">
    <w:abstractNumId w:val="32"/>
  </w:num>
  <w:num w:numId="10">
    <w:abstractNumId w:val="41"/>
  </w:num>
  <w:num w:numId="11">
    <w:abstractNumId w:val="13"/>
  </w:num>
  <w:num w:numId="12">
    <w:abstractNumId w:val="1"/>
  </w:num>
  <w:num w:numId="13">
    <w:abstractNumId w:val="17"/>
  </w:num>
  <w:num w:numId="14">
    <w:abstractNumId w:val="26"/>
  </w:num>
  <w:num w:numId="15">
    <w:abstractNumId w:val="21"/>
  </w:num>
  <w:num w:numId="16">
    <w:abstractNumId w:val="28"/>
  </w:num>
  <w:num w:numId="17">
    <w:abstractNumId w:val="37"/>
  </w:num>
  <w:num w:numId="18">
    <w:abstractNumId w:val="3"/>
  </w:num>
  <w:num w:numId="19">
    <w:abstractNumId w:val="15"/>
  </w:num>
  <w:num w:numId="20">
    <w:abstractNumId w:val="20"/>
  </w:num>
  <w:num w:numId="21">
    <w:abstractNumId w:val="25"/>
  </w:num>
  <w:num w:numId="22">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23">
    <w:abstractNumId w:val="34"/>
  </w:num>
  <w:num w:numId="24">
    <w:abstractNumId w:val="8"/>
  </w:num>
  <w:num w:numId="25">
    <w:abstractNumId w:val="22"/>
  </w:num>
  <w:num w:numId="26">
    <w:abstractNumId w:val="19"/>
  </w:num>
  <w:num w:numId="27">
    <w:abstractNumId w:val="27"/>
  </w:num>
  <w:num w:numId="28">
    <w:abstractNumId w:val="18"/>
  </w:num>
  <w:num w:numId="29">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30">
    <w:abstractNumId w:val="30"/>
  </w:num>
  <w:num w:numId="31">
    <w:abstractNumId w:val="33"/>
  </w:num>
  <w:num w:numId="32">
    <w:abstractNumId w:val="9"/>
  </w:num>
  <w:num w:numId="33">
    <w:abstractNumId w:val="5"/>
  </w:num>
  <w:num w:numId="34">
    <w:abstractNumId w:val="23"/>
  </w:num>
  <w:num w:numId="35">
    <w:abstractNumId w:val="39"/>
  </w:num>
  <w:num w:numId="36">
    <w:abstractNumId w:val="36"/>
  </w:num>
  <w:num w:numId="37">
    <w:abstractNumId w:val="40"/>
  </w:num>
  <w:num w:numId="38">
    <w:abstractNumId w:val="7"/>
  </w:num>
  <w:num w:numId="39">
    <w:abstractNumId w:val="6"/>
  </w:num>
  <w:num w:numId="40">
    <w:abstractNumId w:val="16"/>
  </w:num>
  <w:num w:numId="41">
    <w:abstractNumId w:val="29"/>
  </w:num>
  <w:num w:numId="42">
    <w:abstractNumId w:val="2"/>
  </w:num>
  <w:num w:numId="43">
    <w:abstractNumId w:val="3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autoHyphenation/>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D9"/>
    <w:rsid w:val="000312DC"/>
    <w:rsid w:val="000422BA"/>
    <w:rsid w:val="0006605E"/>
    <w:rsid w:val="000C1637"/>
    <w:rsid w:val="000C1CE9"/>
    <w:rsid w:val="000C53CD"/>
    <w:rsid w:val="000C62F0"/>
    <w:rsid w:val="000C6FFF"/>
    <w:rsid w:val="000E0CDE"/>
    <w:rsid w:val="000F5C77"/>
    <w:rsid w:val="001077EF"/>
    <w:rsid w:val="001133CD"/>
    <w:rsid w:val="00123154"/>
    <w:rsid w:val="00130545"/>
    <w:rsid w:val="00174111"/>
    <w:rsid w:val="00181B99"/>
    <w:rsid w:val="0018466C"/>
    <w:rsid w:val="00196C89"/>
    <w:rsid w:val="001C42F4"/>
    <w:rsid w:val="001C628F"/>
    <w:rsid w:val="001D2403"/>
    <w:rsid w:val="001D4D28"/>
    <w:rsid w:val="001E3505"/>
    <w:rsid w:val="00202CA3"/>
    <w:rsid w:val="002454C8"/>
    <w:rsid w:val="002557E4"/>
    <w:rsid w:val="002747B1"/>
    <w:rsid w:val="002764AD"/>
    <w:rsid w:val="002A6EA6"/>
    <w:rsid w:val="002D0049"/>
    <w:rsid w:val="002E6DB8"/>
    <w:rsid w:val="003047A5"/>
    <w:rsid w:val="0033028E"/>
    <w:rsid w:val="003509B8"/>
    <w:rsid w:val="003A3BCF"/>
    <w:rsid w:val="003A7DCC"/>
    <w:rsid w:val="003B1B59"/>
    <w:rsid w:val="003C15D6"/>
    <w:rsid w:val="003D29EB"/>
    <w:rsid w:val="003E0C60"/>
    <w:rsid w:val="003F01D9"/>
    <w:rsid w:val="004343D7"/>
    <w:rsid w:val="00442DB3"/>
    <w:rsid w:val="00445435"/>
    <w:rsid w:val="00481B96"/>
    <w:rsid w:val="004967C3"/>
    <w:rsid w:val="004F07D4"/>
    <w:rsid w:val="00506233"/>
    <w:rsid w:val="00510330"/>
    <w:rsid w:val="005357B3"/>
    <w:rsid w:val="00542AFB"/>
    <w:rsid w:val="005575DB"/>
    <w:rsid w:val="005575F4"/>
    <w:rsid w:val="00567C67"/>
    <w:rsid w:val="00596172"/>
    <w:rsid w:val="005A6D97"/>
    <w:rsid w:val="005F4438"/>
    <w:rsid w:val="00625BB8"/>
    <w:rsid w:val="00633EA9"/>
    <w:rsid w:val="00653019"/>
    <w:rsid w:val="00665D80"/>
    <w:rsid w:val="006709DB"/>
    <w:rsid w:val="006D6A23"/>
    <w:rsid w:val="006E6934"/>
    <w:rsid w:val="00713424"/>
    <w:rsid w:val="00713746"/>
    <w:rsid w:val="007154C8"/>
    <w:rsid w:val="00745038"/>
    <w:rsid w:val="00775AB6"/>
    <w:rsid w:val="00795685"/>
    <w:rsid w:val="00804C8A"/>
    <w:rsid w:val="00805FF7"/>
    <w:rsid w:val="00863D9A"/>
    <w:rsid w:val="008A587F"/>
    <w:rsid w:val="008B6F5B"/>
    <w:rsid w:val="008C27B1"/>
    <w:rsid w:val="008F49CF"/>
    <w:rsid w:val="009071EA"/>
    <w:rsid w:val="009470A6"/>
    <w:rsid w:val="009639BC"/>
    <w:rsid w:val="0099688E"/>
    <w:rsid w:val="009A105E"/>
    <w:rsid w:val="009A612E"/>
    <w:rsid w:val="00A0392E"/>
    <w:rsid w:val="00A17D21"/>
    <w:rsid w:val="00A40C3F"/>
    <w:rsid w:val="00A50FFF"/>
    <w:rsid w:val="00A51796"/>
    <w:rsid w:val="00A74375"/>
    <w:rsid w:val="00AD63DF"/>
    <w:rsid w:val="00B15F9F"/>
    <w:rsid w:val="00B34F6C"/>
    <w:rsid w:val="00B40115"/>
    <w:rsid w:val="00B50B01"/>
    <w:rsid w:val="00B55E38"/>
    <w:rsid w:val="00B95A11"/>
    <w:rsid w:val="00BA6BAB"/>
    <w:rsid w:val="00BC3347"/>
    <w:rsid w:val="00BD399A"/>
    <w:rsid w:val="00BD6B90"/>
    <w:rsid w:val="00C143C8"/>
    <w:rsid w:val="00C31489"/>
    <w:rsid w:val="00C37EA0"/>
    <w:rsid w:val="00C51845"/>
    <w:rsid w:val="00C52AAE"/>
    <w:rsid w:val="00C75D7C"/>
    <w:rsid w:val="00C76607"/>
    <w:rsid w:val="00C853B9"/>
    <w:rsid w:val="00CD4AB5"/>
    <w:rsid w:val="00CE53D1"/>
    <w:rsid w:val="00D02F1A"/>
    <w:rsid w:val="00D049BD"/>
    <w:rsid w:val="00D34649"/>
    <w:rsid w:val="00D46DF0"/>
    <w:rsid w:val="00D61D77"/>
    <w:rsid w:val="00D80523"/>
    <w:rsid w:val="00D95D80"/>
    <w:rsid w:val="00DA621F"/>
    <w:rsid w:val="00E279F6"/>
    <w:rsid w:val="00E34020"/>
    <w:rsid w:val="00EB1D58"/>
    <w:rsid w:val="00EC7F5D"/>
    <w:rsid w:val="00ED5C23"/>
    <w:rsid w:val="00EF2EF9"/>
    <w:rsid w:val="00F3092E"/>
    <w:rsid w:val="00F3292E"/>
    <w:rsid w:val="00F64A38"/>
    <w:rsid w:val="00F72F64"/>
    <w:rsid w:val="00F800C1"/>
    <w:rsid w:val="00F818EA"/>
    <w:rsid w:val="00F878C2"/>
    <w:rsid w:val="00F95C07"/>
    <w:rsid w:val="00FA39F4"/>
    <w:rsid w:val="00FD4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752AC"/>
  <w15:docId w15:val="{8F8A0968-B24E-49BF-BD3F-27CEBEEE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05E"/>
    <w:pPr>
      <w:widowControl w:val="0"/>
      <w:autoSpaceDE w:val="0"/>
    </w:pPr>
    <w:rPr>
      <w:rFonts w:eastAsia="Times New Roman" w:cs="Times New Roman"/>
      <w:sz w:val="22"/>
      <w:szCs w:val="22"/>
      <w:lang w:val="ru-RU" w:bidi="ar-SA"/>
    </w:rPr>
  </w:style>
  <w:style w:type="paragraph" w:styleId="1">
    <w:name w:val="heading 1"/>
    <w:basedOn w:val="a0"/>
    <w:next w:val="a"/>
    <w:qFormat/>
    <w:rsid w:val="009A105E"/>
    <w:pPr>
      <w:widowControl/>
      <w:numPr>
        <w:numId w:val="1"/>
      </w:numPr>
      <w:autoSpaceDE/>
      <w:spacing w:before="240" w:after="240" w:line="312" w:lineRule="auto"/>
      <w:contextualSpacing/>
      <w:jc w:val="both"/>
      <w:outlineLvl w:val="0"/>
    </w:pPr>
    <w:rPr>
      <w:rFonts w:eastAsia="Calibri"/>
      <w:b/>
      <w:sz w:val="28"/>
      <w:szCs w:val="28"/>
      <w:lang w:val="ru-RU"/>
    </w:rPr>
  </w:style>
  <w:style w:type="paragraph" w:styleId="2">
    <w:name w:val="heading 2"/>
    <w:basedOn w:val="a0"/>
    <w:next w:val="a"/>
    <w:qFormat/>
    <w:rsid w:val="009A105E"/>
    <w:pPr>
      <w:widowControl/>
      <w:numPr>
        <w:ilvl w:val="1"/>
        <w:numId w:val="1"/>
      </w:numPr>
      <w:autoSpaceDE/>
      <w:spacing w:before="240" w:after="240" w:line="312" w:lineRule="auto"/>
      <w:contextualSpacing/>
      <w:jc w:val="both"/>
      <w:outlineLvl w:val="1"/>
    </w:pPr>
    <w:rPr>
      <w:rFonts w:eastAsia="Calibri"/>
      <w:b/>
      <w:sz w:val="28"/>
      <w:szCs w:val="28"/>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sid w:val="009A105E"/>
    <w:rPr>
      <w:rFonts w:cs="Times New Roman"/>
    </w:rPr>
  </w:style>
  <w:style w:type="character" w:customStyle="1" w:styleId="WW8Num1z1">
    <w:name w:val="WW8Num1z1"/>
    <w:qFormat/>
    <w:rsid w:val="009A105E"/>
    <w:rPr>
      <w:rFonts w:ascii="Times New Roman" w:hAnsi="Times New Roman" w:cs="Times New Roman"/>
      <w:b w:val="0"/>
      <w:bCs w:val="0"/>
      <w:w w:val="100"/>
      <w:sz w:val="26"/>
      <w:szCs w:val="26"/>
    </w:rPr>
  </w:style>
  <w:style w:type="character" w:customStyle="1" w:styleId="WW8Num1z2">
    <w:name w:val="WW8Num1z2"/>
    <w:qFormat/>
    <w:rsid w:val="009A105E"/>
  </w:style>
  <w:style w:type="character" w:customStyle="1" w:styleId="WW8Num1z3">
    <w:name w:val="WW8Num1z3"/>
    <w:qFormat/>
    <w:rsid w:val="009A105E"/>
  </w:style>
  <w:style w:type="character" w:customStyle="1" w:styleId="WW8Num1z4">
    <w:name w:val="WW8Num1z4"/>
    <w:qFormat/>
    <w:rsid w:val="009A105E"/>
  </w:style>
  <w:style w:type="character" w:customStyle="1" w:styleId="WW8Num1z5">
    <w:name w:val="WW8Num1z5"/>
    <w:qFormat/>
    <w:rsid w:val="009A105E"/>
  </w:style>
  <w:style w:type="character" w:customStyle="1" w:styleId="WW8Num1z6">
    <w:name w:val="WW8Num1z6"/>
    <w:qFormat/>
    <w:rsid w:val="009A105E"/>
  </w:style>
  <w:style w:type="character" w:customStyle="1" w:styleId="WW8Num1z7">
    <w:name w:val="WW8Num1z7"/>
    <w:qFormat/>
    <w:rsid w:val="009A105E"/>
  </w:style>
  <w:style w:type="character" w:customStyle="1" w:styleId="WW8Num1z8">
    <w:name w:val="WW8Num1z8"/>
    <w:qFormat/>
    <w:rsid w:val="009A105E"/>
  </w:style>
  <w:style w:type="character" w:customStyle="1" w:styleId="WW8Num2z0">
    <w:name w:val="WW8Num2z0"/>
    <w:qFormat/>
    <w:rsid w:val="009A105E"/>
    <w:rPr>
      <w:rFonts w:ascii="Times New Roman" w:hAnsi="Times New Roman" w:cs="Times New Roman"/>
      <w:b w:val="0"/>
      <w:bCs w:val="0"/>
      <w:w w:val="100"/>
      <w:sz w:val="26"/>
      <w:szCs w:val="26"/>
    </w:rPr>
  </w:style>
  <w:style w:type="character" w:customStyle="1" w:styleId="WW8Num2z1">
    <w:name w:val="WW8Num2z1"/>
    <w:qFormat/>
    <w:rsid w:val="009A105E"/>
  </w:style>
  <w:style w:type="character" w:customStyle="1" w:styleId="WW8Num2z2">
    <w:name w:val="WW8Num2z2"/>
    <w:qFormat/>
    <w:rsid w:val="009A105E"/>
  </w:style>
  <w:style w:type="character" w:customStyle="1" w:styleId="WW8Num2z3">
    <w:name w:val="WW8Num2z3"/>
    <w:qFormat/>
    <w:rsid w:val="009A105E"/>
  </w:style>
  <w:style w:type="character" w:customStyle="1" w:styleId="WW8Num2z4">
    <w:name w:val="WW8Num2z4"/>
    <w:qFormat/>
    <w:rsid w:val="009A105E"/>
  </w:style>
  <w:style w:type="character" w:customStyle="1" w:styleId="WW8Num2z5">
    <w:name w:val="WW8Num2z5"/>
    <w:qFormat/>
    <w:rsid w:val="009A105E"/>
  </w:style>
  <w:style w:type="character" w:customStyle="1" w:styleId="WW8Num2z6">
    <w:name w:val="WW8Num2z6"/>
    <w:qFormat/>
    <w:rsid w:val="009A105E"/>
  </w:style>
  <w:style w:type="character" w:customStyle="1" w:styleId="WW8Num2z7">
    <w:name w:val="WW8Num2z7"/>
    <w:qFormat/>
    <w:rsid w:val="009A105E"/>
  </w:style>
  <w:style w:type="character" w:customStyle="1" w:styleId="WW8Num2z8">
    <w:name w:val="WW8Num2z8"/>
    <w:qFormat/>
    <w:rsid w:val="009A105E"/>
  </w:style>
  <w:style w:type="character" w:customStyle="1" w:styleId="WW8Num3z0">
    <w:name w:val="WW8Num3z0"/>
    <w:qFormat/>
    <w:rsid w:val="009A105E"/>
    <w:rPr>
      <w:rFonts w:ascii="Times New Roman" w:hAnsi="Times New Roman" w:cs="Times New Roman"/>
      <w:b w:val="0"/>
      <w:bCs w:val="0"/>
      <w:w w:val="100"/>
      <w:sz w:val="26"/>
      <w:szCs w:val="26"/>
    </w:rPr>
  </w:style>
  <w:style w:type="character" w:customStyle="1" w:styleId="WW8Num3z1">
    <w:name w:val="WW8Num3z1"/>
    <w:qFormat/>
    <w:rsid w:val="009A105E"/>
  </w:style>
  <w:style w:type="character" w:customStyle="1" w:styleId="WW8Num3z2">
    <w:name w:val="WW8Num3z2"/>
    <w:qFormat/>
    <w:rsid w:val="009A105E"/>
  </w:style>
  <w:style w:type="character" w:customStyle="1" w:styleId="WW8Num3z3">
    <w:name w:val="WW8Num3z3"/>
    <w:qFormat/>
    <w:rsid w:val="009A105E"/>
  </w:style>
  <w:style w:type="character" w:customStyle="1" w:styleId="WW8Num3z4">
    <w:name w:val="WW8Num3z4"/>
    <w:qFormat/>
    <w:rsid w:val="009A105E"/>
  </w:style>
  <w:style w:type="character" w:customStyle="1" w:styleId="WW8Num3z5">
    <w:name w:val="WW8Num3z5"/>
    <w:qFormat/>
    <w:rsid w:val="009A105E"/>
  </w:style>
  <w:style w:type="character" w:customStyle="1" w:styleId="WW8Num3z6">
    <w:name w:val="WW8Num3z6"/>
    <w:qFormat/>
    <w:rsid w:val="009A105E"/>
  </w:style>
  <w:style w:type="character" w:customStyle="1" w:styleId="WW8Num3z7">
    <w:name w:val="WW8Num3z7"/>
    <w:qFormat/>
    <w:rsid w:val="009A105E"/>
  </w:style>
  <w:style w:type="character" w:customStyle="1" w:styleId="WW8Num3z8">
    <w:name w:val="WW8Num3z8"/>
    <w:qFormat/>
    <w:rsid w:val="009A105E"/>
  </w:style>
  <w:style w:type="character" w:customStyle="1" w:styleId="WW8Num4z0">
    <w:name w:val="WW8Num4z0"/>
    <w:qFormat/>
    <w:rsid w:val="009A105E"/>
    <w:rPr>
      <w:rFonts w:cs="Times New Roman"/>
    </w:rPr>
  </w:style>
  <w:style w:type="character" w:customStyle="1" w:styleId="WW8Num4z1">
    <w:name w:val="WW8Num4z1"/>
    <w:qFormat/>
    <w:rsid w:val="009A105E"/>
    <w:rPr>
      <w:rFonts w:ascii="Times New Roman" w:hAnsi="Times New Roman" w:cs="Times New Roman"/>
      <w:b w:val="0"/>
      <w:bCs w:val="0"/>
      <w:w w:val="100"/>
      <w:sz w:val="26"/>
      <w:szCs w:val="26"/>
    </w:rPr>
  </w:style>
  <w:style w:type="character" w:customStyle="1" w:styleId="WW8Num4z2">
    <w:name w:val="WW8Num4z2"/>
    <w:qFormat/>
    <w:rsid w:val="009A105E"/>
  </w:style>
  <w:style w:type="character" w:customStyle="1" w:styleId="WW8Num4z3">
    <w:name w:val="WW8Num4z3"/>
    <w:qFormat/>
    <w:rsid w:val="009A105E"/>
  </w:style>
  <w:style w:type="character" w:customStyle="1" w:styleId="WW8Num4z4">
    <w:name w:val="WW8Num4z4"/>
    <w:qFormat/>
    <w:rsid w:val="009A105E"/>
  </w:style>
  <w:style w:type="character" w:customStyle="1" w:styleId="WW8Num4z5">
    <w:name w:val="WW8Num4z5"/>
    <w:qFormat/>
    <w:rsid w:val="009A105E"/>
  </w:style>
  <w:style w:type="character" w:customStyle="1" w:styleId="WW8Num4z6">
    <w:name w:val="WW8Num4z6"/>
    <w:qFormat/>
    <w:rsid w:val="009A105E"/>
  </w:style>
  <w:style w:type="character" w:customStyle="1" w:styleId="WW8Num4z7">
    <w:name w:val="WW8Num4z7"/>
    <w:qFormat/>
    <w:rsid w:val="009A105E"/>
  </w:style>
  <w:style w:type="character" w:customStyle="1" w:styleId="WW8Num4z8">
    <w:name w:val="WW8Num4z8"/>
    <w:qFormat/>
    <w:rsid w:val="009A105E"/>
  </w:style>
  <w:style w:type="character" w:customStyle="1" w:styleId="WW8Num5z0">
    <w:name w:val="WW8Num5z0"/>
    <w:qFormat/>
    <w:rsid w:val="009A105E"/>
    <w:rPr>
      <w:rFonts w:cs="Times New Roman"/>
    </w:rPr>
  </w:style>
  <w:style w:type="character" w:customStyle="1" w:styleId="WW8Num5z1">
    <w:name w:val="WW8Num5z1"/>
    <w:qFormat/>
    <w:rsid w:val="009A105E"/>
    <w:rPr>
      <w:rFonts w:ascii="Times New Roman" w:hAnsi="Times New Roman" w:cs="Times New Roman"/>
      <w:b w:val="0"/>
      <w:bCs w:val="0"/>
      <w:w w:val="100"/>
      <w:sz w:val="26"/>
      <w:szCs w:val="26"/>
    </w:rPr>
  </w:style>
  <w:style w:type="character" w:customStyle="1" w:styleId="WW8Num5z2">
    <w:name w:val="WW8Num5z2"/>
    <w:qFormat/>
    <w:rsid w:val="009A105E"/>
  </w:style>
  <w:style w:type="character" w:customStyle="1" w:styleId="WW8Num5z3">
    <w:name w:val="WW8Num5z3"/>
    <w:qFormat/>
    <w:rsid w:val="009A105E"/>
  </w:style>
  <w:style w:type="character" w:customStyle="1" w:styleId="WW8Num5z4">
    <w:name w:val="WW8Num5z4"/>
    <w:qFormat/>
    <w:rsid w:val="009A105E"/>
  </w:style>
  <w:style w:type="character" w:customStyle="1" w:styleId="WW8Num5z5">
    <w:name w:val="WW8Num5z5"/>
    <w:qFormat/>
    <w:rsid w:val="009A105E"/>
  </w:style>
  <w:style w:type="character" w:customStyle="1" w:styleId="WW8Num5z6">
    <w:name w:val="WW8Num5z6"/>
    <w:qFormat/>
    <w:rsid w:val="009A105E"/>
  </w:style>
  <w:style w:type="character" w:customStyle="1" w:styleId="WW8Num5z7">
    <w:name w:val="WW8Num5z7"/>
    <w:qFormat/>
    <w:rsid w:val="009A105E"/>
  </w:style>
  <w:style w:type="character" w:customStyle="1" w:styleId="WW8Num5z8">
    <w:name w:val="WW8Num5z8"/>
    <w:qFormat/>
    <w:rsid w:val="009A105E"/>
  </w:style>
  <w:style w:type="character" w:customStyle="1" w:styleId="WW8Num6z0">
    <w:name w:val="WW8Num6z0"/>
    <w:qFormat/>
    <w:rsid w:val="009A105E"/>
    <w:rPr>
      <w:rFonts w:cs="Times New Roman"/>
    </w:rPr>
  </w:style>
  <w:style w:type="character" w:customStyle="1" w:styleId="WW8Num6z1">
    <w:name w:val="WW8Num6z1"/>
    <w:qFormat/>
    <w:rsid w:val="009A105E"/>
    <w:rPr>
      <w:rFonts w:ascii="Times New Roman" w:hAnsi="Times New Roman" w:cs="Times New Roman"/>
      <w:b w:val="0"/>
      <w:bCs w:val="0"/>
      <w:w w:val="100"/>
      <w:sz w:val="26"/>
      <w:szCs w:val="26"/>
    </w:rPr>
  </w:style>
  <w:style w:type="character" w:customStyle="1" w:styleId="WW8Num6z2">
    <w:name w:val="WW8Num6z2"/>
    <w:qFormat/>
    <w:rsid w:val="009A105E"/>
  </w:style>
  <w:style w:type="character" w:customStyle="1" w:styleId="WW8Num6z3">
    <w:name w:val="WW8Num6z3"/>
    <w:qFormat/>
    <w:rsid w:val="009A105E"/>
  </w:style>
  <w:style w:type="character" w:customStyle="1" w:styleId="WW8Num6z4">
    <w:name w:val="WW8Num6z4"/>
    <w:qFormat/>
    <w:rsid w:val="009A105E"/>
  </w:style>
  <w:style w:type="character" w:customStyle="1" w:styleId="WW8Num6z5">
    <w:name w:val="WW8Num6z5"/>
    <w:qFormat/>
    <w:rsid w:val="009A105E"/>
  </w:style>
  <w:style w:type="character" w:customStyle="1" w:styleId="WW8Num6z6">
    <w:name w:val="WW8Num6z6"/>
    <w:qFormat/>
    <w:rsid w:val="009A105E"/>
  </w:style>
  <w:style w:type="character" w:customStyle="1" w:styleId="WW8Num6z7">
    <w:name w:val="WW8Num6z7"/>
    <w:qFormat/>
    <w:rsid w:val="009A105E"/>
  </w:style>
  <w:style w:type="character" w:customStyle="1" w:styleId="WW8Num6z8">
    <w:name w:val="WW8Num6z8"/>
    <w:qFormat/>
    <w:rsid w:val="009A105E"/>
  </w:style>
  <w:style w:type="character" w:customStyle="1" w:styleId="WW8Num7z0">
    <w:name w:val="WW8Num7z0"/>
    <w:qFormat/>
    <w:rsid w:val="009A105E"/>
    <w:rPr>
      <w:rFonts w:cs="Times New Roman"/>
    </w:rPr>
  </w:style>
  <w:style w:type="character" w:customStyle="1" w:styleId="WW8Num7z1">
    <w:name w:val="WW8Num7z1"/>
    <w:qFormat/>
    <w:rsid w:val="009A105E"/>
    <w:rPr>
      <w:rFonts w:ascii="Times New Roman" w:hAnsi="Times New Roman" w:cs="Times New Roman"/>
      <w:b w:val="0"/>
      <w:bCs w:val="0"/>
      <w:w w:val="100"/>
      <w:sz w:val="26"/>
      <w:szCs w:val="26"/>
    </w:rPr>
  </w:style>
  <w:style w:type="character" w:customStyle="1" w:styleId="WW8Num7z2">
    <w:name w:val="WW8Num7z2"/>
    <w:qFormat/>
    <w:rsid w:val="009A105E"/>
  </w:style>
  <w:style w:type="character" w:customStyle="1" w:styleId="WW8Num7z3">
    <w:name w:val="WW8Num7z3"/>
    <w:qFormat/>
    <w:rsid w:val="009A105E"/>
  </w:style>
  <w:style w:type="character" w:customStyle="1" w:styleId="WW8Num7z4">
    <w:name w:val="WW8Num7z4"/>
    <w:qFormat/>
    <w:rsid w:val="009A105E"/>
  </w:style>
  <w:style w:type="character" w:customStyle="1" w:styleId="WW8Num7z5">
    <w:name w:val="WW8Num7z5"/>
    <w:qFormat/>
    <w:rsid w:val="009A105E"/>
  </w:style>
  <w:style w:type="character" w:customStyle="1" w:styleId="WW8Num7z6">
    <w:name w:val="WW8Num7z6"/>
    <w:qFormat/>
    <w:rsid w:val="009A105E"/>
  </w:style>
  <w:style w:type="character" w:customStyle="1" w:styleId="WW8Num7z7">
    <w:name w:val="WW8Num7z7"/>
    <w:qFormat/>
    <w:rsid w:val="009A105E"/>
  </w:style>
  <w:style w:type="character" w:customStyle="1" w:styleId="WW8Num7z8">
    <w:name w:val="WW8Num7z8"/>
    <w:qFormat/>
    <w:rsid w:val="009A105E"/>
  </w:style>
  <w:style w:type="character" w:customStyle="1" w:styleId="WW8Num8z0">
    <w:name w:val="WW8Num8z0"/>
    <w:qFormat/>
    <w:rsid w:val="009A105E"/>
    <w:rPr>
      <w:rFonts w:cs="Times New Roman"/>
    </w:rPr>
  </w:style>
  <w:style w:type="character" w:customStyle="1" w:styleId="WW8Num8z1">
    <w:name w:val="WW8Num8z1"/>
    <w:qFormat/>
    <w:rsid w:val="009A105E"/>
    <w:rPr>
      <w:rFonts w:ascii="Times New Roman" w:hAnsi="Times New Roman" w:cs="Times New Roman"/>
      <w:b w:val="0"/>
      <w:bCs w:val="0"/>
      <w:w w:val="100"/>
      <w:sz w:val="26"/>
      <w:szCs w:val="26"/>
    </w:rPr>
  </w:style>
  <w:style w:type="character" w:customStyle="1" w:styleId="WW8Num8z2">
    <w:name w:val="WW8Num8z2"/>
    <w:qFormat/>
    <w:rsid w:val="009A105E"/>
  </w:style>
  <w:style w:type="character" w:customStyle="1" w:styleId="WW8Num8z3">
    <w:name w:val="WW8Num8z3"/>
    <w:qFormat/>
    <w:rsid w:val="009A105E"/>
  </w:style>
  <w:style w:type="character" w:customStyle="1" w:styleId="WW8Num8z4">
    <w:name w:val="WW8Num8z4"/>
    <w:qFormat/>
    <w:rsid w:val="009A105E"/>
  </w:style>
  <w:style w:type="character" w:customStyle="1" w:styleId="WW8Num8z5">
    <w:name w:val="WW8Num8z5"/>
    <w:qFormat/>
    <w:rsid w:val="009A105E"/>
  </w:style>
  <w:style w:type="character" w:customStyle="1" w:styleId="WW8Num8z6">
    <w:name w:val="WW8Num8z6"/>
    <w:qFormat/>
    <w:rsid w:val="009A105E"/>
  </w:style>
  <w:style w:type="character" w:customStyle="1" w:styleId="WW8Num8z7">
    <w:name w:val="WW8Num8z7"/>
    <w:qFormat/>
    <w:rsid w:val="009A105E"/>
  </w:style>
  <w:style w:type="character" w:customStyle="1" w:styleId="WW8Num8z8">
    <w:name w:val="WW8Num8z8"/>
    <w:qFormat/>
    <w:rsid w:val="009A105E"/>
  </w:style>
  <w:style w:type="character" w:customStyle="1" w:styleId="WW8Num9z0">
    <w:name w:val="WW8Num9z0"/>
    <w:qFormat/>
    <w:rsid w:val="009A105E"/>
    <w:rPr>
      <w:rFonts w:cs="Times New Roman"/>
    </w:rPr>
  </w:style>
  <w:style w:type="character" w:customStyle="1" w:styleId="WW8Num9z1">
    <w:name w:val="WW8Num9z1"/>
    <w:qFormat/>
    <w:rsid w:val="009A105E"/>
    <w:rPr>
      <w:rFonts w:ascii="Times New Roman" w:hAnsi="Times New Roman" w:cs="Times New Roman"/>
      <w:b w:val="0"/>
      <w:bCs w:val="0"/>
      <w:w w:val="100"/>
      <w:sz w:val="26"/>
      <w:szCs w:val="26"/>
    </w:rPr>
  </w:style>
  <w:style w:type="character" w:customStyle="1" w:styleId="WW8Num9z2">
    <w:name w:val="WW8Num9z2"/>
    <w:qFormat/>
    <w:rsid w:val="009A105E"/>
  </w:style>
  <w:style w:type="character" w:customStyle="1" w:styleId="WW8Num9z3">
    <w:name w:val="WW8Num9z3"/>
    <w:qFormat/>
    <w:rsid w:val="009A105E"/>
  </w:style>
  <w:style w:type="character" w:customStyle="1" w:styleId="WW8Num9z4">
    <w:name w:val="WW8Num9z4"/>
    <w:qFormat/>
    <w:rsid w:val="009A105E"/>
  </w:style>
  <w:style w:type="character" w:customStyle="1" w:styleId="WW8Num9z5">
    <w:name w:val="WW8Num9z5"/>
    <w:qFormat/>
    <w:rsid w:val="009A105E"/>
  </w:style>
  <w:style w:type="character" w:customStyle="1" w:styleId="WW8Num9z6">
    <w:name w:val="WW8Num9z6"/>
    <w:qFormat/>
    <w:rsid w:val="009A105E"/>
  </w:style>
  <w:style w:type="character" w:customStyle="1" w:styleId="WW8Num9z7">
    <w:name w:val="WW8Num9z7"/>
    <w:qFormat/>
    <w:rsid w:val="009A105E"/>
  </w:style>
  <w:style w:type="character" w:customStyle="1" w:styleId="WW8Num9z8">
    <w:name w:val="WW8Num9z8"/>
    <w:qFormat/>
    <w:rsid w:val="009A105E"/>
  </w:style>
  <w:style w:type="character" w:customStyle="1" w:styleId="WW8Num10z0">
    <w:name w:val="WW8Num10z0"/>
    <w:qFormat/>
    <w:rsid w:val="009A105E"/>
    <w:rPr>
      <w:rFonts w:cs="Times New Roman"/>
    </w:rPr>
  </w:style>
  <w:style w:type="character" w:customStyle="1" w:styleId="WW8Num10z1">
    <w:name w:val="WW8Num10z1"/>
    <w:qFormat/>
    <w:rsid w:val="009A105E"/>
    <w:rPr>
      <w:rFonts w:ascii="Times New Roman" w:hAnsi="Times New Roman" w:cs="Times New Roman"/>
      <w:b w:val="0"/>
      <w:bCs w:val="0"/>
      <w:w w:val="100"/>
      <w:sz w:val="26"/>
      <w:szCs w:val="26"/>
    </w:rPr>
  </w:style>
  <w:style w:type="character" w:customStyle="1" w:styleId="WW8Num10z6">
    <w:name w:val="WW8Num10z6"/>
    <w:qFormat/>
    <w:rsid w:val="009A105E"/>
  </w:style>
  <w:style w:type="character" w:customStyle="1" w:styleId="WW8Num10z7">
    <w:name w:val="WW8Num10z7"/>
    <w:qFormat/>
    <w:rsid w:val="009A105E"/>
  </w:style>
  <w:style w:type="character" w:customStyle="1" w:styleId="WW8Num10z8">
    <w:name w:val="WW8Num10z8"/>
    <w:qFormat/>
    <w:rsid w:val="009A105E"/>
  </w:style>
  <w:style w:type="character" w:customStyle="1" w:styleId="WW8Num11z0">
    <w:name w:val="WW8Num11z0"/>
    <w:qFormat/>
    <w:rsid w:val="009A105E"/>
    <w:rPr>
      <w:rFonts w:cs="Times New Roman"/>
    </w:rPr>
  </w:style>
  <w:style w:type="character" w:customStyle="1" w:styleId="WW8Num12z0">
    <w:name w:val="WW8Num12z0"/>
    <w:qFormat/>
    <w:rsid w:val="009A105E"/>
    <w:rPr>
      <w:b w:val="0"/>
      <w:bCs w:val="0"/>
      <w:color w:val="000000"/>
      <w:sz w:val="24"/>
      <w:szCs w:val="24"/>
      <w:lang w:val="ru-RU"/>
    </w:rPr>
  </w:style>
  <w:style w:type="character" w:customStyle="1" w:styleId="WW8Num13z0">
    <w:name w:val="WW8Num13z0"/>
    <w:qFormat/>
    <w:rsid w:val="009A105E"/>
  </w:style>
  <w:style w:type="character" w:customStyle="1" w:styleId="WW8Num14z0">
    <w:name w:val="WW8Num14z0"/>
    <w:qFormat/>
    <w:rsid w:val="009A105E"/>
    <w:rPr>
      <w:rFonts w:cs="Times New Roman"/>
    </w:rPr>
  </w:style>
  <w:style w:type="character" w:customStyle="1" w:styleId="WW8Num14z1">
    <w:name w:val="WW8Num14z1"/>
    <w:qFormat/>
    <w:rsid w:val="009A105E"/>
    <w:rPr>
      <w:rFonts w:cs="Times New Roman"/>
    </w:rPr>
  </w:style>
  <w:style w:type="character" w:customStyle="1" w:styleId="WW8Num15z0">
    <w:name w:val="WW8Num15z0"/>
    <w:qFormat/>
    <w:rsid w:val="009A105E"/>
    <w:rPr>
      <w:color w:val="000000"/>
    </w:rPr>
  </w:style>
  <w:style w:type="character" w:customStyle="1" w:styleId="WW8Num16z0">
    <w:name w:val="WW8Num16z0"/>
    <w:qFormat/>
    <w:rsid w:val="009A105E"/>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6z3">
    <w:name w:val="WW8Num16z3"/>
    <w:qFormat/>
    <w:rsid w:val="009A105E"/>
    <w:rPr>
      <w:rFonts w:cs="Times New Roman"/>
    </w:rPr>
  </w:style>
  <w:style w:type="character" w:customStyle="1" w:styleId="WW8Num17z0">
    <w:name w:val="WW8Num17z0"/>
    <w:qFormat/>
    <w:rsid w:val="009A105E"/>
  </w:style>
  <w:style w:type="character" w:customStyle="1" w:styleId="WW8Num18z0">
    <w:name w:val="WW8Num18z0"/>
    <w:qFormat/>
    <w:rsid w:val="009A105E"/>
    <w:rPr>
      <w:b/>
    </w:rPr>
  </w:style>
  <w:style w:type="character" w:customStyle="1" w:styleId="WW8Num18z1">
    <w:name w:val="WW8Num18z1"/>
    <w:qFormat/>
    <w:rsid w:val="009A105E"/>
  </w:style>
  <w:style w:type="character" w:customStyle="1" w:styleId="WW8Num19z0">
    <w:name w:val="WW8Num19z0"/>
    <w:qFormat/>
    <w:rsid w:val="009A105E"/>
    <w:rPr>
      <w:color w:val="000000"/>
    </w:rPr>
  </w:style>
  <w:style w:type="character" w:customStyle="1" w:styleId="WW8Num19z1">
    <w:name w:val="WW8Num19z1"/>
    <w:qFormat/>
    <w:rsid w:val="009A105E"/>
  </w:style>
  <w:style w:type="character" w:customStyle="1" w:styleId="WW8Num19z2">
    <w:name w:val="WW8Num19z2"/>
    <w:qFormat/>
    <w:rsid w:val="009A105E"/>
  </w:style>
  <w:style w:type="character" w:customStyle="1" w:styleId="WW8Num19z3">
    <w:name w:val="WW8Num19z3"/>
    <w:qFormat/>
    <w:rsid w:val="009A105E"/>
  </w:style>
  <w:style w:type="character" w:customStyle="1" w:styleId="WW8Num19z4">
    <w:name w:val="WW8Num19z4"/>
    <w:qFormat/>
    <w:rsid w:val="009A105E"/>
  </w:style>
  <w:style w:type="character" w:customStyle="1" w:styleId="WW8Num19z5">
    <w:name w:val="WW8Num19z5"/>
    <w:qFormat/>
    <w:rsid w:val="009A105E"/>
  </w:style>
  <w:style w:type="character" w:customStyle="1" w:styleId="WW8Num19z6">
    <w:name w:val="WW8Num19z6"/>
    <w:qFormat/>
    <w:rsid w:val="009A105E"/>
  </w:style>
  <w:style w:type="character" w:customStyle="1" w:styleId="WW8Num19z7">
    <w:name w:val="WW8Num19z7"/>
    <w:qFormat/>
    <w:rsid w:val="009A105E"/>
  </w:style>
  <w:style w:type="character" w:customStyle="1" w:styleId="WW8Num19z8">
    <w:name w:val="WW8Num19z8"/>
    <w:qFormat/>
    <w:rsid w:val="009A105E"/>
  </w:style>
  <w:style w:type="character" w:customStyle="1" w:styleId="WW8Num20z0">
    <w:name w:val="WW8Num20z0"/>
    <w:qFormat/>
    <w:rsid w:val="009A105E"/>
    <w:rPr>
      <w:rFonts w:cs="Times New Roman"/>
    </w:rPr>
  </w:style>
  <w:style w:type="character" w:customStyle="1" w:styleId="WW8Num21z0">
    <w:name w:val="WW8Num21z0"/>
    <w:qFormat/>
    <w:rsid w:val="009A105E"/>
    <w:rPr>
      <w:rFonts w:cs="Times New Roman"/>
    </w:rPr>
  </w:style>
  <w:style w:type="character" w:customStyle="1" w:styleId="WW8Num22z0">
    <w:name w:val="WW8Num22z0"/>
    <w:qFormat/>
    <w:rsid w:val="009A105E"/>
    <w:rPr>
      <w:rFonts w:cs="Times New Roman"/>
    </w:rPr>
  </w:style>
  <w:style w:type="character" w:customStyle="1" w:styleId="WW8Num23z0">
    <w:name w:val="WW8Num23z0"/>
    <w:qFormat/>
    <w:rsid w:val="009A105E"/>
    <w:rPr>
      <w:rFonts w:cs="Times New Roman"/>
    </w:rPr>
  </w:style>
  <w:style w:type="character" w:customStyle="1" w:styleId="WW8Num23z1">
    <w:name w:val="WW8Num23z1"/>
    <w:qFormat/>
    <w:rsid w:val="009A105E"/>
    <w:rPr>
      <w:rFonts w:cs="Times New Roman"/>
    </w:rPr>
  </w:style>
  <w:style w:type="character" w:customStyle="1" w:styleId="WW8Num24z0">
    <w:name w:val="WW8Num24z0"/>
    <w:qFormat/>
    <w:rsid w:val="009A105E"/>
    <w:rPr>
      <w:bCs w:val="0"/>
      <w:sz w:val="24"/>
      <w:szCs w:val="24"/>
    </w:rPr>
  </w:style>
  <w:style w:type="character" w:customStyle="1" w:styleId="WW8Num25z0">
    <w:name w:val="WW8Num25z0"/>
    <w:qFormat/>
    <w:rsid w:val="009A105E"/>
    <w:rPr>
      <w:rFonts w:cs="Times New Roman"/>
    </w:rPr>
  </w:style>
  <w:style w:type="character" w:customStyle="1" w:styleId="WW8Num25z1">
    <w:name w:val="WW8Num25z1"/>
    <w:qFormat/>
    <w:rsid w:val="009A105E"/>
    <w:rPr>
      <w:rFonts w:cs="Times New Roman"/>
      <w:lang w:val="ru-RU"/>
    </w:rPr>
  </w:style>
  <w:style w:type="character" w:customStyle="1" w:styleId="WW8Num26z0">
    <w:name w:val="WW8Num26z0"/>
    <w:qFormat/>
    <w:rsid w:val="009A105E"/>
    <w:rPr>
      <w:rFonts w:cs="Times New Roman"/>
    </w:rPr>
  </w:style>
  <w:style w:type="character" w:customStyle="1" w:styleId="WW8Num26z1">
    <w:name w:val="WW8Num26z1"/>
    <w:qFormat/>
    <w:rsid w:val="009A105E"/>
    <w:rPr>
      <w:rFonts w:cs="Times New Roman"/>
    </w:rPr>
  </w:style>
  <w:style w:type="character" w:customStyle="1" w:styleId="WW8Num27z0">
    <w:name w:val="WW8Num27z0"/>
    <w:qFormat/>
    <w:rsid w:val="009A105E"/>
    <w:rPr>
      <w:rFonts w:cs="Times New Roman"/>
    </w:rPr>
  </w:style>
  <w:style w:type="character" w:customStyle="1" w:styleId="WW8Num28z0">
    <w:name w:val="WW8Num28z0"/>
    <w:qFormat/>
    <w:rsid w:val="009A105E"/>
    <w:rPr>
      <w:rFonts w:cs="Times New Roman"/>
    </w:rPr>
  </w:style>
  <w:style w:type="character" w:customStyle="1" w:styleId="WW8Num29z0">
    <w:name w:val="WW8Num29z0"/>
    <w:qFormat/>
    <w:rsid w:val="009A105E"/>
  </w:style>
  <w:style w:type="character" w:customStyle="1" w:styleId="WW8Num30z0">
    <w:name w:val="WW8Num30z0"/>
    <w:qFormat/>
    <w:rsid w:val="009A105E"/>
    <w:rPr>
      <w:rFonts w:cs="Times New Roman"/>
    </w:rPr>
  </w:style>
  <w:style w:type="character" w:customStyle="1" w:styleId="WW8Num31z0">
    <w:name w:val="WW8Num31z0"/>
    <w:qFormat/>
    <w:rsid w:val="009A105E"/>
    <w:rPr>
      <w:rFonts w:cs="Times New Roman"/>
    </w:rPr>
  </w:style>
  <w:style w:type="character" w:customStyle="1" w:styleId="WW8Num32z0">
    <w:name w:val="WW8Num32z0"/>
    <w:qFormat/>
    <w:rsid w:val="009A105E"/>
    <w:rPr>
      <w:rFonts w:cs="Times New Roman"/>
    </w:rPr>
  </w:style>
  <w:style w:type="character" w:customStyle="1" w:styleId="WW8Num33z0">
    <w:name w:val="WW8Num33z0"/>
    <w:qFormat/>
    <w:rsid w:val="009A105E"/>
  </w:style>
  <w:style w:type="character" w:customStyle="1" w:styleId="WW8Num34z0">
    <w:name w:val="WW8Num34z0"/>
    <w:qFormat/>
    <w:rsid w:val="009A105E"/>
  </w:style>
  <w:style w:type="character" w:customStyle="1" w:styleId="a4">
    <w:name w:val="Основной текст Знак"/>
    <w:qFormat/>
    <w:rsid w:val="009A105E"/>
    <w:rPr>
      <w:rFonts w:ascii="Times New Roman" w:hAnsi="Times New Roman" w:cs="Times New Roman"/>
    </w:rPr>
  </w:style>
  <w:style w:type="character" w:customStyle="1" w:styleId="a5">
    <w:name w:val="Абзац списка Знак"/>
    <w:qFormat/>
    <w:rsid w:val="009A105E"/>
    <w:rPr>
      <w:rFonts w:ascii="Times New Roman" w:hAnsi="Times New Roman" w:cs="Times New Roman"/>
      <w:sz w:val="24"/>
      <w:szCs w:val="24"/>
    </w:rPr>
  </w:style>
  <w:style w:type="character" w:customStyle="1" w:styleId="3">
    <w:name w:val="Заголовок №3_"/>
    <w:qFormat/>
    <w:rsid w:val="009A105E"/>
    <w:rPr>
      <w:rFonts w:ascii="Times New Roman" w:hAnsi="Times New Roman" w:cs="Times New Roman"/>
      <w:b/>
      <w:bCs/>
      <w:i/>
      <w:iCs/>
    </w:rPr>
  </w:style>
  <w:style w:type="character" w:customStyle="1" w:styleId="a6">
    <w:name w:val="Основной текст_"/>
    <w:qFormat/>
    <w:rsid w:val="009A105E"/>
    <w:rPr>
      <w:rFonts w:ascii="Times New Roman" w:hAnsi="Times New Roman" w:cs="Times New Roman"/>
    </w:rPr>
  </w:style>
  <w:style w:type="character" w:styleId="a7">
    <w:name w:val="annotation reference"/>
    <w:qFormat/>
    <w:rsid w:val="009A105E"/>
    <w:rPr>
      <w:sz w:val="16"/>
      <w:szCs w:val="16"/>
    </w:rPr>
  </w:style>
  <w:style w:type="character" w:customStyle="1" w:styleId="a8">
    <w:name w:val="Текст примечания Знак"/>
    <w:qFormat/>
    <w:rsid w:val="009A105E"/>
    <w:rPr>
      <w:rFonts w:ascii="Times New Roman" w:hAnsi="Times New Roman" w:cs="Times New Roman"/>
    </w:rPr>
  </w:style>
  <w:style w:type="character" w:customStyle="1" w:styleId="a9">
    <w:name w:val="Тема примечания Знак"/>
    <w:qFormat/>
    <w:rsid w:val="009A105E"/>
    <w:rPr>
      <w:rFonts w:ascii="Times New Roman" w:hAnsi="Times New Roman" w:cs="Times New Roman"/>
      <w:b/>
      <w:bCs/>
    </w:rPr>
  </w:style>
  <w:style w:type="character" w:customStyle="1" w:styleId="aa">
    <w:name w:val="Текст выноски Знак"/>
    <w:qFormat/>
    <w:rsid w:val="009A105E"/>
    <w:rPr>
      <w:rFonts w:ascii="Tahoma" w:hAnsi="Tahoma" w:cs="Tahoma"/>
      <w:sz w:val="16"/>
      <w:szCs w:val="16"/>
    </w:rPr>
  </w:style>
  <w:style w:type="character" w:customStyle="1" w:styleId="ab">
    <w:name w:val="Подзаголовок Знак"/>
    <w:qFormat/>
    <w:rsid w:val="009A105E"/>
    <w:rPr>
      <w:rFonts w:ascii="Cambria" w:eastAsia="Times New Roman" w:hAnsi="Cambria" w:cs="Times New Roman"/>
      <w:sz w:val="24"/>
      <w:szCs w:val="24"/>
    </w:rPr>
  </w:style>
  <w:style w:type="character" w:styleId="ac">
    <w:name w:val="Emphasis"/>
    <w:qFormat/>
    <w:rsid w:val="009A105E"/>
    <w:rPr>
      <w:i/>
      <w:iCs/>
    </w:rPr>
  </w:style>
  <w:style w:type="character" w:customStyle="1" w:styleId="10">
    <w:name w:val="Заголовок 1 Знак"/>
    <w:qFormat/>
    <w:rsid w:val="009A105E"/>
    <w:rPr>
      <w:rFonts w:ascii="Times New Roman" w:eastAsia="Calibri" w:hAnsi="Times New Roman" w:cs="Times New Roman"/>
      <w:b/>
      <w:sz w:val="28"/>
      <w:szCs w:val="28"/>
    </w:rPr>
  </w:style>
  <w:style w:type="character" w:customStyle="1" w:styleId="20">
    <w:name w:val="Заголовок 2 Знак"/>
    <w:qFormat/>
    <w:rsid w:val="009A105E"/>
    <w:rPr>
      <w:rFonts w:ascii="Times New Roman" w:eastAsia="Calibri" w:hAnsi="Times New Roman" w:cs="Times New Roman"/>
      <w:b/>
      <w:sz w:val="28"/>
      <w:szCs w:val="28"/>
    </w:rPr>
  </w:style>
  <w:style w:type="character" w:customStyle="1" w:styleId="LineNumbering">
    <w:name w:val="Line Numbering"/>
    <w:basedOn w:val="a1"/>
    <w:rsid w:val="009A105E"/>
  </w:style>
  <w:style w:type="character" w:styleId="ad">
    <w:name w:val="Hyperlink"/>
    <w:uiPriority w:val="99"/>
    <w:rsid w:val="009A105E"/>
    <w:rPr>
      <w:color w:val="0000FF"/>
      <w:u w:val="single"/>
    </w:rPr>
  </w:style>
  <w:style w:type="character" w:customStyle="1" w:styleId="ae">
    <w:name w:val="Текст сноски Знак"/>
    <w:qFormat/>
    <w:rsid w:val="009A105E"/>
    <w:rPr>
      <w:rFonts w:ascii="Times New Roman" w:eastAsia="Calibri" w:hAnsi="Times New Roman" w:cs="Times New Roman"/>
    </w:rPr>
  </w:style>
  <w:style w:type="character" w:customStyle="1" w:styleId="FootnoteCharacters">
    <w:name w:val="Footnote Characters"/>
    <w:qFormat/>
    <w:rsid w:val="009A105E"/>
    <w:rPr>
      <w:vertAlign w:val="superscript"/>
    </w:rPr>
  </w:style>
  <w:style w:type="character" w:customStyle="1" w:styleId="IndexLink">
    <w:name w:val="Index Link"/>
    <w:qFormat/>
    <w:rsid w:val="009A105E"/>
  </w:style>
  <w:style w:type="character" w:customStyle="1" w:styleId="FootnoteAnchor">
    <w:name w:val="Footnote Anchor"/>
    <w:rsid w:val="009A105E"/>
    <w:rPr>
      <w:vertAlign w:val="superscript"/>
    </w:rPr>
  </w:style>
  <w:style w:type="character" w:customStyle="1" w:styleId="EndnoteAnchor">
    <w:name w:val="Endnote Anchor"/>
    <w:rsid w:val="009A105E"/>
    <w:rPr>
      <w:vertAlign w:val="superscript"/>
    </w:rPr>
  </w:style>
  <w:style w:type="character" w:customStyle="1" w:styleId="EndnoteCharacters">
    <w:name w:val="Endnote Characters"/>
    <w:qFormat/>
    <w:rsid w:val="009A105E"/>
  </w:style>
  <w:style w:type="paragraph" w:customStyle="1" w:styleId="Heading">
    <w:name w:val="Heading"/>
    <w:basedOn w:val="a"/>
    <w:next w:val="af"/>
    <w:qFormat/>
    <w:rsid w:val="009A105E"/>
    <w:pPr>
      <w:keepNext/>
      <w:spacing w:before="240" w:after="120"/>
    </w:pPr>
    <w:rPr>
      <w:rFonts w:ascii="Arial" w:eastAsia="DejaVu Sans" w:hAnsi="Arial" w:cs="DejaVu Sans"/>
      <w:sz w:val="28"/>
      <w:szCs w:val="28"/>
    </w:rPr>
  </w:style>
  <w:style w:type="paragraph" w:styleId="af">
    <w:name w:val="Body Text"/>
    <w:basedOn w:val="a"/>
    <w:rsid w:val="009A105E"/>
    <w:pPr>
      <w:ind w:left="215"/>
    </w:pPr>
    <w:rPr>
      <w:sz w:val="20"/>
      <w:szCs w:val="20"/>
      <w:lang w:val="en-US"/>
    </w:rPr>
  </w:style>
  <w:style w:type="paragraph" w:styleId="af0">
    <w:name w:val="List"/>
    <w:basedOn w:val="af"/>
    <w:rsid w:val="009A105E"/>
  </w:style>
  <w:style w:type="paragraph" w:styleId="af1">
    <w:name w:val="caption"/>
    <w:basedOn w:val="a"/>
    <w:qFormat/>
    <w:rsid w:val="009A105E"/>
    <w:pPr>
      <w:suppressLineNumbers/>
      <w:spacing w:before="120" w:after="120"/>
    </w:pPr>
    <w:rPr>
      <w:i/>
      <w:iCs/>
      <w:sz w:val="24"/>
      <w:szCs w:val="24"/>
    </w:rPr>
  </w:style>
  <w:style w:type="paragraph" w:customStyle="1" w:styleId="Index">
    <w:name w:val="Index"/>
    <w:basedOn w:val="a"/>
    <w:qFormat/>
    <w:rsid w:val="009A105E"/>
    <w:pPr>
      <w:suppressLineNumbers/>
    </w:pPr>
  </w:style>
  <w:style w:type="paragraph" w:styleId="a0">
    <w:name w:val="List Paragraph"/>
    <w:basedOn w:val="a"/>
    <w:qFormat/>
    <w:rsid w:val="009A105E"/>
    <w:pPr>
      <w:ind w:left="215" w:firstLine="709"/>
    </w:pPr>
    <w:rPr>
      <w:sz w:val="24"/>
      <w:szCs w:val="24"/>
      <w:lang w:val="en-US"/>
    </w:rPr>
  </w:style>
  <w:style w:type="paragraph" w:customStyle="1" w:styleId="WW-Heading1">
    <w:name w:val="WW-Heading 1"/>
    <w:basedOn w:val="a"/>
    <w:qFormat/>
    <w:rsid w:val="009A105E"/>
    <w:pPr>
      <w:ind w:left="350" w:right="262"/>
      <w:jc w:val="center"/>
      <w:outlineLvl w:val="0"/>
    </w:pPr>
    <w:rPr>
      <w:b/>
      <w:bCs/>
      <w:sz w:val="28"/>
      <w:szCs w:val="28"/>
    </w:rPr>
  </w:style>
  <w:style w:type="paragraph" w:customStyle="1" w:styleId="TableParagraph">
    <w:name w:val="Table Paragraph"/>
    <w:basedOn w:val="a"/>
    <w:qFormat/>
    <w:rsid w:val="009A105E"/>
    <w:rPr>
      <w:sz w:val="24"/>
      <w:szCs w:val="24"/>
    </w:rPr>
  </w:style>
  <w:style w:type="paragraph" w:customStyle="1" w:styleId="30">
    <w:name w:val="Заголовок №3"/>
    <w:basedOn w:val="a"/>
    <w:qFormat/>
    <w:rsid w:val="009A105E"/>
    <w:pPr>
      <w:autoSpaceDE/>
      <w:spacing w:after="200"/>
      <w:outlineLvl w:val="2"/>
    </w:pPr>
    <w:rPr>
      <w:b/>
      <w:bCs/>
      <w:i/>
      <w:iCs/>
      <w:sz w:val="20"/>
      <w:szCs w:val="20"/>
      <w:lang w:val="en-US"/>
    </w:rPr>
  </w:style>
  <w:style w:type="paragraph" w:customStyle="1" w:styleId="11">
    <w:name w:val="Основной текст1"/>
    <w:basedOn w:val="a"/>
    <w:qFormat/>
    <w:rsid w:val="009A105E"/>
    <w:pPr>
      <w:autoSpaceDE/>
      <w:ind w:firstLine="400"/>
    </w:pPr>
    <w:rPr>
      <w:sz w:val="20"/>
      <w:szCs w:val="20"/>
      <w:lang w:val="en-US"/>
    </w:rPr>
  </w:style>
  <w:style w:type="paragraph" w:styleId="af2">
    <w:name w:val="annotation text"/>
    <w:basedOn w:val="a"/>
    <w:qFormat/>
    <w:rsid w:val="009A105E"/>
    <w:rPr>
      <w:sz w:val="20"/>
      <w:szCs w:val="20"/>
      <w:lang w:val="en-US"/>
    </w:rPr>
  </w:style>
  <w:style w:type="paragraph" w:styleId="af3">
    <w:name w:val="annotation subject"/>
    <w:basedOn w:val="af2"/>
    <w:next w:val="af2"/>
    <w:qFormat/>
    <w:rsid w:val="009A105E"/>
    <w:rPr>
      <w:b/>
      <w:bCs/>
    </w:rPr>
  </w:style>
  <w:style w:type="paragraph" w:styleId="af4">
    <w:name w:val="Balloon Text"/>
    <w:basedOn w:val="a"/>
    <w:qFormat/>
    <w:rsid w:val="009A105E"/>
    <w:rPr>
      <w:rFonts w:ascii="Tahoma" w:hAnsi="Tahoma" w:cs="Tahoma"/>
      <w:sz w:val="16"/>
      <w:szCs w:val="16"/>
    </w:rPr>
  </w:style>
  <w:style w:type="paragraph" w:styleId="af5">
    <w:name w:val="Subtitle"/>
    <w:basedOn w:val="a"/>
    <w:next w:val="a"/>
    <w:qFormat/>
    <w:rsid w:val="009A105E"/>
    <w:pPr>
      <w:spacing w:after="60"/>
      <w:jc w:val="center"/>
      <w:outlineLvl w:val="1"/>
    </w:pPr>
    <w:rPr>
      <w:rFonts w:ascii="Cambria" w:hAnsi="Cambria"/>
      <w:sz w:val="24"/>
      <w:szCs w:val="24"/>
    </w:rPr>
  </w:style>
  <w:style w:type="paragraph" w:customStyle="1" w:styleId="123">
    <w:name w:val="_Список_123"/>
    <w:qFormat/>
    <w:rsid w:val="009A105E"/>
    <w:pPr>
      <w:tabs>
        <w:tab w:val="left" w:pos="851"/>
        <w:tab w:val="left" w:pos="1644"/>
        <w:tab w:val="left" w:pos="1928"/>
        <w:tab w:val="left" w:pos="2325"/>
      </w:tabs>
      <w:spacing w:after="60"/>
      <w:jc w:val="both"/>
    </w:pPr>
    <w:rPr>
      <w:rFonts w:eastAsia="Times New Roman" w:cs="Times New Roman"/>
      <w:szCs w:val="20"/>
      <w:lang w:val="ru-RU" w:bidi="ar-SA"/>
    </w:rPr>
  </w:style>
  <w:style w:type="paragraph" w:styleId="af6">
    <w:name w:val="No Spacing"/>
    <w:qFormat/>
    <w:rsid w:val="009A105E"/>
    <w:pPr>
      <w:ind w:firstLine="851"/>
      <w:jc w:val="both"/>
    </w:pPr>
    <w:rPr>
      <w:rFonts w:eastAsia="Times New Roman" w:cs="Times New Roman"/>
      <w:sz w:val="28"/>
      <w:szCs w:val="28"/>
      <w:lang w:val="ru-RU" w:bidi="ar-SA"/>
    </w:rPr>
  </w:style>
  <w:style w:type="paragraph" w:styleId="af7">
    <w:name w:val="TOC Heading"/>
    <w:basedOn w:val="1"/>
    <w:next w:val="a"/>
    <w:qFormat/>
    <w:rsid w:val="009A105E"/>
    <w:pPr>
      <w:keepNext/>
      <w:keepLines/>
      <w:numPr>
        <w:numId w:val="0"/>
      </w:numPr>
      <w:spacing w:before="480" w:after="0" w:line="276" w:lineRule="auto"/>
      <w:jc w:val="left"/>
    </w:pPr>
    <w:rPr>
      <w:rFonts w:ascii="Cambria" w:eastAsia="Times New Roman" w:hAnsi="Cambria"/>
      <w:bCs/>
      <w:color w:val="365F91"/>
    </w:rPr>
  </w:style>
  <w:style w:type="paragraph" w:styleId="12">
    <w:name w:val="toc 1"/>
    <w:basedOn w:val="a"/>
    <w:next w:val="a"/>
    <w:uiPriority w:val="39"/>
    <w:rsid w:val="009A105E"/>
  </w:style>
  <w:style w:type="paragraph" w:styleId="21">
    <w:name w:val="toc 2"/>
    <w:basedOn w:val="a"/>
    <w:next w:val="a"/>
    <w:uiPriority w:val="39"/>
    <w:rsid w:val="009A105E"/>
    <w:pPr>
      <w:tabs>
        <w:tab w:val="left" w:pos="660"/>
        <w:tab w:val="right" w:leader="dot" w:pos="9348"/>
      </w:tabs>
      <w:jc w:val="both"/>
    </w:pPr>
  </w:style>
  <w:style w:type="paragraph" w:styleId="31">
    <w:name w:val="toc 3"/>
    <w:basedOn w:val="a"/>
    <w:next w:val="a"/>
    <w:uiPriority w:val="39"/>
    <w:rsid w:val="009A105E"/>
    <w:pPr>
      <w:ind w:left="440"/>
    </w:pPr>
  </w:style>
  <w:style w:type="paragraph" w:styleId="af8">
    <w:name w:val="footnote text"/>
    <w:basedOn w:val="a"/>
    <w:rsid w:val="009A105E"/>
    <w:pPr>
      <w:widowControl/>
      <w:autoSpaceDE/>
      <w:ind w:firstLine="851"/>
      <w:jc w:val="both"/>
    </w:pPr>
    <w:rPr>
      <w:rFonts w:eastAsia="Calibri"/>
      <w:sz w:val="20"/>
      <w:szCs w:val="20"/>
    </w:rPr>
  </w:style>
  <w:style w:type="paragraph" w:customStyle="1" w:styleId="TableContents">
    <w:name w:val="Table Contents"/>
    <w:basedOn w:val="a"/>
    <w:qFormat/>
    <w:rsid w:val="009A105E"/>
    <w:pPr>
      <w:suppressLineNumbers/>
    </w:pPr>
  </w:style>
  <w:style w:type="paragraph" w:customStyle="1" w:styleId="TableHeading">
    <w:name w:val="Table Heading"/>
    <w:basedOn w:val="TableContents"/>
    <w:qFormat/>
    <w:rsid w:val="009A105E"/>
    <w:pPr>
      <w:jc w:val="center"/>
    </w:pPr>
    <w:rPr>
      <w:b/>
      <w:bCs/>
    </w:rPr>
  </w:style>
  <w:style w:type="numbering" w:customStyle="1" w:styleId="WW8Num1">
    <w:name w:val="WW8Num1"/>
    <w:qFormat/>
    <w:rsid w:val="009A105E"/>
  </w:style>
  <w:style w:type="numbering" w:customStyle="1" w:styleId="WW8Num2">
    <w:name w:val="WW8Num2"/>
    <w:qFormat/>
    <w:rsid w:val="009A105E"/>
  </w:style>
  <w:style w:type="numbering" w:customStyle="1" w:styleId="WW8Num3">
    <w:name w:val="WW8Num3"/>
    <w:qFormat/>
    <w:rsid w:val="009A105E"/>
  </w:style>
  <w:style w:type="numbering" w:customStyle="1" w:styleId="WW8Num4">
    <w:name w:val="WW8Num4"/>
    <w:qFormat/>
    <w:rsid w:val="009A105E"/>
  </w:style>
  <w:style w:type="numbering" w:customStyle="1" w:styleId="WW8Num5">
    <w:name w:val="WW8Num5"/>
    <w:qFormat/>
    <w:rsid w:val="009A105E"/>
  </w:style>
  <w:style w:type="numbering" w:customStyle="1" w:styleId="WW8Num6">
    <w:name w:val="WW8Num6"/>
    <w:qFormat/>
    <w:rsid w:val="009A105E"/>
  </w:style>
  <w:style w:type="numbering" w:customStyle="1" w:styleId="WW8Num7">
    <w:name w:val="WW8Num7"/>
    <w:qFormat/>
    <w:rsid w:val="009A105E"/>
  </w:style>
  <w:style w:type="numbering" w:customStyle="1" w:styleId="WW8Num8">
    <w:name w:val="WW8Num8"/>
    <w:qFormat/>
    <w:rsid w:val="009A105E"/>
  </w:style>
  <w:style w:type="numbering" w:customStyle="1" w:styleId="WW8Num9">
    <w:name w:val="WW8Num9"/>
    <w:qFormat/>
    <w:rsid w:val="009A105E"/>
  </w:style>
  <w:style w:type="numbering" w:customStyle="1" w:styleId="WW8Num10">
    <w:name w:val="WW8Num10"/>
    <w:qFormat/>
    <w:rsid w:val="009A105E"/>
  </w:style>
  <w:style w:type="numbering" w:customStyle="1" w:styleId="WW8Num11">
    <w:name w:val="WW8Num11"/>
    <w:qFormat/>
    <w:rsid w:val="009A105E"/>
  </w:style>
  <w:style w:type="numbering" w:customStyle="1" w:styleId="WW8Num12">
    <w:name w:val="WW8Num12"/>
    <w:qFormat/>
    <w:rsid w:val="009A105E"/>
  </w:style>
  <w:style w:type="numbering" w:customStyle="1" w:styleId="WW8Num13">
    <w:name w:val="WW8Num13"/>
    <w:qFormat/>
    <w:rsid w:val="009A105E"/>
  </w:style>
  <w:style w:type="numbering" w:customStyle="1" w:styleId="WW8Num14">
    <w:name w:val="WW8Num14"/>
    <w:qFormat/>
    <w:rsid w:val="009A105E"/>
  </w:style>
  <w:style w:type="numbering" w:customStyle="1" w:styleId="WW8Num15">
    <w:name w:val="WW8Num15"/>
    <w:qFormat/>
    <w:rsid w:val="009A105E"/>
  </w:style>
  <w:style w:type="numbering" w:customStyle="1" w:styleId="WW8Num16">
    <w:name w:val="WW8Num16"/>
    <w:qFormat/>
    <w:rsid w:val="009A105E"/>
  </w:style>
  <w:style w:type="numbering" w:customStyle="1" w:styleId="WW8Num17">
    <w:name w:val="WW8Num17"/>
    <w:qFormat/>
    <w:rsid w:val="009A105E"/>
  </w:style>
  <w:style w:type="numbering" w:customStyle="1" w:styleId="WW8Num18">
    <w:name w:val="WW8Num18"/>
    <w:qFormat/>
    <w:rsid w:val="009A105E"/>
  </w:style>
  <w:style w:type="numbering" w:customStyle="1" w:styleId="WW8Num19">
    <w:name w:val="WW8Num19"/>
    <w:qFormat/>
    <w:rsid w:val="009A105E"/>
  </w:style>
  <w:style w:type="numbering" w:customStyle="1" w:styleId="WW8Num20">
    <w:name w:val="WW8Num20"/>
    <w:qFormat/>
    <w:rsid w:val="009A105E"/>
  </w:style>
  <w:style w:type="numbering" w:customStyle="1" w:styleId="WW8Num21">
    <w:name w:val="WW8Num21"/>
    <w:qFormat/>
    <w:rsid w:val="009A105E"/>
  </w:style>
  <w:style w:type="numbering" w:customStyle="1" w:styleId="WW8Num22">
    <w:name w:val="WW8Num22"/>
    <w:qFormat/>
    <w:rsid w:val="009A105E"/>
  </w:style>
  <w:style w:type="numbering" w:customStyle="1" w:styleId="WW8Num23">
    <w:name w:val="WW8Num23"/>
    <w:qFormat/>
    <w:rsid w:val="009A105E"/>
  </w:style>
  <w:style w:type="numbering" w:customStyle="1" w:styleId="WW8Num24">
    <w:name w:val="WW8Num24"/>
    <w:qFormat/>
    <w:rsid w:val="009A105E"/>
  </w:style>
  <w:style w:type="numbering" w:customStyle="1" w:styleId="WW8Num25">
    <w:name w:val="WW8Num25"/>
    <w:qFormat/>
    <w:rsid w:val="009A105E"/>
  </w:style>
  <w:style w:type="numbering" w:customStyle="1" w:styleId="WW8Num26">
    <w:name w:val="WW8Num26"/>
    <w:qFormat/>
    <w:rsid w:val="009A105E"/>
  </w:style>
  <w:style w:type="numbering" w:customStyle="1" w:styleId="WW8Num27">
    <w:name w:val="WW8Num27"/>
    <w:qFormat/>
    <w:rsid w:val="009A105E"/>
  </w:style>
  <w:style w:type="numbering" w:customStyle="1" w:styleId="WW8Num28">
    <w:name w:val="WW8Num28"/>
    <w:qFormat/>
    <w:rsid w:val="009A105E"/>
  </w:style>
  <w:style w:type="numbering" w:customStyle="1" w:styleId="WW8Num29">
    <w:name w:val="WW8Num29"/>
    <w:qFormat/>
    <w:rsid w:val="009A105E"/>
  </w:style>
  <w:style w:type="numbering" w:customStyle="1" w:styleId="WW8Num30">
    <w:name w:val="WW8Num30"/>
    <w:qFormat/>
    <w:rsid w:val="009A105E"/>
  </w:style>
  <w:style w:type="numbering" w:customStyle="1" w:styleId="WW8Num31">
    <w:name w:val="WW8Num31"/>
    <w:qFormat/>
    <w:rsid w:val="009A105E"/>
  </w:style>
  <w:style w:type="numbering" w:customStyle="1" w:styleId="WW8Num32">
    <w:name w:val="WW8Num32"/>
    <w:qFormat/>
    <w:rsid w:val="009A105E"/>
  </w:style>
  <w:style w:type="numbering" w:customStyle="1" w:styleId="WW8Num33">
    <w:name w:val="WW8Num33"/>
    <w:qFormat/>
    <w:rsid w:val="009A105E"/>
  </w:style>
  <w:style w:type="numbering" w:customStyle="1" w:styleId="WW8Num34">
    <w:name w:val="WW8Num34"/>
    <w:qFormat/>
    <w:rsid w:val="009A105E"/>
  </w:style>
  <w:style w:type="paragraph" w:customStyle="1" w:styleId="ConsPlusTitle">
    <w:name w:val="ConsPlusTitle"/>
    <w:uiPriority w:val="99"/>
    <w:rsid w:val="00D46DF0"/>
    <w:pPr>
      <w:widowControl w:val="0"/>
      <w:suppressAutoHyphens w:val="0"/>
      <w:autoSpaceDE w:val="0"/>
      <w:autoSpaceDN w:val="0"/>
      <w:adjustRightInd w:val="0"/>
    </w:pPr>
    <w:rPr>
      <w:rFonts w:ascii="Arial" w:eastAsia="Times New Roman" w:hAnsi="Arial" w:cs="Arial"/>
      <w:b/>
      <w:bCs/>
      <w:lang w:val="ru-RU" w:eastAsia="ru-RU" w:bidi="ar-SA"/>
    </w:rPr>
  </w:style>
  <w:style w:type="paragraph" w:styleId="af9">
    <w:name w:val="header"/>
    <w:basedOn w:val="a"/>
    <w:link w:val="afa"/>
    <w:uiPriority w:val="99"/>
    <w:unhideWhenUsed/>
    <w:rsid w:val="002E6DB8"/>
    <w:pPr>
      <w:tabs>
        <w:tab w:val="center" w:pos="4677"/>
        <w:tab w:val="right" w:pos="9355"/>
      </w:tabs>
    </w:pPr>
  </w:style>
  <w:style w:type="character" w:customStyle="1" w:styleId="afa">
    <w:name w:val="Верхний колонтитул Знак"/>
    <w:basedOn w:val="a1"/>
    <w:link w:val="af9"/>
    <w:uiPriority w:val="99"/>
    <w:rsid w:val="002E6DB8"/>
    <w:rPr>
      <w:rFonts w:eastAsia="Times New Roman" w:cs="Times New Roman"/>
      <w:sz w:val="22"/>
      <w:szCs w:val="22"/>
      <w:lang w:val="ru-RU" w:bidi="ar-SA"/>
    </w:rPr>
  </w:style>
  <w:style w:type="paragraph" w:styleId="afb">
    <w:name w:val="footer"/>
    <w:basedOn w:val="a"/>
    <w:link w:val="afc"/>
    <w:uiPriority w:val="99"/>
    <w:unhideWhenUsed/>
    <w:rsid w:val="002E6DB8"/>
    <w:pPr>
      <w:tabs>
        <w:tab w:val="center" w:pos="4677"/>
        <w:tab w:val="right" w:pos="9355"/>
      </w:tabs>
    </w:pPr>
  </w:style>
  <w:style w:type="character" w:customStyle="1" w:styleId="afc">
    <w:name w:val="Нижний колонтитул Знак"/>
    <w:basedOn w:val="a1"/>
    <w:link w:val="afb"/>
    <w:uiPriority w:val="99"/>
    <w:rsid w:val="002E6DB8"/>
    <w:rPr>
      <w:rFonts w:eastAsia="Times New Roman" w:cs="Times New Roman"/>
      <w:sz w:val="22"/>
      <w:szCs w:val="22"/>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51129">
      <w:bodyDiv w:val="1"/>
      <w:marLeft w:val="0"/>
      <w:marRight w:val="0"/>
      <w:marTop w:val="0"/>
      <w:marBottom w:val="0"/>
      <w:divBdr>
        <w:top w:val="none" w:sz="0" w:space="0" w:color="auto"/>
        <w:left w:val="none" w:sz="0" w:space="0" w:color="auto"/>
        <w:bottom w:val="none" w:sz="0" w:space="0" w:color="auto"/>
        <w:right w:val="none" w:sz="0" w:space="0" w:color="auto"/>
      </w:divBdr>
    </w:div>
    <w:div w:id="1545407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5E63A1241B348B4913B0AB215CB3A4CEE1A8014A7EDCFB4570ADA197jFOB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4</Pages>
  <Words>1566</Words>
  <Characters>8929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RePack by Diakov</cp:lastModifiedBy>
  <cp:revision>38</cp:revision>
  <cp:lastPrinted>2024-05-27T04:00:00Z</cp:lastPrinted>
  <dcterms:created xsi:type="dcterms:W3CDTF">2022-12-19T11:38:00Z</dcterms:created>
  <dcterms:modified xsi:type="dcterms:W3CDTF">2024-05-29T04:22:00Z</dcterms:modified>
  <dc:language>en-US</dc:language>
</cp:coreProperties>
</file>