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088" w:rsidRDefault="00A53088" w:rsidP="00A53088">
      <w:pPr>
        <w:jc w:val="center"/>
        <w:rPr>
          <w:sz w:val="28"/>
          <w:szCs w:val="28"/>
        </w:rPr>
      </w:pPr>
      <w:r>
        <w:rPr>
          <w:noProof/>
          <w:sz w:val="28"/>
          <w:szCs w:val="28"/>
          <w:lang w:eastAsia="ru-RU"/>
        </w:rPr>
        <w:drawing>
          <wp:inline distT="0" distB="0" distL="0" distR="0">
            <wp:extent cx="857250" cy="10763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75" t="-60" r="-75" b="-60"/>
                    <a:stretch>
                      <a:fillRect/>
                    </a:stretch>
                  </pic:blipFill>
                  <pic:spPr bwMode="auto">
                    <a:xfrm>
                      <a:off x="0" y="0"/>
                      <a:ext cx="857250" cy="1076325"/>
                    </a:xfrm>
                    <a:prstGeom prst="rect">
                      <a:avLst/>
                    </a:prstGeom>
                    <a:solidFill>
                      <a:srgbClr val="FFFFFF"/>
                    </a:solidFill>
                    <a:ln w="9525">
                      <a:noFill/>
                      <a:miter lim="800000"/>
                      <a:headEnd/>
                      <a:tailEnd/>
                    </a:ln>
                  </pic:spPr>
                </pic:pic>
              </a:graphicData>
            </a:graphic>
          </wp:inline>
        </w:drawing>
      </w:r>
    </w:p>
    <w:p w:rsidR="00A53088" w:rsidRPr="00A53088" w:rsidRDefault="00A53088" w:rsidP="00A53088">
      <w:pPr>
        <w:keepNext/>
        <w:spacing w:after="0"/>
        <w:jc w:val="center"/>
        <w:rPr>
          <w:rFonts w:ascii="PT Astra Serif" w:hAnsi="PT Astra Serif"/>
          <w:b/>
        </w:rPr>
      </w:pPr>
      <w:r w:rsidRPr="00A53088">
        <w:rPr>
          <w:rFonts w:ascii="PT Astra Serif" w:hAnsi="PT Astra Serif"/>
          <w:b/>
          <w:sz w:val="32"/>
          <w:szCs w:val="32"/>
        </w:rPr>
        <w:t>АДМИНИСТРАЦИЯ</w:t>
      </w:r>
    </w:p>
    <w:p w:rsidR="00A53088" w:rsidRPr="00A53088" w:rsidRDefault="00A53088" w:rsidP="00A53088">
      <w:pPr>
        <w:keepNext/>
        <w:spacing w:after="0"/>
        <w:jc w:val="center"/>
        <w:rPr>
          <w:rFonts w:ascii="PT Astra Serif" w:hAnsi="PT Astra Serif"/>
          <w:b/>
        </w:rPr>
      </w:pPr>
      <w:r w:rsidRPr="00A53088">
        <w:rPr>
          <w:rFonts w:ascii="PT Astra Serif" w:hAnsi="PT Astra Serif"/>
          <w:b/>
          <w:sz w:val="32"/>
          <w:szCs w:val="32"/>
        </w:rPr>
        <w:t>ШАТРОВСКОГО МУНИЦИПАЛЬНОГО ОКРУГА</w:t>
      </w:r>
    </w:p>
    <w:p w:rsidR="00B051BB" w:rsidRPr="00A53088" w:rsidRDefault="00A53088" w:rsidP="00A53088">
      <w:pPr>
        <w:spacing w:after="0" w:line="240" w:lineRule="auto"/>
        <w:jc w:val="center"/>
        <w:rPr>
          <w:rFonts w:ascii="PT Astra Serif" w:hAnsi="PT Astra Serif" w:cs="Times New Roman"/>
          <w:b/>
          <w:sz w:val="20"/>
        </w:rPr>
      </w:pPr>
      <w:r w:rsidRPr="00A53088">
        <w:rPr>
          <w:rFonts w:ascii="PT Astra Serif" w:hAnsi="PT Astra Serif"/>
          <w:b/>
          <w:sz w:val="32"/>
          <w:szCs w:val="32"/>
        </w:rPr>
        <w:t>КУРГАНСКОЙ ОБЛАСТИ</w:t>
      </w:r>
    </w:p>
    <w:p w:rsidR="00B051BB" w:rsidRDefault="00B051BB" w:rsidP="00A53088">
      <w:pPr>
        <w:spacing w:after="0" w:line="240" w:lineRule="auto"/>
        <w:rPr>
          <w:rFonts w:ascii="Times New Roman" w:hAnsi="Times New Roman" w:cs="Times New Roman"/>
          <w:b/>
        </w:rPr>
      </w:pPr>
    </w:p>
    <w:p w:rsidR="00A53088" w:rsidRPr="00B051BB" w:rsidRDefault="00A53088" w:rsidP="00A53088">
      <w:pPr>
        <w:spacing w:after="0" w:line="240" w:lineRule="auto"/>
        <w:rPr>
          <w:rFonts w:ascii="Times New Roman" w:hAnsi="Times New Roman" w:cs="Times New Roman"/>
          <w:b/>
        </w:rPr>
      </w:pPr>
    </w:p>
    <w:p w:rsidR="00B051BB" w:rsidRPr="00A53088" w:rsidRDefault="00B051BB" w:rsidP="00B051BB">
      <w:pPr>
        <w:spacing w:after="0" w:line="240" w:lineRule="auto"/>
        <w:jc w:val="center"/>
        <w:rPr>
          <w:rFonts w:ascii="PT Astra Serif" w:hAnsi="PT Astra Serif" w:cs="Times New Roman"/>
          <w:b/>
          <w:bCs/>
          <w:iCs/>
          <w:sz w:val="44"/>
          <w:szCs w:val="28"/>
        </w:rPr>
      </w:pPr>
      <w:r w:rsidRPr="00A53088">
        <w:rPr>
          <w:rFonts w:ascii="PT Astra Serif" w:hAnsi="PT Astra Serif" w:cs="Times New Roman"/>
          <w:b/>
          <w:bCs/>
          <w:iCs/>
          <w:sz w:val="44"/>
          <w:szCs w:val="28"/>
        </w:rPr>
        <w:t>ПОСТАНОВЛЕНИЕ</w:t>
      </w:r>
    </w:p>
    <w:p w:rsidR="000B2E75" w:rsidRPr="00A53088" w:rsidRDefault="000B2E75" w:rsidP="003F0F3A">
      <w:pPr>
        <w:spacing w:after="0" w:line="240" w:lineRule="auto"/>
        <w:ind w:left="142"/>
        <w:rPr>
          <w:rFonts w:ascii="PT Astra Serif" w:hAnsi="PT Astra Serif" w:cs="Times New Roman"/>
          <w:sz w:val="44"/>
          <w:szCs w:val="28"/>
        </w:rPr>
      </w:pPr>
    </w:p>
    <w:p w:rsidR="00A53088" w:rsidRPr="00961681" w:rsidRDefault="00DC2648" w:rsidP="00EC31D5">
      <w:pPr>
        <w:keepNext/>
        <w:tabs>
          <w:tab w:val="left" w:pos="7655"/>
          <w:tab w:val="left" w:pos="8789"/>
        </w:tabs>
        <w:rPr>
          <w:rFonts w:ascii="PT Astra Serif" w:hAnsi="PT Astra Serif"/>
        </w:rPr>
      </w:pPr>
      <w:r>
        <w:rPr>
          <w:rFonts w:ascii="PT Astra Serif" w:hAnsi="PT Astra Serif"/>
          <w:sz w:val="28"/>
        </w:rPr>
        <w:t xml:space="preserve">от   03  октября  2024   года   №  713             </w:t>
      </w:r>
      <w:r w:rsidR="00A53088" w:rsidRPr="00961681">
        <w:rPr>
          <w:rFonts w:ascii="PT Astra Serif" w:hAnsi="PT Astra Serif"/>
          <w:sz w:val="28"/>
        </w:rPr>
        <w:t xml:space="preserve">   </w:t>
      </w:r>
      <w:r w:rsidR="00A53088" w:rsidRPr="00961681">
        <w:rPr>
          <w:rFonts w:ascii="PT Astra Serif" w:hAnsi="PT Astra Serif"/>
        </w:rPr>
        <w:t xml:space="preserve">                     </w:t>
      </w:r>
      <w:r w:rsidR="00A53088" w:rsidRPr="00961681">
        <w:rPr>
          <w:rFonts w:ascii="PT Astra Serif" w:hAnsi="PT Astra Serif"/>
          <w:sz w:val="28"/>
        </w:rPr>
        <w:t xml:space="preserve">                     </w:t>
      </w:r>
      <w:r w:rsidR="00EC31D5">
        <w:rPr>
          <w:rFonts w:ascii="PT Astra Serif" w:hAnsi="PT Astra Serif"/>
          <w:sz w:val="28"/>
        </w:rPr>
        <w:t xml:space="preserve">      </w:t>
      </w:r>
      <w:r w:rsidR="00A53088" w:rsidRPr="00EC31D5">
        <w:rPr>
          <w:rFonts w:ascii="PT Astra Serif" w:hAnsi="PT Astra Serif"/>
          <w:sz w:val="24"/>
          <w:szCs w:val="24"/>
        </w:rPr>
        <w:t>с.</w:t>
      </w:r>
      <w:r w:rsidR="00EC31D5">
        <w:rPr>
          <w:rFonts w:ascii="PT Astra Serif" w:hAnsi="PT Astra Serif"/>
          <w:sz w:val="24"/>
          <w:szCs w:val="24"/>
        </w:rPr>
        <w:t xml:space="preserve"> </w:t>
      </w:r>
      <w:r w:rsidR="00A53088" w:rsidRPr="00EC31D5">
        <w:rPr>
          <w:rFonts w:ascii="PT Astra Serif" w:hAnsi="PT Astra Serif"/>
          <w:sz w:val="24"/>
          <w:szCs w:val="24"/>
        </w:rPr>
        <w:t>Шатрово</w:t>
      </w:r>
      <w:r w:rsidR="00A53088" w:rsidRPr="00961681">
        <w:rPr>
          <w:rFonts w:ascii="PT Astra Serif" w:hAnsi="PT Astra Serif"/>
        </w:rPr>
        <w:t xml:space="preserve">   </w:t>
      </w:r>
    </w:p>
    <w:p w:rsidR="000B2E75" w:rsidRPr="0070368F" w:rsidRDefault="000B2E75" w:rsidP="000B2E75">
      <w:pPr>
        <w:spacing w:after="0" w:line="240" w:lineRule="auto"/>
        <w:ind w:firstLine="720"/>
        <w:rPr>
          <w:rFonts w:ascii="PT Astra Serif" w:hAnsi="PT Astra Serif" w:cs="Times New Roman"/>
          <w:sz w:val="24"/>
          <w:szCs w:val="24"/>
        </w:rPr>
      </w:pPr>
    </w:p>
    <w:p w:rsidR="00A53088" w:rsidRPr="0070368F" w:rsidRDefault="00A53088" w:rsidP="0021156F">
      <w:pPr>
        <w:spacing w:after="0" w:line="240" w:lineRule="auto"/>
        <w:rPr>
          <w:rFonts w:ascii="PT Astra Serif" w:hAnsi="PT Astra Serif" w:cs="Times New Roman"/>
          <w:sz w:val="24"/>
          <w:szCs w:val="24"/>
        </w:rPr>
      </w:pPr>
    </w:p>
    <w:p w:rsidR="00CF0D55" w:rsidRPr="00CF0D55" w:rsidRDefault="006830D4" w:rsidP="00CF0D55">
      <w:pPr>
        <w:spacing w:after="0" w:line="240" w:lineRule="auto"/>
        <w:jc w:val="center"/>
        <w:rPr>
          <w:rFonts w:ascii="PT Astra Serif" w:hAnsi="PT Astra Serif" w:cs="Times New Roman"/>
          <w:b/>
          <w:sz w:val="24"/>
          <w:szCs w:val="28"/>
        </w:rPr>
      </w:pPr>
      <w:bookmarkStart w:id="0" w:name="OLE_LINK1"/>
      <w:r>
        <w:rPr>
          <w:rFonts w:ascii="PT Astra Serif" w:hAnsi="PT Astra Serif" w:cs="Times New Roman"/>
          <w:b/>
          <w:sz w:val="24"/>
          <w:szCs w:val="28"/>
        </w:rPr>
        <w:t xml:space="preserve"> </w:t>
      </w:r>
      <w:r w:rsidR="00CF0D55" w:rsidRPr="00CF0D55">
        <w:rPr>
          <w:rFonts w:ascii="PT Astra Serif" w:hAnsi="PT Astra Serif" w:cs="Times New Roman"/>
          <w:b/>
          <w:sz w:val="24"/>
          <w:szCs w:val="28"/>
        </w:rPr>
        <w:t>Об утверждении муниципальной программ</w:t>
      </w:r>
      <w:bookmarkEnd w:id="0"/>
      <w:r w:rsidR="00BF26C2">
        <w:rPr>
          <w:rFonts w:ascii="PT Astra Serif" w:hAnsi="PT Astra Serif" w:cs="Times New Roman"/>
          <w:b/>
          <w:sz w:val="24"/>
          <w:szCs w:val="28"/>
        </w:rPr>
        <w:t>ы</w:t>
      </w:r>
      <w:r w:rsidR="00CF0D55" w:rsidRPr="00CF0D55">
        <w:rPr>
          <w:rFonts w:ascii="PT Astra Serif" w:hAnsi="PT Astra Serif" w:cs="Times New Roman"/>
          <w:b/>
          <w:sz w:val="24"/>
          <w:szCs w:val="28"/>
        </w:rPr>
        <w:t xml:space="preserve"> Шатровского муниципального округа Курганской области «Формирование комфортной городской среды» на 202</w:t>
      </w:r>
      <w:r>
        <w:rPr>
          <w:rFonts w:ascii="PT Astra Serif" w:hAnsi="PT Astra Serif" w:cs="Times New Roman"/>
          <w:b/>
          <w:sz w:val="24"/>
          <w:szCs w:val="28"/>
        </w:rPr>
        <w:t>5</w:t>
      </w:r>
      <w:r w:rsidR="00CF0D55" w:rsidRPr="00CF0D55">
        <w:rPr>
          <w:rFonts w:ascii="PT Astra Serif" w:hAnsi="PT Astra Serif" w:cs="Times New Roman"/>
          <w:b/>
          <w:sz w:val="24"/>
          <w:szCs w:val="28"/>
        </w:rPr>
        <w:t>-202</w:t>
      </w:r>
      <w:r>
        <w:rPr>
          <w:rFonts w:ascii="PT Astra Serif" w:hAnsi="PT Astra Serif" w:cs="Times New Roman"/>
          <w:b/>
          <w:sz w:val="24"/>
          <w:szCs w:val="28"/>
        </w:rPr>
        <w:t>7</w:t>
      </w:r>
      <w:r w:rsidR="00BF26C2">
        <w:rPr>
          <w:rFonts w:ascii="PT Astra Serif" w:hAnsi="PT Astra Serif" w:cs="Times New Roman"/>
          <w:b/>
          <w:sz w:val="24"/>
          <w:szCs w:val="28"/>
        </w:rPr>
        <w:t xml:space="preserve"> годы</w:t>
      </w:r>
    </w:p>
    <w:p w:rsidR="00213094" w:rsidRDefault="00213094" w:rsidP="00717A73">
      <w:pPr>
        <w:spacing w:after="0" w:line="240" w:lineRule="auto"/>
        <w:jc w:val="center"/>
        <w:rPr>
          <w:rFonts w:ascii="PT Astra Serif" w:hAnsi="PT Astra Serif" w:cs="Times New Roman"/>
          <w:b/>
          <w:sz w:val="24"/>
          <w:szCs w:val="28"/>
        </w:rPr>
      </w:pPr>
    </w:p>
    <w:p w:rsidR="00213094" w:rsidRPr="0070368F" w:rsidRDefault="00213094" w:rsidP="00886777">
      <w:pPr>
        <w:spacing w:after="0" w:line="240" w:lineRule="auto"/>
        <w:jc w:val="both"/>
        <w:rPr>
          <w:rFonts w:ascii="PT Astra Serif" w:hAnsi="PT Astra Serif" w:cs="Times New Roman"/>
          <w:sz w:val="24"/>
          <w:szCs w:val="24"/>
        </w:rPr>
      </w:pPr>
    </w:p>
    <w:p w:rsidR="003F0F3A" w:rsidRPr="00886777" w:rsidRDefault="00886777" w:rsidP="00886777">
      <w:pPr>
        <w:spacing w:after="0" w:line="240" w:lineRule="auto"/>
        <w:jc w:val="both"/>
        <w:rPr>
          <w:rFonts w:ascii="PT Astra Serif" w:eastAsia="Times New Roman" w:hAnsi="PT Astra Serif" w:cs="Times New Roman"/>
          <w:bCs/>
          <w:color w:val="000000"/>
          <w:sz w:val="24"/>
          <w:szCs w:val="24"/>
          <w:lang w:eastAsia="ru-RU"/>
        </w:rPr>
      </w:pPr>
      <w:r>
        <w:rPr>
          <w:rFonts w:ascii="PT Astra Serif" w:hAnsi="PT Astra Serif" w:cs="Times New Roman"/>
          <w:sz w:val="24"/>
          <w:szCs w:val="24"/>
        </w:rPr>
        <w:t xml:space="preserve">             </w:t>
      </w:r>
      <w:r w:rsidR="00911E7E" w:rsidRPr="0070368F">
        <w:rPr>
          <w:rFonts w:ascii="PT Astra Serif" w:hAnsi="PT Astra Serif" w:cs="Times New Roman"/>
          <w:sz w:val="24"/>
          <w:szCs w:val="24"/>
        </w:rPr>
        <w:t xml:space="preserve">В </w:t>
      </w:r>
      <w:r w:rsidR="00945321" w:rsidRPr="0070368F">
        <w:rPr>
          <w:rFonts w:ascii="PT Astra Serif" w:hAnsi="PT Astra Serif" w:cs="Times New Roman"/>
          <w:sz w:val="24"/>
          <w:szCs w:val="24"/>
        </w:rPr>
        <w:t xml:space="preserve">соответствии с </w:t>
      </w:r>
      <w:r w:rsidR="00DC3701" w:rsidRPr="0070368F">
        <w:rPr>
          <w:rFonts w:ascii="PT Astra Serif" w:eastAsia="Times New Roman" w:hAnsi="PT Astra Serif" w:cs="Times New Roman"/>
          <w:bCs/>
          <w:color w:val="000000"/>
          <w:sz w:val="24"/>
          <w:szCs w:val="24"/>
        </w:rPr>
        <w:t>постановлением Правительства Р</w:t>
      </w:r>
      <w:r w:rsidR="00945321" w:rsidRPr="0070368F">
        <w:rPr>
          <w:rFonts w:ascii="PT Astra Serif" w:eastAsia="Times New Roman" w:hAnsi="PT Astra Serif" w:cs="Times New Roman"/>
          <w:bCs/>
          <w:color w:val="000000"/>
          <w:sz w:val="24"/>
          <w:szCs w:val="24"/>
        </w:rPr>
        <w:t xml:space="preserve">оссийской </w:t>
      </w:r>
      <w:r w:rsidR="00DC3701" w:rsidRPr="0070368F">
        <w:rPr>
          <w:rFonts w:ascii="PT Astra Serif" w:eastAsia="Times New Roman" w:hAnsi="PT Astra Serif" w:cs="Times New Roman"/>
          <w:bCs/>
          <w:color w:val="000000"/>
          <w:sz w:val="24"/>
          <w:szCs w:val="24"/>
        </w:rPr>
        <w:t>Ф</w:t>
      </w:r>
      <w:r w:rsidR="00945321" w:rsidRPr="0070368F">
        <w:rPr>
          <w:rFonts w:ascii="PT Astra Serif" w:eastAsia="Times New Roman" w:hAnsi="PT Astra Serif" w:cs="Times New Roman"/>
          <w:bCs/>
          <w:color w:val="000000"/>
          <w:sz w:val="24"/>
          <w:szCs w:val="24"/>
        </w:rPr>
        <w:t>едерации</w:t>
      </w:r>
      <w:r w:rsidR="00DC3701" w:rsidRPr="0070368F">
        <w:rPr>
          <w:rFonts w:ascii="PT Astra Serif" w:eastAsia="Times New Roman" w:hAnsi="PT Astra Serif" w:cs="Times New Roman"/>
          <w:bCs/>
          <w:color w:val="000000"/>
          <w:sz w:val="24"/>
          <w:szCs w:val="24"/>
        </w:rPr>
        <w:t xml:space="preserve"> от 09.02.2019 г. № 106 «О внесении изменений в приложение № 15 к государственной программе Р</w:t>
      </w:r>
      <w:r w:rsidR="0077275C">
        <w:rPr>
          <w:rFonts w:ascii="PT Astra Serif" w:eastAsia="Times New Roman" w:hAnsi="PT Astra Serif" w:cs="Times New Roman"/>
          <w:bCs/>
          <w:color w:val="000000"/>
          <w:sz w:val="24"/>
          <w:szCs w:val="24"/>
        </w:rPr>
        <w:t xml:space="preserve">оссийской </w:t>
      </w:r>
      <w:r w:rsidR="00DC3701" w:rsidRPr="0070368F">
        <w:rPr>
          <w:rFonts w:ascii="PT Astra Serif" w:eastAsia="Times New Roman" w:hAnsi="PT Astra Serif" w:cs="Times New Roman"/>
          <w:bCs/>
          <w:color w:val="000000"/>
          <w:sz w:val="24"/>
          <w:szCs w:val="24"/>
        </w:rPr>
        <w:t>Ф</w:t>
      </w:r>
      <w:r w:rsidR="008B3D82">
        <w:rPr>
          <w:rFonts w:ascii="PT Astra Serif" w:eastAsia="Times New Roman" w:hAnsi="PT Astra Serif" w:cs="Times New Roman"/>
          <w:bCs/>
          <w:color w:val="000000"/>
          <w:sz w:val="24"/>
          <w:szCs w:val="24"/>
        </w:rPr>
        <w:t>едерации</w:t>
      </w:r>
      <w:r w:rsidR="00DC3701" w:rsidRPr="0070368F">
        <w:rPr>
          <w:rFonts w:ascii="PT Astra Serif" w:eastAsia="Times New Roman" w:hAnsi="PT Astra Serif" w:cs="Times New Roman"/>
          <w:bCs/>
          <w:color w:val="000000"/>
          <w:sz w:val="24"/>
          <w:szCs w:val="24"/>
        </w:rPr>
        <w:t xml:space="preserve"> «Обеспечение доступным и комфортным жильем и коммунальными услугами граждан Р</w:t>
      </w:r>
      <w:r w:rsidR="0077275C">
        <w:rPr>
          <w:rFonts w:ascii="PT Astra Serif" w:eastAsia="Times New Roman" w:hAnsi="PT Astra Serif" w:cs="Times New Roman"/>
          <w:bCs/>
          <w:color w:val="000000"/>
          <w:sz w:val="24"/>
          <w:szCs w:val="24"/>
        </w:rPr>
        <w:t xml:space="preserve">оссийской </w:t>
      </w:r>
      <w:r w:rsidR="00DC3701" w:rsidRPr="0070368F">
        <w:rPr>
          <w:rFonts w:ascii="PT Astra Serif" w:eastAsia="Times New Roman" w:hAnsi="PT Astra Serif" w:cs="Times New Roman"/>
          <w:bCs/>
          <w:color w:val="000000"/>
          <w:sz w:val="24"/>
          <w:szCs w:val="24"/>
        </w:rPr>
        <w:t>Ф</w:t>
      </w:r>
      <w:r w:rsidR="0077275C">
        <w:rPr>
          <w:rFonts w:ascii="PT Astra Serif" w:eastAsia="Times New Roman" w:hAnsi="PT Astra Serif" w:cs="Times New Roman"/>
          <w:bCs/>
          <w:color w:val="000000"/>
          <w:sz w:val="24"/>
          <w:szCs w:val="24"/>
        </w:rPr>
        <w:t>едерации</w:t>
      </w:r>
      <w:r w:rsidR="00DC3701" w:rsidRPr="0070368F">
        <w:rPr>
          <w:rFonts w:ascii="PT Astra Serif" w:eastAsia="Times New Roman" w:hAnsi="PT Astra Serif" w:cs="Times New Roman"/>
          <w:bCs/>
          <w:color w:val="000000"/>
          <w:sz w:val="24"/>
          <w:szCs w:val="24"/>
        </w:rPr>
        <w:t>»</w:t>
      </w:r>
      <w:r w:rsidR="00911E7E" w:rsidRPr="0070368F">
        <w:rPr>
          <w:rFonts w:ascii="PT Astra Serif" w:hAnsi="PT Astra Serif" w:cs="Times New Roman"/>
          <w:sz w:val="24"/>
          <w:szCs w:val="24"/>
        </w:rPr>
        <w:t xml:space="preserve">, </w:t>
      </w:r>
      <w:r w:rsidR="00911E7E" w:rsidRPr="0070368F">
        <w:rPr>
          <w:rFonts w:ascii="PT Astra Serif" w:hAnsi="PT Astra Serif" w:cs="Times New Roman"/>
          <w:spacing w:val="6"/>
          <w:sz w:val="24"/>
          <w:szCs w:val="24"/>
        </w:rPr>
        <w:t xml:space="preserve">в целях благоустройства территорий общего пользования, дворовых территорий многоквартирных домов, </w:t>
      </w:r>
      <w:r w:rsidR="0077275C">
        <w:rPr>
          <w:rFonts w:ascii="PT Astra Serif" w:hAnsi="PT Astra Serif" w:cs="Times New Roman"/>
          <w:spacing w:val="6"/>
          <w:sz w:val="24"/>
          <w:szCs w:val="24"/>
        </w:rPr>
        <w:t xml:space="preserve">руководствуясь постановлением Администрации Шатровского муниципального округа Курганской области от </w:t>
      </w:r>
      <w:r>
        <w:rPr>
          <w:rFonts w:ascii="PT Astra Serif" w:hAnsi="PT Astra Serif" w:cs="Times New Roman"/>
          <w:spacing w:val="6"/>
          <w:sz w:val="24"/>
          <w:szCs w:val="24"/>
        </w:rPr>
        <w:t>08.02.2022г. № 43 «</w:t>
      </w:r>
      <w:r w:rsidR="0093270B">
        <w:rPr>
          <w:rFonts w:ascii="PT Astra Serif" w:eastAsia="Times New Roman" w:hAnsi="PT Astra Serif" w:cs="Times New Roman"/>
          <w:bCs/>
          <w:color w:val="000000"/>
          <w:sz w:val="24"/>
          <w:szCs w:val="24"/>
          <w:lang w:eastAsia="ru-RU"/>
        </w:rPr>
        <w:t xml:space="preserve">О муниципальных программах </w:t>
      </w:r>
      <w:r w:rsidRPr="00886777">
        <w:rPr>
          <w:rFonts w:ascii="PT Astra Serif" w:eastAsia="Times New Roman" w:hAnsi="PT Astra Serif" w:cs="Times New Roman"/>
          <w:bCs/>
          <w:color w:val="000000"/>
          <w:sz w:val="24"/>
          <w:szCs w:val="24"/>
          <w:lang w:eastAsia="ru-RU"/>
        </w:rPr>
        <w:t>Шатровского муниципального округа Курганской области</w:t>
      </w:r>
      <w:r>
        <w:rPr>
          <w:rFonts w:ascii="PT Astra Serif" w:eastAsia="Times New Roman" w:hAnsi="PT Astra Serif" w:cs="Times New Roman"/>
          <w:bCs/>
          <w:color w:val="000000"/>
          <w:sz w:val="24"/>
          <w:szCs w:val="24"/>
          <w:lang w:eastAsia="ru-RU"/>
        </w:rPr>
        <w:t>»</w:t>
      </w:r>
      <w:r w:rsidR="00911E7E" w:rsidRPr="0070368F">
        <w:rPr>
          <w:rFonts w:ascii="PT Astra Serif" w:hAnsi="PT Astra Serif" w:cs="Times New Roman"/>
          <w:spacing w:val="6"/>
          <w:sz w:val="24"/>
          <w:szCs w:val="24"/>
        </w:rPr>
        <w:t xml:space="preserve">, </w:t>
      </w:r>
      <w:r>
        <w:rPr>
          <w:rFonts w:ascii="PT Astra Serif" w:hAnsi="PT Astra Serif" w:cs="Times New Roman"/>
          <w:spacing w:val="6"/>
          <w:sz w:val="24"/>
          <w:szCs w:val="24"/>
        </w:rPr>
        <w:t>Уставом Шатровского муниципального округа Курганской области</w:t>
      </w:r>
      <w:r w:rsidR="008103EF">
        <w:rPr>
          <w:rFonts w:ascii="PT Astra Serif" w:hAnsi="PT Astra Serif" w:cs="Times New Roman"/>
          <w:spacing w:val="6"/>
          <w:sz w:val="24"/>
          <w:szCs w:val="24"/>
        </w:rPr>
        <w:t>,</w:t>
      </w:r>
      <w:r>
        <w:rPr>
          <w:rFonts w:ascii="PT Astra Serif" w:hAnsi="PT Astra Serif" w:cs="Times New Roman"/>
          <w:spacing w:val="6"/>
          <w:sz w:val="24"/>
          <w:szCs w:val="24"/>
        </w:rPr>
        <w:t xml:space="preserve"> </w:t>
      </w:r>
      <w:r w:rsidR="003F0F3A" w:rsidRPr="0070368F">
        <w:rPr>
          <w:rFonts w:ascii="PT Astra Serif" w:hAnsi="PT Astra Serif"/>
          <w:bCs/>
          <w:sz w:val="24"/>
          <w:szCs w:val="24"/>
        </w:rPr>
        <w:t>Администрация Шатровского муниципального округа Курганской области</w:t>
      </w:r>
    </w:p>
    <w:p w:rsidR="000B2E75" w:rsidRPr="0070368F" w:rsidRDefault="000B2E75" w:rsidP="00717A73">
      <w:pPr>
        <w:spacing w:after="0" w:line="240" w:lineRule="auto"/>
        <w:jc w:val="both"/>
        <w:rPr>
          <w:rFonts w:ascii="PT Astra Serif" w:hAnsi="PT Astra Serif"/>
          <w:sz w:val="24"/>
          <w:szCs w:val="24"/>
        </w:rPr>
      </w:pPr>
      <w:r w:rsidRPr="0070368F">
        <w:rPr>
          <w:rFonts w:ascii="PT Astra Serif" w:hAnsi="PT Astra Serif"/>
          <w:sz w:val="24"/>
          <w:szCs w:val="24"/>
        </w:rPr>
        <w:t>ПОСТАНОВЛЯЕТ:</w:t>
      </w:r>
    </w:p>
    <w:p w:rsidR="000B2E75" w:rsidRDefault="000B2E75" w:rsidP="00CF0D55">
      <w:pPr>
        <w:spacing w:after="0" w:line="240" w:lineRule="auto"/>
        <w:jc w:val="both"/>
        <w:rPr>
          <w:rFonts w:ascii="PT Astra Serif" w:hAnsi="PT Astra Serif"/>
          <w:bCs/>
          <w:sz w:val="24"/>
          <w:szCs w:val="24"/>
        </w:rPr>
      </w:pPr>
      <w:r w:rsidRPr="0070368F">
        <w:rPr>
          <w:rFonts w:ascii="PT Astra Serif" w:hAnsi="PT Astra Serif" w:cs="Times New Roman"/>
          <w:sz w:val="24"/>
          <w:szCs w:val="24"/>
        </w:rPr>
        <w:t xml:space="preserve">  </w:t>
      </w:r>
      <w:r w:rsidRPr="0070368F">
        <w:rPr>
          <w:rFonts w:ascii="PT Astra Serif" w:hAnsi="PT Astra Serif" w:cs="Times New Roman"/>
          <w:sz w:val="24"/>
          <w:szCs w:val="24"/>
        </w:rPr>
        <w:tab/>
        <w:t>1.</w:t>
      </w:r>
      <w:r w:rsidR="001B6482" w:rsidRPr="0070368F">
        <w:rPr>
          <w:rFonts w:ascii="PT Astra Serif" w:hAnsi="PT Astra Serif" w:cs="Times New Roman"/>
          <w:sz w:val="24"/>
          <w:szCs w:val="24"/>
        </w:rPr>
        <w:t xml:space="preserve"> </w:t>
      </w:r>
      <w:r w:rsidR="006830D4">
        <w:rPr>
          <w:rFonts w:ascii="PT Astra Serif" w:hAnsi="PT Astra Serif" w:cs="Times New Roman"/>
          <w:sz w:val="24"/>
          <w:szCs w:val="24"/>
        </w:rPr>
        <w:t>Утвердить муниципальную программу</w:t>
      </w:r>
      <w:r w:rsidR="00CF0D55">
        <w:rPr>
          <w:rFonts w:ascii="PT Astra Serif" w:hAnsi="PT Astra Serif" w:cs="Times New Roman"/>
          <w:sz w:val="24"/>
          <w:szCs w:val="24"/>
        </w:rPr>
        <w:t xml:space="preserve"> </w:t>
      </w:r>
      <w:r w:rsidR="00213094">
        <w:rPr>
          <w:rFonts w:ascii="PT Astra Serif" w:hAnsi="PT Astra Serif" w:cs="Times New Roman"/>
          <w:sz w:val="24"/>
          <w:szCs w:val="24"/>
        </w:rPr>
        <w:t xml:space="preserve">Шатровского муниципального округа </w:t>
      </w:r>
      <w:r w:rsidR="008103EF">
        <w:rPr>
          <w:rFonts w:ascii="PT Astra Serif" w:hAnsi="PT Astra Serif" w:cs="Times New Roman"/>
          <w:sz w:val="24"/>
          <w:szCs w:val="24"/>
        </w:rPr>
        <w:t xml:space="preserve">Курганской области </w:t>
      </w:r>
      <w:r w:rsidR="000D5FAA" w:rsidRPr="0070368F">
        <w:rPr>
          <w:rFonts w:ascii="PT Astra Serif" w:hAnsi="PT Astra Serif" w:cs="Times New Roman"/>
          <w:b/>
          <w:sz w:val="24"/>
          <w:szCs w:val="28"/>
        </w:rPr>
        <w:t>«</w:t>
      </w:r>
      <w:r w:rsidR="000D5FAA" w:rsidRPr="0070368F">
        <w:rPr>
          <w:rFonts w:ascii="PT Astra Serif" w:hAnsi="PT Astra Serif" w:cs="Times New Roman"/>
          <w:sz w:val="24"/>
          <w:szCs w:val="28"/>
        </w:rPr>
        <w:t>Формирование комфортной городской среды</w:t>
      </w:r>
      <w:r w:rsidR="00213094">
        <w:rPr>
          <w:rFonts w:ascii="PT Astra Serif" w:hAnsi="PT Astra Serif" w:cs="Times New Roman"/>
          <w:sz w:val="24"/>
          <w:szCs w:val="28"/>
        </w:rPr>
        <w:t xml:space="preserve">» на </w:t>
      </w:r>
      <w:r w:rsidR="00604527">
        <w:rPr>
          <w:rFonts w:ascii="PT Astra Serif" w:hAnsi="PT Astra Serif" w:cs="Times New Roman"/>
          <w:sz w:val="24"/>
          <w:szCs w:val="28"/>
        </w:rPr>
        <w:t>202</w:t>
      </w:r>
      <w:r w:rsidR="006830D4">
        <w:rPr>
          <w:rFonts w:ascii="PT Astra Serif" w:hAnsi="PT Astra Serif" w:cs="Times New Roman"/>
          <w:sz w:val="24"/>
          <w:szCs w:val="28"/>
        </w:rPr>
        <w:t>5</w:t>
      </w:r>
      <w:r w:rsidR="00CF0D55">
        <w:rPr>
          <w:rFonts w:ascii="PT Astra Serif" w:hAnsi="PT Astra Serif" w:cs="Times New Roman"/>
          <w:sz w:val="24"/>
          <w:szCs w:val="28"/>
        </w:rPr>
        <w:t>-202</w:t>
      </w:r>
      <w:r w:rsidR="006830D4">
        <w:rPr>
          <w:rFonts w:ascii="PT Astra Serif" w:hAnsi="PT Astra Serif" w:cs="Times New Roman"/>
          <w:sz w:val="24"/>
          <w:szCs w:val="28"/>
        </w:rPr>
        <w:t>7</w:t>
      </w:r>
      <w:r w:rsidR="00213094">
        <w:rPr>
          <w:rFonts w:ascii="PT Astra Serif" w:hAnsi="PT Astra Serif" w:cs="Times New Roman"/>
          <w:sz w:val="24"/>
          <w:szCs w:val="28"/>
        </w:rPr>
        <w:t xml:space="preserve"> год</w:t>
      </w:r>
      <w:r w:rsidR="00CF0D55">
        <w:rPr>
          <w:rFonts w:ascii="PT Astra Serif" w:hAnsi="PT Astra Serif" w:cs="Times New Roman"/>
          <w:sz w:val="24"/>
          <w:szCs w:val="28"/>
        </w:rPr>
        <w:t>ы»</w:t>
      </w:r>
      <w:r w:rsidR="000D5FAA" w:rsidRPr="0070368F">
        <w:rPr>
          <w:rFonts w:ascii="PT Astra Serif" w:hAnsi="PT Astra Serif" w:cs="Times New Roman"/>
          <w:sz w:val="24"/>
          <w:szCs w:val="28"/>
        </w:rPr>
        <w:t xml:space="preserve"> </w:t>
      </w:r>
      <w:r w:rsidR="000D5FAA" w:rsidRPr="0070368F">
        <w:rPr>
          <w:rFonts w:ascii="PT Astra Serif" w:hAnsi="PT Astra Serif"/>
          <w:bCs/>
          <w:sz w:val="24"/>
          <w:szCs w:val="24"/>
        </w:rPr>
        <w:t>согласно приложени</w:t>
      </w:r>
      <w:r w:rsidR="00213094">
        <w:rPr>
          <w:rFonts w:ascii="PT Astra Serif" w:hAnsi="PT Astra Serif"/>
          <w:bCs/>
          <w:sz w:val="24"/>
          <w:szCs w:val="24"/>
        </w:rPr>
        <w:t>ю</w:t>
      </w:r>
      <w:r w:rsidR="000D5FAA" w:rsidRPr="0070368F">
        <w:rPr>
          <w:rFonts w:ascii="PT Astra Serif" w:hAnsi="PT Astra Serif"/>
          <w:bCs/>
          <w:sz w:val="24"/>
          <w:szCs w:val="24"/>
        </w:rPr>
        <w:t xml:space="preserve"> к настоящему постановлению.</w:t>
      </w:r>
    </w:p>
    <w:p w:rsidR="000B2E75" w:rsidRPr="0070368F" w:rsidRDefault="000B2E75" w:rsidP="002A685D">
      <w:pPr>
        <w:tabs>
          <w:tab w:val="center" w:pos="0"/>
        </w:tabs>
        <w:spacing w:after="0" w:line="240" w:lineRule="auto"/>
        <w:jc w:val="both"/>
        <w:rPr>
          <w:rFonts w:ascii="PT Astra Serif" w:hAnsi="PT Astra Serif" w:cs="Times New Roman"/>
          <w:sz w:val="24"/>
          <w:szCs w:val="24"/>
        </w:rPr>
      </w:pPr>
      <w:r w:rsidRPr="0070368F">
        <w:rPr>
          <w:rFonts w:ascii="PT Astra Serif" w:hAnsi="PT Astra Serif" w:cs="Times New Roman"/>
          <w:sz w:val="24"/>
          <w:szCs w:val="24"/>
        </w:rPr>
        <w:t xml:space="preserve">         </w:t>
      </w:r>
      <w:r w:rsidR="000D5FAA" w:rsidRPr="0070368F">
        <w:rPr>
          <w:rFonts w:ascii="PT Astra Serif" w:hAnsi="PT Astra Serif" w:cs="Times New Roman"/>
          <w:sz w:val="24"/>
          <w:szCs w:val="24"/>
        </w:rPr>
        <w:t xml:space="preserve">  </w:t>
      </w:r>
      <w:r w:rsidR="002A685D">
        <w:rPr>
          <w:rFonts w:ascii="PT Astra Serif" w:hAnsi="PT Astra Serif" w:cs="Times New Roman"/>
          <w:sz w:val="24"/>
          <w:szCs w:val="24"/>
        </w:rPr>
        <w:t xml:space="preserve"> </w:t>
      </w:r>
      <w:r w:rsidR="00CF0D55">
        <w:rPr>
          <w:rFonts w:ascii="PT Astra Serif" w:hAnsi="PT Astra Serif" w:cs="Times New Roman"/>
          <w:sz w:val="24"/>
          <w:szCs w:val="24"/>
        </w:rPr>
        <w:t>2</w:t>
      </w:r>
      <w:r w:rsidRPr="0070368F">
        <w:rPr>
          <w:rFonts w:ascii="PT Astra Serif" w:hAnsi="PT Astra Serif" w:cs="Times New Roman"/>
          <w:sz w:val="24"/>
          <w:szCs w:val="24"/>
        </w:rPr>
        <w:t>. О</w:t>
      </w:r>
      <w:r w:rsidRPr="0070368F">
        <w:rPr>
          <w:rFonts w:ascii="PT Astra Serif" w:hAnsi="PT Astra Serif" w:cs="Times New Roman"/>
          <w:bCs/>
          <w:sz w:val="24"/>
          <w:szCs w:val="24"/>
        </w:rPr>
        <w:t xml:space="preserve">бнародовать настоящее </w:t>
      </w:r>
      <w:r w:rsidR="006462CB" w:rsidRPr="0070368F">
        <w:rPr>
          <w:rFonts w:ascii="PT Astra Serif" w:hAnsi="PT Astra Serif" w:cs="Times New Roman"/>
          <w:bCs/>
          <w:sz w:val="24"/>
          <w:szCs w:val="24"/>
        </w:rPr>
        <w:t>постановле</w:t>
      </w:r>
      <w:r w:rsidRPr="0070368F">
        <w:rPr>
          <w:rFonts w:ascii="PT Astra Serif" w:hAnsi="PT Astra Serif" w:cs="Times New Roman"/>
          <w:bCs/>
          <w:sz w:val="24"/>
          <w:szCs w:val="24"/>
        </w:rPr>
        <w:t>ние в соответствии со статьей 4</w:t>
      </w:r>
      <w:r w:rsidR="00604527">
        <w:rPr>
          <w:rFonts w:ascii="PT Astra Serif" w:hAnsi="PT Astra Serif" w:cs="Times New Roman"/>
          <w:bCs/>
          <w:sz w:val="24"/>
          <w:szCs w:val="24"/>
        </w:rPr>
        <w:t>5</w:t>
      </w:r>
      <w:r w:rsidRPr="0070368F">
        <w:rPr>
          <w:rFonts w:ascii="PT Astra Serif" w:hAnsi="PT Astra Serif" w:cs="Times New Roman"/>
          <w:bCs/>
          <w:sz w:val="24"/>
          <w:szCs w:val="24"/>
        </w:rPr>
        <w:t xml:space="preserve"> Устава </w:t>
      </w:r>
      <w:r w:rsidR="00267AB4" w:rsidRPr="0070368F">
        <w:rPr>
          <w:rFonts w:ascii="PT Astra Serif" w:hAnsi="PT Astra Serif" w:cs="Times New Roman"/>
          <w:bCs/>
          <w:sz w:val="24"/>
          <w:szCs w:val="24"/>
        </w:rPr>
        <w:t>Шатровского муниципального</w:t>
      </w:r>
      <w:r w:rsidR="00CA6314" w:rsidRPr="0070368F">
        <w:rPr>
          <w:rFonts w:ascii="PT Astra Serif" w:hAnsi="PT Astra Serif" w:cs="Times New Roman"/>
          <w:bCs/>
          <w:sz w:val="24"/>
          <w:szCs w:val="24"/>
        </w:rPr>
        <w:t xml:space="preserve"> </w:t>
      </w:r>
      <w:r w:rsidR="00267AB4" w:rsidRPr="0070368F">
        <w:rPr>
          <w:rFonts w:ascii="PT Astra Serif" w:hAnsi="PT Astra Serif" w:cs="Times New Roman"/>
          <w:bCs/>
          <w:sz w:val="24"/>
          <w:szCs w:val="24"/>
        </w:rPr>
        <w:t xml:space="preserve">округа </w:t>
      </w:r>
      <w:r w:rsidR="00267AB4" w:rsidRPr="0070368F">
        <w:rPr>
          <w:rFonts w:ascii="PT Astra Serif" w:hAnsi="PT Astra Serif" w:cs="Times New Roman"/>
          <w:sz w:val="24"/>
          <w:szCs w:val="24"/>
        </w:rPr>
        <w:t>Курганской</w:t>
      </w:r>
      <w:r w:rsidR="002A685D">
        <w:rPr>
          <w:rFonts w:ascii="PT Astra Serif" w:hAnsi="PT Astra Serif" w:cs="Times New Roman"/>
          <w:bCs/>
          <w:sz w:val="24"/>
          <w:szCs w:val="24"/>
        </w:rPr>
        <w:t xml:space="preserve"> области.</w:t>
      </w:r>
    </w:p>
    <w:p w:rsidR="000D5FAA" w:rsidRPr="00BF26C2" w:rsidRDefault="000D5FAA" w:rsidP="000D5FAA">
      <w:pPr>
        <w:widowControl w:val="0"/>
        <w:autoSpaceDN w:val="0"/>
        <w:adjustRightInd w:val="0"/>
        <w:spacing w:after="0" w:line="240" w:lineRule="auto"/>
        <w:jc w:val="both"/>
        <w:rPr>
          <w:rFonts w:ascii="PT Astra Serif" w:hAnsi="PT Astra Serif" w:cs="Times New Roman"/>
          <w:sz w:val="24"/>
          <w:szCs w:val="24"/>
        </w:rPr>
      </w:pPr>
      <w:r w:rsidRPr="0070368F">
        <w:rPr>
          <w:rFonts w:ascii="PT Astra Serif" w:hAnsi="PT Astra Serif"/>
          <w:sz w:val="24"/>
          <w:szCs w:val="24"/>
        </w:rPr>
        <w:t xml:space="preserve">           </w:t>
      </w:r>
      <w:r w:rsidR="002A685D">
        <w:rPr>
          <w:rFonts w:ascii="PT Astra Serif" w:hAnsi="PT Astra Serif"/>
          <w:sz w:val="24"/>
          <w:szCs w:val="24"/>
        </w:rPr>
        <w:t xml:space="preserve"> </w:t>
      </w:r>
      <w:r w:rsidR="00CF0D55">
        <w:rPr>
          <w:rFonts w:ascii="PT Astra Serif" w:hAnsi="PT Astra Serif"/>
          <w:sz w:val="24"/>
          <w:szCs w:val="24"/>
        </w:rPr>
        <w:t>3</w:t>
      </w:r>
      <w:r w:rsidR="006462CB" w:rsidRPr="0070368F">
        <w:rPr>
          <w:rFonts w:ascii="PT Astra Serif" w:hAnsi="PT Astra Serif" w:cs="Times New Roman"/>
          <w:sz w:val="24"/>
          <w:szCs w:val="24"/>
        </w:rPr>
        <w:t xml:space="preserve">. </w:t>
      </w:r>
      <w:r w:rsidR="008103EF">
        <w:rPr>
          <w:rFonts w:ascii="PT Astra Serif" w:hAnsi="PT Astra Serif" w:cs="Times New Roman"/>
          <w:sz w:val="24"/>
          <w:szCs w:val="24"/>
        </w:rPr>
        <w:t>Контроль за вы</w:t>
      </w:r>
      <w:r w:rsidRPr="0070368F">
        <w:rPr>
          <w:rFonts w:ascii="PT Astra Serif" w:hAnsi="PT Astra Serif" w:cs="Times New Roman"/>
          <w:sz w:val="24"/>
          <w:szCs w:val="24"/>
        </w:rPr>
        <w:t>полнением настоящего постановления возложить на заместителя Главы</w:t>
      </w:r>
      <w:r w:rsidRPr="0070368F">
        <w:rPr>
          <w:rFonts w:ascii="PT Astra Serif" w:hAnsi="PT Astra Serif" w:cs="Times New Roman"/>
          <w:i/>
          <w:sz w:val="24"/>
          <w:szCs w:val="24"/>
        </w:rPr>
        <w:t xml:space="preserve"> </w:t>
      </w:r>
      <w:r w:rsidRPr="0070368F">
        <w:rPr>
          <w:rFonts w:ascii="PT Astra Serif" w:hAnsi="PT Astra Serif" w:cs="Times New Roman"/>
          <w:sz w:val="24"/>
          <w:szCs w:val="24"/>
        </w:rPr>
        <w:t>Шатровского муниципального округа</w:t>
      </w:r>
      <w:r w:rsidR="00BF26C2">
        <w:rPr>
          <w:rFonts w:ascii="PT Astra Serif" w:hAnsi="PT Astra Serif" w:cs="Times New Roman"/>
          <w:sz w:val="24"/>
          <w:szCs w:val="24"/>
        </w:rPr>
        <w:t xml:space="preserve"> Курганской области</w:t>
      </w:r>
      <w:r w:rsidRPr="0070368F">
        <w:rPr>
          <w:rFonts w:ascii="PT Astra Serif" w:hAnsi="PT Astra Serif" w:cs="Times New Roman"/>
          <w:sz w:val="24"/>
          <w:szCs w:val="24"/>
        </w:rPr>
        <w:t>-руководителя отдела по развитию территории, жилищно-коммунальному хозяйству и строительству Администрации Шатровского муниципального округа</w:t>
      </w:r>
      <w:r w:rsidRPr="0070368F">
        <w:rPr>
          <w:rFonts w:ascii="PT Astra Serif" w:hAnsi="PT Astra Serif"/>
          <w:sz w:val="24"/>
          <w:szCs w:val="24"/>
        </w:rPr>
        <w:t>.</w:t>
      </w:r>
    </w:p>
    <w:p w:rsidR="000B2E75" w:rsidRPr="0070368F" w:rsidRDefault="000B2E75" w:rsidP="000D5FAA">
      <w:pPr>
        <w:pStyle w:val="11"/>
        <w:tabs>
          <w:tab w:val="left" w:pos="1026"/>
        </w:tabs>
        <w:ind w:left="-57" w:firstLine="624"/>
        <w:jc w:val="both"/>
        <w:rPr>
          <w:rFonts w:ascii="PT Astra Serif" w:hAnsi="PT Astra Serif"/>
          <w:sz w:val="24"/>
          <w:szCs w:val="24"/>
        </w:rPr>
      </w:pPr>
    </w:p>
    <w:p w:rsidR="00CF0D55" w:rsidRDefault="00CF0D55" w:rsidP="000B2E75">
      <w:pPr>
        <w:spacing w:after="0" w:line="240" w:lineRule="auto"/>
        <w:rPr>
          <w:rFonts w:ascii="PT Astra Serif" w:hAnsi="PT Astra Serif" w:cs="Times New Roman"/>
          <w:sz w:val="24"/>
          <w:szCs w:val="24"/>
        </w:rPr>
      </w:pPr>
    </w:p>
    <w:p w:rsidR="0021156F" w:rsidRPr="0070368F" w:rsidRDefault="0021156F" w:rsidP="000B2E75">
      <w:pPr>
        <w:spacing w:after="0" w:line="240" w:lineRule="auto"/>
        <w:rPr>
          <w:rFonts w:ascii="PT Astra Serif" w:hAnsi="PT Astra Serif" w:cs="Times New Roman"/>
          <w:sz w:val="24"/>
          <w:szCs w:val="24"/>
        </w:rPr>
      </w:pPr>
    </w:p>
    <w:p w:rsidR="003F0F3A" w:rsidRPr="0070368F" w:rsidRDefault="003F0F3A" w:rsidP="00E42AC5">
      <w:pPr>
        <w:spacing w:after="0" w:line="240" w:lineRule="auto"/>
        <w:jc w:val="both"/>
        <w:rPr>
          <w:rFonts w:ascii="PT Astra Serif" w:hAnsi="PT Astra Serif"/>
          <w:sz w:val="24"/>
          <w:szCs w:val="24"/>
        </w:rPr>
      </w:pPr>
      <w:r w:rsidRPr="0070368F">
        <w:rPr>
          <w:rFonts w:ascii="PT Astra Serif" w:hAnsi="PT Astra Serif"/>
          <w:bCs/>
          <w:sz w:val="24"/>
          <w:szCs w:val="24"/>
        </w:rPr>
        <w:t>Глава Шатровского</w:t>
      </w:r>
    </w:p>
    <w:p w:rsidR="003F0F3A" w:rsidRPr="0070368F" w:rsidRDefault="003F0F3A" w:rsidP="00E42AC5">
      <w:pPr>
        <w:spacing w:after="0" w:line="240" w:lineRule="auto"/>
        <w:jc w:val="both"/>
        <w:rPr>
          <w:rFonts w:ascii="PT Astra Serif" w:hAnsi="PT Astra Serif"/>
          <w:bCs/>
          <w:sz w:val="24"/>
          <w:szCs w:val="24"/>
        </w:rPr>
      </w:pPr>
      <w:r w:rsidRPr="0070368F">
        <w:rPr>
          <w:rFonts w:ascii="PT Astra Serif" w:hAnsi="PT Astra Serif"/>
          <w:bCs/>
          <w:sz w:val="24"/>
          <w:szCs w:val="24"/>
        </w:rPr>
        <w:t>муниципального округа</w:t>
      </w:r>
      <w:r w:rsidR="0070368F">
        <w:rPr>
          <w:rFonts w:ascii="PT Astra Serif" w:hAnsi="PT Astra Serif"/>
          <w:bCs/>
          <w:sz w:val="24"/>
          <w:szCs w:val="24"/>
        </w:rPr>
        <w:t xml:space="preserve"> </w:t>
      </w:r>
    </w:p>
    <w:p w:rsidR="00CF0D55" w:rsidRPr="0021156F" w:rsidRDefault="003F0F3A" w:rsidP="0021156F">
      <w:pPr>
        <w:spacing w:after="0"/>
        <w:jc w:val="both"/>
        <w:rPr>
          <w:rFonts w:ascii="PT Astra Serif" w:hAnsi="PT Astra Serif"/>
          <w:sz w:val="24"/>
          <w:szCs w:val="24"/>
        </w:rPr>
      </w:pPr>
      <w:r w:rsidRPr="0070368F">
        <w:rPr>
          <w:rFonts w:ascii="PT Astra Serif" w:hAnsi="PT Astra Serif"/>
          <w:bCs/>
          <w:sz w:val="24"/>
          <w:szCs w:val="24"/>
        </w:rPr>
        <w:t xml:space="preserve">Курганской области                                                                                   </w:t>
      </w:r>
      <w:r w:rsidR="00717A73" w:rsidRPr="0070368F">
        <w:rPr>
          <w:rFonts w:ascii="PT Astra Serif" w:hAnsi="PT Astra Serif"/>
          <w:bCs/>
          <w:sz w:val="24"/>
          <w:szCs w:val="24"/>
        </w:rPr>
        <w:t xml:space="preserve">             </w:t>
      </w:r>
      <w:r w:rsidR="002A685D">
        <w:rPr>
          <w:rFonts w:ascii="PT Astra Serif" w:hAnsi="PT Astra Serif"/>
          <w:bCs/>
          <w:sz w:val="24"/>
          <w:szCs w:val="24"/>
        </w:rPr>
        <w:t xml:space="preserve">       </w:t>
      </w:r>
      <w:r w:rsidRPr="0070368F">
        <w:rPr>
          <w:rFonts w:ascii="PT Astra Serif" w:hAnsi="PT Astra Serif"/>
          <w:bCs/>
          <w:sz w:val="24"/>
          <w:szCs w:val="24"/>
        </w:rPr>
        <w:t>Л.А. Рассохин</w:t>
      </w:r>
    </w:p>
    <w:p w:rsidR="00777386" w:rsidRDefault="00777386" w:rsidP="00E42AC5">
      <w:pPr>
        <w:tabs>
          <w:tab w:val="left" w:pos="7645"/>
        </w:tabs>
        <w:spacing w:after="0" w:line="240" w:lineRule="auto"/>
        <w:rPr>
          <w:rFonts w:ascii="PT Astra Serif" w:hAnsi="PT Astra Serif" w:cs="Times New Roman"/>
          <w:sz w:val="24"/>
          <w:szCs w:val="24"/>
        </w:rPr>
      </w:pPr>
    </w:p>
    <w:p w:rsidR="00E42AC5" w:rsidRPr="0070368F" w:rsidRDefault="00E42AC5" w:rsidP="00E42AC5">
      <w:pPr>
        <w:tabs>
          <w:tab w:val="left" w:pos="7645"/>
        </w:tabs>
        <w:spacing w:after="0" w:line="240" w:lineRule="auto"/>
        <w:rPr>
          <w:rFonts w:ascii="PT Astra Serif" w:hAnsi="PT Astra Serif" w:cs="Times New Roman"/>
          <w:sz w:val="24"/>
          <w:szCs w:val="24"/>
        </w:rPr>
      </w:pPr>
      <w:r w:rsidRPr="0070368F">
        <w:rPr>
          <w:rFonts w:ascii="PT Astra Serif" w:hAnsi="PT Astra Serif" w:cs="Times New Roman"/>
          <w:sz w:val="24"/>
          <w:szCs w:val="24"/>
        </w:rPr>
        <w:t>Г.Я. Лукина</w:t>
      </w:r>
    </w:p>
    <w:p w:rsidR="00E42AC5" w:rsidRPr="0070368F" w:rsidRDefault="00E42AC5" w:rsidP="00E42AC5">
      <w:pPr>
        <w:tabs>
          <w:tab w:val="left" w:pos="7645"/>
        </w:tabs>
        <w:spacing w:after="0" w:line="240" w:lineRule="auto"/>
        <w:rPr>
          <w:rFonts w:ascii="PT Astra Serif" w:hAnsi="PT Astra Serif" w:cs="Times New Roman"/>
          <w:sz w:val="24"/>
          <w:szCs w:val="24"/>
        </w:rPr>
      </w:pPr>
      <w:r w:rsidRPr="0070368F">
        <w:rPr>
          <w:rFonts w:ascii="PT Astra Serif" w:hAnsi="PT Astra Serif" w:cs="Times New Roman"/>
          <w:sz w:val="24"/>
          <w:szCs w:val="24"/>
        </w:rPr>
        <w:t>9 11 78</w:t>
      </w:r>
    </w:p>
    <w:p w:rsidR="008103EF" w:rsidRPr="00EC31D5" w:rsidRDefault="00E42AC5" w:rsidP="00E42AC5">
      <w:pPr>
        <w:tabs>
          <w:tab w:val="left" w:pos="7645"/>
        </w:tabs>
        <w:spacing w:after="0" w:line="240" w:lineRule="auto"/>
        <w:rPr>
          <w:rFonts w:ascii="PT Astra Serif" w:hAnsi="PT Astra Serif" w:cs="Times New Roman"/>
          <w:sz w:val="24"/>
          <w:szCs w:val="24"/>
        </w:rPr>
      </w:pPr>
      <w:r w:rsidRPr="0070368F">
        <w:rPr>
          <w:rFonts w:ascii="PT Astra Serif" w:hAnsi="PT Astra Serif" w:cs="Times New Roman"/>
          <w:sz w:val="24"/>
          <w:szCs w:val="24"/>
        </w:rPr>
        <w:t>Разослано по списку (см.оборот.)</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8"/>
      </w:tblGrid>
      <w:tr w:rsidR="004845E8" w:rsidRPr="0070368F" w:rsidTr="004B4580">
        <w:tc>
          <w:tcPr>
            <w:tcW w:w="4503" w:type="dxa"/>
          </w:tcPr>
          <w:p w:rsidR="00EC31D5" w:rsidRDefault="00EC31D5" w:rsidP="00756F2C">
            <w:pPr>
              <w:rPr>
                <w:rFonts w:ascii="PT Astra Serif" w:hAnsi="PT Astra Serif" w:cs="Times New Roman"/>
                <w:b/>
                <w:sz w:val="24"/>
                <w:szCs w:val="24"/>
              </w:rPr>
            </w:pPr>
          </w:p>
          <w:p w:rsidR="00EC31D5" w:rsidRPr="0070368F" w:rsidRDefault="00EC31D5" w:rsidP="00756F2C">
            <w:pPr>
              <w:rPr>
                <w:rFonts w:ascii="PT Astra Serif" w:hAnsi="PT Astra Serif" w:cs="Times New Roman"/>
                <w:b/>
                <w:sz w:val="24"/>
                <w:szCs w:val="24"/>
              </w:rPr>
            </w:pPr>
          </w:p>
        </w:tc>
        <w:tc>
          <w:tcPr>
            <w:tcW w:w="5068" w:type="dxa"/>
          </w:tcPr>
          <w:p w:rsidR="004845E8" w:rsidRPr="0070368F" w:rsidRDefault="004845E8" w:rsidP="004845E8">
            <w:pPr>
              <w:jc w:val="both"/>
              <w:rPr>
                <w:rFonts w:ascii="PT Astra Serif" w:hAnsi="PT Astra Serif" w:cs="Times New Roman"/>
                <w:sz w:val="24"/>
                <w:szCs w:val="24"/>
              </w:rPr>
            </w:pPr>
            <w:r w:rsidRPr="0070368F">
              <w:rPr>
                <w:rFonts w:ascii="PT Astra Serif" w:hAnsi="PT Astra Serif" w:cs="Times New Roman"/>
                <w:sz w:val="24"/>
                <w:szCs w:val="24"/>
              </w:rPr>
              <w:t xml:space="preserve">Приложение </w:t>
            </w:r>
          </w:p>
          <w:p w:rsidR="00756F2C" w:rsidRPr="0070368F" w:rsidRDefault="004845E8" w:rsidP="004845E8">
            <w:pPr>
              <w:jc w:val="both"/>
              <w:rPr>
                <w:rFonts w:ascii="PT Astra Serif" w:hAnsi="PT Astra Serif" w:cs="Times New Roman"/>
                <w:sz w:val="24"/>
                <w:szCs w:val="24"/>
              </w:rPr>
            </w:pPr>
            <w:r w:rsidRPr="0070368F">
              <w:rPr>
                <w:rFonts w:ascii="PT Astra Serif" w:hAnsi="PT Astra Serif" w:cs="Times New Roman"/>
                <w:sz w:val="24"/>
                <w:szCs w:val="24"/>
              </w:rPr>
              <w:t xml:space="preserve">к постановлению Администрации </w:t>
            </w:r>
          </w:p>
          <w:p w:rsidR="00756F2C" w:rsidRPr="0070368F" w:rsidRDefault="004845E8" w:rsidP="004845E8">
            <w:pPr>
              <w:jc w:val="both"/>
              <w:rPr>
                <w:rFonts w:ascii="PT Astra Serif" w:hAnsi="PT Astra Serif" w:cs="Times New Roman"/>
                <w:sz w:val="24"/>
                <w:szCs w:val="24"/>
              </w:rPr>
            </w:pPr>
            <w:r w:rsidRPr="0070368F">
              <w:rPr>
                <w:rFonts w:ascii="PT Astra Serif" w:hAnsi="PT Astra Serif" w:cs="Times New Roman"/>
                <w:sz w:val="24"/>
                <w:szCs w:val="24"/>
              </w:rPr>
              <w:t xml:space="preserve">Шатровского </w:t>
            </w:r>
            <w:r w:rsidR="00CA6314" w:rsidRPr="0070368F">
              <w:rPr>
                <w:rFonts w:ascii="PT Astra Serif" w:hAnsi="PT Astra Serif" w:cs="Times New Roman"/>
                <w:sz w:val="24"/>
                <w:szCs w:val="24"/>
              </w:rPr>
              <w:t>муниципального округа</w:t>
            </w:r>
          </w:p>
          <w:p w:rsidR="00756F2C" w:rsidRPr="0070368F" w:rsidRDefault="004845E8" w:rsidP="004845E8">
            <w:pPr>
              <w:jc w:val="both"/>
              <w:rPr>
                <w:rFonts w:ascii="PT Astra Serif" w:hAnsi="PT Astra Serif" w:cs="Times New Roman"/>
                <w:sz w:val="24"/>
                <w:szCs w:val="24"/>
              </w:rPr>
            </w:pPr>
            <w:r w:rsidRPr="0070368F">
              <w:rPr>
                <w:rFonts w:ascii="PT Astra Serif" w:hAnsi="PT Astra Serif" w:cs="Times New Roman"/>
                <w:sz w:val="24"/>
                <w:szCs w:val="24"/>
              </w:rPr>
              <w:t xml:space="preserve"> от</w:t>
            </w:r>
            <w:r w:rsidR="00441635" w:rsidRPr="0070368F">
              <w:rPr>
                <w:rFonts w:ascii="PT Astra Serif" w:hAnsi="PT Astra Serif" w:cs="Times New Roman"/>
                <w:sz w:val="24"/>
                <w:szCs w:val="24"/>
              </w:rPr>
              <w:t xml:space="preserve"> </w:t>
            </w:r>
            <w:r w:rsidR="00DC2648">
              <w:rPr>
                <w:rFonts w:ascii="PT Astra Serif" w:hAnsi="PT Astra Serif" w:cs="Times New Roman"/>
                <w:sz w:val="24"/>
                <w:szCs w:val="24"/>
              </w:rPr>
              <w:t xml:space="preserve"> 03  октября  2024  года</w:t>
            </w:r>
            <w:r w:rsidR="00441635" w:rsidRPr="0070368F">
              <w:rPr>
                <w:rFonts w:ascii="PT Astra Serif" w:hAnsi="PT Astra Serif" w:cs="Times New Roman"/>
                <w:sz w:val="24"/>
                <w:szCs w:val="24"/>
              </w:rPr>
              <w:t xml:space="preserve"> № </w:t>
            </w:r>
            <w:r w:rsidR="00DC2648">
              <w:rPr>
                <w:rFonts w:ascii="PT Astra Serif" w:hAnsi="PT Astra Serif" w:cs="Times New Roman"/>
                <w:sz w:val="24"/>
                <w:szCs w:val="24"/>
              </w:rPr>
              <w:t xml:space="preserve"> 713 </w:t>
            </w:r>
          </w:p>
          <w:p w:rsidR="004845E8" w:rsidRPr="0070368F" w:rsidRDefault="002952BC" w:rsidP="004845E8">
            <w:pPr>
              <w:jc w:val="both"/>
              <w:rPr>
                <w:rFonts w:ascii="PT Astra Serif" w:hAnsi="PT Astra Serif" w:cs="Times New Roman"/>
                <w:sz w:val="24"/>
                <w:szCs w:val="24"/>
              </w:rPr>
            </w:pPr>
            <w:r>
              <w:rPr>
                <w:rFonts w:ascii="PT Astra Serif" w:hAnsi="PT Astra Serif" w:cs="Times New Roman"/>
                <w:sz w:val="24"/>
                <w:szCs w:val="24"/>
              </w:rPr>
              <w:t>«</w:t>
            </w:r>
            <w:r w:rsidR="0021156F">
              <w:rPr>
                <w:rFonts w:ascii="PT Astra Serif" w:hAnsi="PT Astra Serif" w:cs="Times New Roman"/>
                <w:sz w:val="24"/>
                <w:szCs w:val="24"/>
              </w:rPr>
              <w:t>Об утверждении</w:t>
            </w:r>
            <w:r w:rsidR="00756F2C" w:rsidRPr="0070368F">
              <w:rPr>
                <w:rFonts w:ascii="PT Astra Serif" w:hAnsi="PT Astra Serif" w:cs="Times New Roman"/>
                <w:sz w:val="24"/>
                <w:szCs w:val="24"/>
              </w:rPr>
              <w:t xml:space="preserve"> муниципальн</w:t>
            </w:r>
            <w:r w:rsidR="0021156F">
              <w:rPr>
                <w:rFonts w:ascii="PT Astra Serif" w:hAnsi="PT Astra Serif" w:cs="Times New Roman"/>
                <w:sz w:val="24"/>
                <w:szCs w:val="24"/>
              </w:rPr>
              <w:t>ой</w:t>
            </w:r>
            <w:r w:rsidR="00756F2C" w:rsidRPr="0070368F">
              <w:rPr>
                <w:rFonts w:ascii="PT Astra Serif" w:hAnsi="PT Astra Serif" w:cs="Times New Roman"/>
                <w:sz w:val="24"/>
                <w:szCs w:val="24"/>
              </w:rPr>
              <w:t xml:space="preserve"> </w:t>
            </w:r>
            <w:r w:rsidR="004845E8" w:rsidRPr="0070368F">
              <w:rPr>
                <w:rFonts w:ascii="PT Astra Serif" w:hAnsi="PT Astra Serif" w:cs="Times New Roman"/>
                <w:sz w:val="24"/>
                <w:szCs w:val="24"/>
              </w:rPr>
              <w:t>программ</w:t>
            </w:r>
            <w:r w:rsidR="0021156F">
              <w:rPr>
                <w:rFonts w:ascii="PT Astra Serif" w:hAnsi="PT Astra Serif" w:cs="Times New Roman"/>
                <w:sz w:val="24"/>
                <w:szCs w:val="24"/>
              </w:rPr>
              <w:t>ы</w:t>
            </w:r>
            <w:r w:rsidR="004845E8" w:rsidRPr="0070368F">
              <w:rPr>
                <w:rFonts w:ascii="PT Astra Serif" w:hAnsi="PT Astra Serif" w:cs="Times New Roman"/>
                <w:sz w:val="24"/>
                <w:szCs w:val="24"/>
              </w:rPr>
              <w:t xml:space="preserve"> </w:t>
            </w:r>
            <w:r w:rsidR="00213094">
              <w:rPr>
                <w:rFonts w:ascii="PT Astra Serif" w:hAnsi="PT Astra Serif" w:cs="Times New Roman"/>
                <w:sz w:val="24"/>
                <w:szCs w:val="24"/>
              </w:rPr>
              <w:t xml:space="preserve">Шатровского муниципального округа Курганской области </w:t>
            </w:r>
            <w:r w:rsidR="004845E8" w:rsidRPr="0070368F">
              <w:rPr>
                <w:rFonts w:ascii="PT Astra Serif" w:hAnsi="PT Astra Serif" w:cs="Times New Roman"/>
                <w:sz w:val="24"/>
                <w:szCs w:val="24"/>
              </w:rPr>
              <w:t>«Формирование комфортной городской с</w:t>
            </w:r>
            <w:r w:rsidR="00B24CB1" w:rsidRPr="0070368F">
              <w:rPr>
                <w:rFonts w:ascii="PT Astra Serif" w:hAnsi="PT Astra Serif" w:cs="Times New Roman"/>
                <w:sz w:val="24"/>
                <w:szCs w:val="24"/>
              </w:rPr>
              <w:t>реды</w:t>
            </w:r>
            <w:r w:rsidR="00213094">
              <w:rPr>
                <w:rFonts w:ascii="PT Astra Serif" w:hAnsi="PT Astra Serif" w:cs="Times New Roman"/>
                <w:sz w:val="24"/>
                <w:szCs w:val="24"/>
              </w:rPr>
              <w:t>»</w:t>
            </w:r>
            <w:r w:rsidR="00B24CB1" w:rsidRPr="0070368F">
              <w:rPr>
                <w:rFonts w:ascii="PT Astra Serif" w:hAnsi="PT Astra Serif" w:cs="Times New Roman"/>
                <w:sz w:val="24"/>
                <w:szCs w:val="24"/>
              </w:rPr>
              <w:t xml:space="preserve"> </w:t>
            </w:r>
            <w:r w:rsidR="00267AB4">
              <w:rPr>
                <w:rFonts w:ascii="PT Astra Serif" w:hAnsi="PT Astra Serif" w:cs="Times New Roman"/>
                <w:sz w:val="24"/>
                <w:szCs w:val="24"/>
              </w:rPr>
              <w:t>на</w:t>
            </w:r>
            <w:r>
              <w:rPr>
                <w:rFonts w:ascii="PT Astra Serif" w:hAnsi="PT Astra Serif" w:cs="Times New Roman"/>
                <w:sz w:val="24"/>
                <w:szCs w:val="24"/>
              </w:rPr>
              <w:t xml:space="preserve"> </w:t>
            </w:r>
            <w:r w:rsidR="00267AB4">
              <w:rPr>
                <w:rFonts w:ascii="PT Astra Serif" w:hAnsi="PT Astra Serif" w:cs="Times New Roman"/>
                <w:sz w:val="24"/>
                <w:szCs w:val="24"/>
              </w:rPr>
              <w:t>2025</w:t>
            </w:r>
            <w:r w:rsidR="0021156F">
              <w:rPr>
                <w:rFonts w:ascii="PT Astra Serif" w:hAnsi="PT Astra Serif" w:cs="Times New Roman"/>
                <w:sz w:val="24"/>
                <w:szCs w:val="24"/>
              </w:rPr>
              <w:t xml:space="preserve"> - 2027</w:t>
            </w:r>
            <w:r w:rsidR="00213094">
              <w:rPr>
                <w:rFonts w:ascii="PT Astra Serif" w:hAnsi="PT Astra Serif" w:cs="Times New Roman"/>
                <w:sz w:val="24"/>
                <w:szCs w:val="24"/>
              </w:rPr>
              <w:t xml:space="preserve"> год</w:t>
            </w:r>
            <w:r w:rsidR="0021156F">
              <w:rPr>
                <w:rFonts w:ascii="PT Astra Serif" w:hAnsi="PT Astra Serif" w:cs="Times New Roman"/>
                <w:sz w:val="24"/>
                <w:szCs w:val="24"/>
              </w:rPr>
              <w:t>ы</w:t>
            </w:r>
            <w:r w:rsidR="00213094">
              <w:rPr>
                <w:rFonts w:ascii="PT Astra Serif" w:hAnsi="PT Astra Serif" w:cs="Times New Roman"/>
                <w:sz w:val="24"/>
                <w:szCs w:val="24"/>
              </w:rPr>
              <w:t>»</w:t>
            </w:r>
          </w:p>
          <w:p w:rsidR="004845E8" w:rsidRPr="0070368F" w:rsidRDefault="004845E8" w:rsidP="004845E8">
            <w:pPr>
              <w:jc w:val="both"/>
              <w:rPr>
                <w:rFonts w:ascii="PT Astra Serif" w:hAnsi="PT Astra Serif" w:cs="Times New Roman"/>
                <w:b/>
                <w:sz w:val="24"/>
                <w:szCs w:val="24"/>
              </w:rPr>
            </w:pPr>
          </w:p>
        </w:tc>
      </w:tr>
      <w:tr w:rsidR="00EC31D5" w:rsidRPr="0070368F" w:rsidTr="004B4580">
        <w:tc>
          <w:tcPr>
            <w:tcW w:w="4503" w:type="dxa"/>
          </w:tcPr>
          <w:p w:rsidR="00EC31D5" w:rsidRDefault="00EC31D5" w:rsidP="00756F2C">
            <w:pPr>
              <w:rPr>
                <w:rFonts w:ascii="PT Astra Serif" w:hAnsi="PT Astra Serif" w:cs="Times New Roman"/>
                <w:b/>
                <w:sz w:val="24"/>
                <w:szCs w:val="24"/>
              </w:rPr>
            </w:pPr>
          </w:p>
        </w:tc>
        <w:tc>
          <w:tcPr>
            <w:tcW w:w="5068" w:type="dxa"/>
          </w:tcPr>
          <w:p w:rsidR="00EC31D5" w:rsidRDefault="00EC31D5" w:rsidP="004845E8">
            <w:pPr>
              <w:jc w:val="both"/>
              <w:rPr>
                <w:rFonts w:ascii="PT Astra Serif" w:hAnsi="PT Astra Serif" w:cs="Times New Roman"/>
                <w:sz w:val="24"/>
                <w:szCs w:val="24"/>
              </w:rPr>
            </w:pPr>
          </w:p>
        </w:tc>
      </w:tr>
    </w:tbl>
    <w:p w:rsidR="004845E8" w:rsidRPr="0070368F" w:rsidRDefault="008103EF" w:rsidP="004845E8">
      <w:pPr>
        <w:spacing w:after="0" w:line="240" w:lineRule="auto"/>
        <w:jc w:val="center"/>
        <w:rPr>
          <w:rFonts w:ascii="PT Astra Serif" w:hAnsi="PT Astra Serif" w:cs="Times New Roman"/>
          <w:b/>
          <w:sz w:val="24"/>
          <w:szCs w:val="24"/>
        </w:rPr>
      </w:pPr>
      <w:r>
        <w:rPr>
          <w:rFonts w:ascii="PT Astra Serif" w:hAnsi="PT Astra Serif" w:cs="Times New Roman"/>
          <w:b/>
          <w:sz w:val="24"/>
          <w:szCs w:val="24"/>
        </w:rPr>
        <w:t>МУНИЦИПАЛЬНАЯ ПРОГРАММА</w:t>
      </w:r>
    </w:p>
    <w:p w:rsidR="004845E8" w:rsidRPr="0070368F" w:rsidRDefault="004845E8" w:rsidP="00BF26C2">
      <w:pPr>
        <w:spacing w:after="0" w:line="240" w:lineRule="auto"/>
        <w:jc w:val="center"/>
        <w:rPr>
          <w:rFonts w:ascii="PT Astra Serif" w:hAnsi="PT Astra Serif" w:cs="Times New Roman"/>
          <w:b/>
          <w:sz w:val="24"/>
          <w:szCs w:val="24"/>
        </w:rPr>
      </w:pPr>
      <w:r w:rsidRPr="0070368F">
        <w:rPr>
          <w:rFonts w:ascii="PT Astra Serif" w:hAnsi="PT Astra Serif" w:cs="Times New Roman"/>
          <w:b/>
          <w:sz w:val="24"/>
          <w:szCs w:val="24"/>
        </w:rPr>
        <w:t>«Формирование комфортной городской среды</w:t>
      </w:r>
      <w:r w:rsidR="00712AD0">
        <w:rPr>
          <w:rFonts w:ascii="PT Astra Serif" w:hAnsi="PT Astra Serif" w:cs="Times New Roman"/>
          <w:b/>
          <w:sz w:val="24"/>
          <w:szCs w:val="24"/>
        </w:rPr>
        <w:t>»</w:t>
      </w:r>
      <w:r w:rsidRPr="0070368F">
        <w:rPr>
          <w:rFonts w:ascii="PT Astra Serif" w:hAnsi="PT Astra Serif" w:cs="Times New Roman"/>
          <w:b/>
          <w:sz w:val="24"/>
          <w:szCs w:val="24"/>
        </w:rPr>
        <w:t xml:space="preserve"> на </w:t>
      </w:r>
      <w:r w:rsidR="00712AD0">
        <w:rPr>
          <w:rFonts w:ascii="PT Astra Serif" w:hAnsi="PT Astra Serif" w:cs="Times New Roman"/>
          <w:b/>
          <w:sz w:val="24"/>
          <w:szCs w:val="24"/>
        </w:rPr>
        <w:t>202</w:t>
      </w:r>
      <w:r w:rsidR="004255C8">
        <w:rPr>
          <w:rFonts w:ascii="PT Astra Serif" w:hAnsi="PT Astra Serif" w:cs="Times New Roman"/>
          <w:b/>
          <w:sz w:val="24"/>
          <w:szCs w:val="24"/>
        </w:rPr>
        <w:t>5</w:t>
      </w:r>
      <w:r w:rsidRPr="0070368F">
        <w:rPr>
          <w:rFonts w:ascii="PT Astra Serif" w:hAnsi="PT Astra Serif" w:cs="Times New Roman"/>
          <w:b/>
          <w:sz w:val="24"/>
          <w:szCs w:val="24"/>
        </w:rPr>
        <w:t xml:space="preserve"> </w:t>
      </w:r>
      <w:r w:rsidR="0021156F">
        <w:rPr>
          <w:rFonts w:ascii="PT Astra Serif" w:hAnsi="PT Astra Serif" w:cs="Times New Roman"/>
          <w:b/>
          <w:sz w:val="24"/>
          <w:szCs w:val="24"/>
        </w:rPr>
        <w:t xml:space="preserve">– 2027 </w:t>
      </w:r>
      <w:r w:rsidRPr="0070368F">
        <w:rPr>
          <w:rFonts w:ascii="PT Astra Serif" w:hAnsi="PT Astra Serif" w:cs="Times New Roman"/>
          <w:b/>
          <w:sz w:val="24"/>
          <w:szCs w:val="24"/>
        </w:rPr>
        <w:t>год</w:t>
      </w:r>
      <w:r w:rsidR="0021156F">
        <w:rPr>
          <w:rFonts w:ascii="PT Astra Serif" w:hAnsi="PT Astra Serif" w:cs="Times New Roman"/>
          <w:b/>
          <w:sz w:val="24"/>
          <w:szCs w:val="24"/>
        </w:rPr>
        <w:t>ы</w:t>
      </w:r>
    </w:p>
    <w:p w:rsidR="004845E8" w:rsidRPr="0070368F" w:rsidRDefault="003F0F3A" w:rsidP="00BF26C2">
      <w:pPr>
        <w:spacing w:after="0" w:line="240" w:lineRule="auto"/>
        <w:jc w:val="center"/>
        <w:rPr>
          <w:rFonts w:ascii="PT Astra Serif" w:hAnsi="PT Astra Serif"/>
          <w:b/>
          <w:bCs/>
          <w:sz w:val="24"/>
          <w:szCs w:val="28"/>
        </w:rPr>
      </w:pPr>
      <w:r w:rsidRPr="0070368F">
        <w:rPr>
          <w:rFonts w:ascii="PT Astra Serif" w:hAnsi="PT Astra Serif"/>
          <w:b/>
          <w:bCs/>
          <w:sz w:val="24"/>
          <w:szCs w:val="28"/>
        </w:rPr>
        <w:t>Шатровского муниципального округа Курганской области</w:t>
      </w:r>
    </w:p>
    <w:p w:rsidR="003F0F3A" w:rsidRPr="0070368F" w:rsidRDefault="003F0F3A" w:rsidP="00E87706">
      <w:pPr>
        <w:spacing w:after="0" w:line="240" w:lineRule="auto"/>
        <w:rPr>
          <w:rFonts w:ascii="PT Astra Serif" w:hAnsi="PT Astra Serif" w:cs="Times New Roman"/>
          <w:b/>
          <w:sz w:val="24"/>
          <w:szCs w:val="24"/>
        </w:rPr>
      </w:pPr>
    </w:p>
    <w:p w:rsidR="004845E8" w:rsidRPr="0070368F" w:rsidRDefault="001B6AA8" w:rsidP="008103EF">
      <w:pPr>
        <w:spacing w:after="0" w:line="240" w:lineRule="auto"/>
        <w:jc w:val="center"/>
        <w:rPr>
          <w:rFonts w:ascii="PT Astra Serif" w:hAnsi="PT Astra Serif" w:cs="Times New Roman"/>
          <w:b/>
          <w:sz w:val="24"/>
          <w:szCs w:val="24"/>
        </w:rPr>
      </w:pPr>
      <w:r w:rsidRPr="0070368F">
        <w:rPr>
          <w:rFonts w:ascii="PT Astra Serif" w:hAnsi="PT Astra Serif" w:cs="Times New Roman"/>
          <w:b/>
          <w:sz w:val="24"/>
          <w:szCs w:val="24"/>
        </w:rPr>
        <w:t>Раздел</w:t>
      </w:r>
      <w:r w:rsidR="0089466C" w:rsidRPr="0070368F">
        <w:rPr>
          <w:rFonts w:ascii="PT Astra Serif" w:hAnsi="PT Astra Serif" w:cs="Times New Roman"/>
          <w:b/>
          <w:sz w:val="24"/>
          <w:szCs w:val="24"/>
        </w:rPr>
        <w:t xml:space="preserve"> </w:t>
      </w:r>
      <w:r w:rsidR="004A4131" w:rsidRPr="0070368F">
        <w:rPr>
          <w:rFonts w:ascii="PT Astra Serif" w:hAnsi="PT Astra Serif" w:cs="Times New Roman"/>
          <w:b/>
          <w:sz w:val="24"/>
          <w:szCs w:val="24"/>
        </w:rPr>
        <w:t xml:space="preserve"> </w:t>
      </w:r>
      <w:r w:rsidRPr="0070368F">
        <w:rPr>
          <w:rFonts w:ascii="PT Astra Serif" w:hAnsi="PT Astra Serif" w:cs="Times New Roman"/>
          <w:b/>
          <w:sz w:val="24"/>
          <w:szCs w:val="24"/>
          <w:lang w:val="en-US"/>
        </w:rPr>
        <w:t>I</w:t>
      </w:r>
      <w:r w:rsidRPr="0070368F">
        <w:rPr>
          <w:rFonts w:ascii="PT Astra Serif" w:hAnsi="PT Astra Serif" w:cs="Times New Roman"/>
          <w:b/>
          <w:sz w:val="24"/>
          <w:szCs w:val="24"/>
        </w:rPr>
        <w:t xml:space="preserve">. </w:t>
      </w:r>
      <w:r w:rsidR="004845E8" w:rsidRPr="0070368F">
        <w:rPr>
          <w:rFonts w:ascii="PT Astra Serif" w:hAnsi="PT Astra Serif" w:cs="Times New Roman"/>
          <w:b/>
          <w:sz w:val="24"/>
          <w:szCs w:val="24"/>
        </w:rPr>
        <w:t>Паспорт</w:t>
      </w:r>
      <w:r w:rsidR="006441FE" w:rsidRPr="0070368F">
        <w:rPr>
          <w:rFonts w:ascii="PT Astra Serif" w:hAnsi="PT Astra Serif" w:cs="Times New Roman"/>
          <w:b/>
          <w:sz w:val="24"/>
          <w:szCs w:val="24"/>
        </w:rPr>
        <w:t xml:space="preserve"> м</w:t>
      </w:r>
      <w:r w:rsidR="004845E8" w:rsidRPr="0070368F">
        <w:rPr>
          <w:rFonts w:ascii="PT Astra Serif" w:hAnsi="PT Astra Serif" w:cs="Times New Roman"/>
          <w:b/>
          <w:sz w:val="24"/>
          <w:szCs w:val="24"/>
        </w:rPr>
        <w:t>униципальной программы</w:t>
      </w:r>
    </w:p>
    <w:p w:rsidR="00576C7E" w:rsidRDefault="004845E8" w:rsidP="008103EF">
      <w:pPr>
        <w:spacing w:after="0" w:line="240" w:lineRule="auto"/>
        <w:jc w:val="center"/>
        <w:rPr>
          <w:rFonts w:ascii="PT Astra Serif" w:hAnsi="PT Astra Serif"/>
          <w:b/>
          <w:bCs/>
          <w:sz w:val="24"/>
          <w:szCs w:val="28"/>
        </w:rPr>
      </w:pPr>
      <w:r w:rsidRPr="0070368F">
        <w:rPr>
          <w:rFonts w:ascii="PT Astra Serif" w:hAnsi="PT Astra Serif" w:cs="Times New Roman"/>
          <w:b/>
          <w:sz w:val="24"/>
          <w:szCs w:val="24"/>
        </w:rPr>
        <w:t>«Формирование комфортной городской среды</w:t>
      </w:r>
      <w:r w:rsidR="00712AD0">
        <w:rPr>
          <w:rFonts w:ascii="PT Astra Serif" w:hAnsi="PT Astra Serif" w:cs="Times New Roman"/>
          <w:b/>
          <w:sz w:val="24"/>
          <w:szCs w:val="24"/>
        </w:rPr>
        <w:t>»</w:t>
      </w:r>
      <w:r w:rsidRPr="0070368F">
        <w:rPr>
          <w:rFonts w:ascii="PT Astra Serif" w:hAnsi="PT Astra Serif" w:cs="Times New Roman"/>
          <w:b/>
          <w:sz w:val="24"/>
          <w:szCs w:val="24"/>
        </w:rPr>
        <w:t xml:space="preserve"> на </w:t>
      </w:r>
      <w:r w:rsidR="00712AD0">
        <w:rPr>
          <w:rFonts w:ascii="PT Astra Serif" w:hAnsi="PT Astra Serif" w:cs="Times New Roman"/>
          <w:b/>
          <w:sz w:val="24"/>
          <w:szCs w:val="24"/>
        </w:rPr>
        <w:t>202</w:t>
      </w:r>
      <w:r w:rsidR="004255C8">
        <w:rPr>
          <w:rFonts w:ascii="PT Astra Serif" w:hAnsi="PT Astra Serif" w:cs="Times New Roman"/>
          <w:b/>
          <w:sz w:val="24"/>
          <w:szCs w:val="24"/>
        </w:rPr>
        <w:t>5</w:t>
      </w:r>
      <w:r w:rsidR="0021156F">
        <w:rPr>
          <w:rFonts w:ascii="PT Astra Serif" w:hAnsi="PT Astra Serif" w:cs="Times New Roman"/>
          <w:b/>
          <w:sz w:val="24"/>
          <w:szCs w:val="24"/>
        </w:rPr>
        <w:t xml:space="preserve"> -2027 </w:t>
      </w:r>
      <w:r w:rsidRPr="0070368F">
        <w:rPr>
          <w:rFonts w:ascii="PT Astra Serif" w:hAnsi="PT Astra Serif" w:cs="Times New Roman"/>
          <w:b/>
          <w:sz w:val="24"/>
          <w:szCs w:val="24"/>
        </w:rPr>
        <w:t>год</w:t>
      </w:r>
      <w:r w:rsidR="00712AD0">
        <w:rPr>
          <w:rFonts w:ascii="PT Astra Serif" w:hAnsi="PT Astra Serif" w:cs="Times New Roman"/>
          <w:b/>
          <w:sz w:val="24"/>
          <w:szCs w:val="24"/>
        </w:rPr>
        <w:t>ы</w:t>
      </w:r>
      <w:r w:rsidR="003F0F3A" w:rsidRPr="0070368F">
        <w:rPr>
          <w:rFonts w:ascii="PT Astra Serif" w:hAnsi="PT Astra Serif"/>
          <w:b/>
          <w:bCs/>
          <w:sz w:val="24"/>
          <w:szCs w:val="28"/>
        </w:rPr>
        <w:t xml:space="preserve"> </w:t>
      </w:r>
    </w:p>
    <w:p w:rsidR="003F0F3A" w:rsidRPr="0070368F" w:rsidRDefault="003F0F3A" w:rsidP="008103EF">
      <w:pPr>
        <w:spacing w:after="0" w:line="240" w:lineRule="auto"/>
        <w:jc w:val="center"/>
        <w:rPr>
          <w:rFonts w:ascii="PT Astra Serif" w:hAnsi="PT Astra Serif"/>
          <w:b/>
          <w:bCs/>
          <w:sz w:val="24"/>
          <w:szCs w:val="28"/>
        </w:rPr>
      </w:pPr>
      <w:r w:rsidRPr="0070368F">
        <w:rPr>
          <w:rFonts w:ascii="PT Astra Serif" w:hAnsi="PT Astra Serif"/>
          <w:b/>
          <w:bCs/>
          <w:sz w:val="24"/>
          <w:szCs w:val="28"/>
        </w:rPr>
        <w:t>Шатровского муниципального округа Курганской области</w:t>
      </w:r>
    </w:p>
    <w:p w:rsidR="004845E8" w:rsidRPr="0070368F" w:rsidRDefault="004845E8" w:rsidP="004845E8">
      <w:pPr>
        <w:spacing w:after="0" w:line="240" w:lineRule="auto"/>
        <w:jc w:val="center"/>
        <w:rPr>
          <w:rFonts w:ascii="PT Astra Serif" w:hAnsi="PT Astra Serif" w:cs="Times New Roman"/>
          <w:b/>
          <w:sz w:val="28"/>
          <w:szCs w:val="28"/>
        </w:rPr>
      </w:pPr>
    </w:p>
    <w:tbl>
      <w:tblPr>
        <w:tblW w:w="9247" w:type="dxa"/>
        <w:jc w:val="center"/>
        <w:tblLook w:val="04A0" w:firstRow="1" w:lastRow="0" w:firstColumn="1" w:lastColumn="0" w:noHBand="0" w:noVBand="1"/>
      </w:tblPr>
      <w:tblGrid>
        <w:gridCol w:w="3490"/>
        <w:gridCol w:w="5757"/>
      </w:tblGrid>
      <w:tr w:rsidR="00E87706" w:rsidRPr="0070368F" w:rsidTr="009C3D7F">
        <w:trPr>
          <w:trHeight w:val="552"/>
          <w:jc w:val="center"/>
        </w:trPr>
        <w:tc>
          <w:tcPr>
            <w:tcW w:w="3490" w:type="dxa"/>
            <w:tcBorders>
              <w:top w:val="single" w:sz="4" w:space="0" w:color="auto"/>
              <w:left w:val="single" w:sz="4" w:space="0" w:color="auto"/>
              <w:bottom w:val="single" w:sz="4" w:space="0" w:color="auto"/>
              <w:right w:val="single" w:sz="4" w:space="0" w:color="auto"/>
            </w:tcBorders>
            <w:vAlign w:val="bottom"/>
            <w:hideMark/>
          </w:tcPr>
          <w:p w:rsidR="00E87706" w:rsidRPr="0070368F" w:rsidRDefault="00E87706" w:rsidP="001E432D">
            <w:pPr>
              <w:spacing w:after="0" w:line="240" w:lineRule="auto"/>
              <w:rPr>
                <w:rFonts w:ascii="PT Astra Serif" w:eastAsia="Times New Roman" w:hAnsi="PT Astra Serif" w:cs="Times New Roman"/>
                <w:color w:val="000000"/>
                <w:sz w:val="24"/>
                <w:szCs w:val="24"/>
              </w:rPr>
            </w:pPr>
            <w:r w:rsidRPr="0070368F">
              <w:rPr>
                <w:rFonts w:ascii="PT Astra Serif" w:eastAsia="Times New Roman" w:hAnsi="PT Astra Serif" w:cs="Times New Roman"/>
                <w:color w:val="000000"/>
                <w:sz w:val="24"/>
                <w:szCs w:val="24"/>
              </w:rPr>
              <w:t xml:space="preserve">Ответственный исполнитель Программы </w:t>
            </w:r>
            <w:r w:rsidR="00205A55" w:rsidRPr="0070368F">
              <w:rPr>
                <w:rFonts w:ascii="PT Astra Serif" w:hAnsi="PT Astra Serif" w:cs="Times New Roman"/>
                <w:sz w:val="24"/>
                <w:szCs w:val="24"/>
              </w:rPr>
              <w:t>«Формирование комфортной городской среды</w:t>
            </w:r>
            <w:r w:rsidR="00205A55">
              <w:rPr>
                <w:rFonts w:ascii="PT Astra Serif" w:hAnsi="PT Astra Serif" w:cs="Times New Roman"/>
                <w:sz w:val="24"/>
                <w:szCs w:val="24"/>
              </w:rPr>
              <w:t xml:space="preserve">» (далее </w:t>
            </w:r>
            <w:r w:rsidR="001E432D">
              <w:rPr>
                <w:rFonts w:ascii="PT Astra Serif" w:hAnsi="PT Astra Serif" w:cs="Times New Roman"/>
                <w:sz w:val="24"/>
                <w:szCs w:val="24"/>
              </w:rPr>
              <w:t>п</w:t>
            </w:r>
            <w:r w:rsidR="00205A55">
              <w:rPr>
                <w:rFonts w:ascii="PT Astra Serif" w:hAnsi="PT Astra Serif" w:cs="Times New Roman"/>
                <w:sz w:val="24"/>
                <w:szCs w:val="24"/>
              </w:rPr>
              <w:t>рограмма)</w:t>
            </w:r>
          </w:p>
        </w:tc>
        <w:tc>
          <w:tcPr>
            <w:tcW w:w="5757" w:type="dxa"/>
            <w:tcBorders>
              <w:top w:val="single" w:sz="4" w:space="0" w:color="auto"/>
              <w:left w:val="nil"/>
              <w:bottom w:val="single" w:sz="4" w:space="0" w:color="auto"/>
              <w:right w:val="single" w:sz="4" w:space="0" w:color="auto"/>
            </w:tcBorders>
            <w:vAlign w:val="bottom"/>
            <w:hideMark/>
          </w:tcPr>
          <w:p w:rsidR="00AF1B81" w:rsidRPr="0070368F" w:rsidRDefault="00E87706" w:rsidP="00AF1B81">
            <w:pPr>
              <w:spacing w:after="0" w:line="240" w:lineRule="auto"/>
              <w:rPr>
                <w:rFonts w:ascii="PT Astra Serif" w:eastAsia="Times New Roman" w:hAnsi="PT Astra Serif" w:cs="Times New Roman"/>
                <w:color w:val="000000"/>
                <w:sz w:val="24"/>
                <w:szCs w:val="24"/>
              </w:rPr>
            </w:pPr>
            <w:r w:rsidRPr="0070368F">
              <w:rPr>
                <w:rFonts w:ascii="PT Astra Serif" w:eastAsia="Times New Roman" w:hAnsi="PT Astra Serif" w:cs="Times New Roman"/>
                <w:color w:val="000000"/>
                <w:sz w:val="24"/>
                <w:szCs w:val="24"/>
              </w:rPr>
              <w:t> </w:t>
            </w:r>
            <w:r w:rsidR="00AF1B81" w:rsidRPr="0070368F">
              <w:rPr>
                <w:rFonts w:ascii="PT Astra Serif" w:hAnsi="PT Astra Serif"/>
                <w:bCs/>
                <w:sz w:val="24"/>
                <w:szCs w:val="28"/>
              </w:rPr>
              <w:t>Администрация Шатровского муниципального округа Курганской области</w:t>
            </w:r>
            <w:r w:rsidR="00BF26C2">
              <w:rPr>
                <w:rFonts w:ascii="PT Astra Serif" w:hAnsi="PT Astra Serif"/>
                <w:bCs/>
                <w:sz w:val="24"/>
                <w:szCs w:val="28"/>
              </w:rPr>
              <w:t xml:space="preserve"> (далее </w:t>
            </w:r>
            <w:r w:rsidR="00DC2648">
              <w:rPr>
                <w:rFonts w:ascii="PT Astra Serif" w:hAnsi="PT Astra Serif"/>
                <w:bCs/>
                <w:sz w:val="24"/>
                <w:szCs w:val="28"/>
              </w:rPr>
              <w:t xml:space="preserve"> - </w:t>
            </w:r>
            <w:r w:rsidR="00BF26C2">
              <w:rPr>
                <w:rFonts w:ascii="PT Astra Serif" w:hAnsi="PT Astra Serif"/>
                <w:bCs/>
                <w:sz w:val="24"/>
                <w:szCs w:val="28"/>
              </w:rPr>
              <w:t>Администрация Шатровского муниципального округа)</w:t>
            </w:r>
          </w:p>
          <w:p w:rsidR="00E87706" w:rsidRPr="0070368F" w:rsidRDefault="00E87706" w:rsidP="009C3D7F">
            <w:pPr>
              <w:spacing w:after="0" w:line="240" w:lineRule="auto"/>
              <w:rPr>
                <w:rFonts w:ascii="PT Astra Serif" w:eastAsia="Times New Roman" w:hAnsi="PT Astra Serif" w:cs="Times New Roman"/>
                <w:color w:val="000000"/>
                <w:sz w:val="24"/>
                <w:szCs w:val="24"/>
              </w:rPr>
            </w:pPr>
          </w:p>
        </w:tc>
      </w:tr>
      <w:tr w:rsidR="00E87706" w:rsidRPr="0070368F" w:rsidTr="009C3D7F">
        <w:trPr>
          <w:trHeight w:val="276"/>
          <w:jc w:val="center"/>
        </w:trPr>
        <w:tc>
          <w:tcPr>
            <w:tcW w:w="3490" w:type="dxa"/>
            <w:tcBorders>
              <w:top w:val="nil"/>
              <w:left w:val="single" w:sz="4" w:space="0" w:color="auto"/>
              <w:bottom w:val="single" w:sz="4" w:space="0" w:color="auto"/>
              <w:right w:val="single" w:sz="4" w:space="0" w:color="auto"/>
            </w:tcBorders>
            <w:hideMark/>
          </w:tcPr>
          <w:p w:rsidR="00E87706" w:rsidRPr="0070368F" w:rsidRDefault="00E87706" w:rsidP="009C3D7F">
            <w:pPr>
              <w:spacing w:after="0" w:line="240" w:lineRule="auto"/>
              <w:rPr>
                <w:rFonts w:ascii="PT Astra Serif" w:eastAsia="Times New Roman" w:hAnsi="PT Astra Serif" w:cs="Times New Roman"/>
                <w:color w:val="000000"/>
                <w:sz w:val="24"/>
                <w:szCs w:val="24"/>
              </w:rPr>
            </w:pPr>
            <w:r w:rsidRPr="0070368F">
              <w:rPr>
                <w:rFonts w:ascii="PT Astra Serif" w:eastAsia="Times New Roman" w:hAnsi="PT Astra Serif" w:cs="Times New Roman"/>
                <w:color w:val="000000"/>
                <w:sz w:val="24"/>
                <w:szCs w:val="24"/>
              </w:rPr>
              <w:t xml:space="preserve">Цели Программы </w:t>
            </w:r>
          </w:p>
        </w:tc>
        <w:tc>
          <w:tcPr>
            <w:tcW w:w="5757" w:type="dxa"/>
            <w:tcBorders>
              <w:top w:val="nil"/>
              <w:left w:val="nil"/>
              <w:bottom w:val="single" w:sz="4" w:space="0" w:color="auto"/>
              <w:right w:val="single" w:sz="4" w:space="0" w:color="auto"/>
            </w:tcBorders>
            <w:vAlign w:val="bottom"/>
            <w:hideMark/>
          </w:tcPr>
          <w:p w:rsidR="00E87706" w:rsidRPr="0070368F" w:rsidRDefault="00E87706" w:rsidP="00197F62">
            <w:pPr>
              <w:spacing w:after="0" w:line="240" w:lineRule="auto"/>
              <w:jc w:val="both"/>
              <w:rPr>
                <w:rFonts w:ascii="PT Astra Serif" w:hAnsi="PT Astra Serif" w:cs="Times New Roman"/>
                <w:sz w:val="24"/>
                <w:szCs w:val="24"/>
              </w:rPr>
            </w:pPr>
            <w:r w:rsidRPr="0070368F">
              <w:rPr>
                <w:rFonts w:ascii="PT Astra Serif" w:hAnsi="PT Astra Serif" w:cs="Times New Roman"/>
                <w:sz w:val="24"/>
                <w:szCs w:val="24"/>
              </w:rPr>
              <w:t xml:space="preserve">Повышение качества и комфорта городской среды, уровня благоустройства территорий Шатровского </w:t>
            </w:r>
            <w:r w:rsidR="00AF1B81" w:rsidRPr="0070368F">
              <w:rPr>
                <w:rFonts w:ascii="PT Astra Serif" w:hAnsi="PT Astra Serif" w:cs="Times New Roman"/>
                <w:sz w:val="24"/>
                <w:szCs w:val="24"/>
              </w:rPr>
              <w:t>муниципального округа</w:t>
            </w:r>
            <w:r w:rsidRPr="0070368F">
              <w:rPr>
                <w:rFonts w:ascii="PT Astra Serif" w:hAnsi="PT Astra Serif" w:cs="Times New Roman"/>
                <w:sz w:val="24"/>
                <w:szCs w:val="24"/>
              </w:rPr>
              <w:t xml:space="preserve"> </w:t>
            </w:r>
            <w:r w:rsidR="00197F62">
              <w:rPr>
                <w:rFonts w:ascii="PT Astra Serif" w:hAnsi="PT Astra Serif" w:cs="Times New Roman"/>
                <w:sz w:val="24"/>
                <w:szCs w:val="24"/>
              </w:rPr>
              <w:t>Курганской области (далее- Шатровский муниципальный округ)</w:t>
            </w:r>
          </w:p>
        </w:tc>
      </w:tr>
      <w:tr w:rsidR="00E87706" w:rsidRPr="0070368F" w:rsidTr="009C3D7F">
        <w:trPr>
          <w:trHeight w:val="276"/>
          <w:jc w:val="center"/>
        </w:trPr>
        <w:tc>
          <w:tcPr>
            <w:tcW w:w="3490" w:type="dxa"/>
            <w:tcBorders>
              <w:top w:val="nil"/>
              <w:left w:val="single" w:sz="4" w:space="0" w:color="auto"/>
              <w:bottom w:val="single" w:sz="4" w:space="0" w:color="auto"/>
              <w:right w:val="single" w:sz="4" w:space="0" w:color="auto"/>
            </w:tcBorders>
            <w:hideMark/>
          </w:tcPr>
          <w:p w:rsidR="00E87706" w:rsidRPr="0070368F" w:rsidRDefault="00E87706" w:rsidP="009C3D7F">
            <w:pPr>
              <w:spacing w:after="0" w:line="240" w:lineRule="auto"/>
              <w:rPr>
                <w:rFonts w:ascii="PT Astra Serif" w:eastAsia="Times New Roman" w:hAnsi="PT Astra Serif" w:cs="Times New Roman"/>
                <w:color w:val="000000"/>
                <w:sz w:val="24"/>
                <w:szCs w:val="24"/>
              </w:rPr>
            </w:pPr>
            <w:r w:rsidRPr="0070368F">
              <w:rPr>
                <w:rFonts w:ascii="PT Astra Serif" w:eastAsia="Times New Roman" w:hAnsi="PT Astra Serif" w:cs="Times New Roman"/>
                <w:color w:val="000000"/>
                <w:sz w:val="24"/>
                <w:szCs w:val="24"/>
              </w:rPr>
              <w:t xml:space="preserve">Задачи Программы </w:t>
            </w:r>
          </w:p>
        </w:tc>
        <w:tc>
          <w:tcPr>
            <w:tcW w:w="5757" w:type="dxa"/>
            <w:tcBorders>
              <w:top w:val="nil"/>
              <w:left w:val="nil"/>
              <w:bottom w:val="single" w:sz="4" w:space="0" w:color="auto"/>
              <w:right w:val="single" w:sz="4" w:space="0" w:color="auto"/>
            </w:tcBorders>
            <w:vAlign w:val="bottom"/>
            <w:hideMark/>
          </w:tcPr>
          <w:p w:rsidR="00E87706" w:rsidRPr="0070368F" w:rsidRDefault="00197F62" w:rsidP="009C3D7F">
            <w:pPr>
              <w:spacing w:after="0" w:line="240" w:lineRule="auto"/>
              <w:jc w:val="both"/>
              <w:rPr>
                <w:rFonts w:ascii="PT Astra Serif" w:hAnsi="PT Astra Serif" w:cs="Times New Roman"/>
                <w:sz w:val="24"/>
                <w:szCs w:val="24"/>
              </w:rPr>
            </w:pPr>
            <w:r>
              <w:rPr>
                <w:rFonts w:ascii="PT Astra Serif" w:hAnsi="PT Astra Serif" w:cs="Times New Roman"/>
                <w:sz w:val="24"/>
                <w:szCs w:val="24"/>
              </w:rPr>
              <w:t>-п</w:t>
            </w:r>
            <w:r w:rsidR="00E87706" w:rsidRPr="0070368F">
              <w:rPr>
                <w:rFonts w:ascii="PT Astra Serif" w:hAnsi="PT Astra Serif" w:cs="Times New Roman"/>
                <w:sz w:val="24"/>
                <w:szCs w:val="24"/>
              </w:rPr>
              <w:t xml:space="preserve">овышение уровня благоустройства дворовых территорий многоквартирных домов </w:t>
            </w:r>
            <w:r w:rsidR="00E70F29" w:rsidRPr="0070368F">
              <w:rPr>
                <w:rFonts w:ascii="PT Astra Serif" w:hAnsi="PT Astra Serif" w:cs="Times New Roman"/>
                <w:sz w:val="24"/>
                <w:szCs w:val="24"/>
              </w:rPr>
              <w:t xml:space="preserve">и муниципальных территорий общего пользования </w:t>
            </w:r>
            <w:r w:rsidR="00E87706" w:rsidRPr="0070368F">
              <w:rPr>
                <w:rFonts w:ascii="PT Astra Serif" w:hAnsi="PT Astra Serif" w:cs="Times New Roman"/>
                <w:sz w:val="24"/>
                <w:szCs w:val="24"/>
              </w:rPr>
              <w:t xml:space="preserve">Шатровского </w:t>
            </w:r>
            <w:r w:rsidR="00AF1B81" w:rsidRPr="0070368F">
              <w:rPr>
                <w:rFonts w:ascii="PT Astra Serif" w:hAnsi="PT Astra Serif" w:cs="Times New Roman"/>
                <w:sz w:val="24"/>
                <w:szCs w:val="24"/>
              </w:rPr>
              <w:t>муниципального округа</w:t>
            </w:r>
            <w:r w:rsidR="00E87706" w:rsidRPr="0070368F">
              <w:rPr>
                <w:rFonts w:ascii="PT Astra Serif" w:hAnsi="PT Astra Serif" w:cs="Times New Roman"/>
                <w:sz w:val="24"/>
                <w:szCs w:val="24"/>
              </w:rPr>
              <w:t xml:space="preserve">; </w:t>
            </w:r>
          </w:p>
          <w:p w:rsidR="0013439D" w:rsidRPr="0070368F" w:rsidRDefault="00197F62" w:rsidP="0013439D">
            <w:pPr>
              <w:autoSpaceDE w:val="0"/>
              <w:autoSpaceDN w:val="0"/>
              <w:adjustRightInd w:val="0"/>
              <w:spacing w:after="0" w:line="240" w:lineRule="auto"/>
              <w:jc w:val="both"/>
              <w:rPr>
                <w:rFonts w:ascii="PT Astra Serif" w:hAnsi="PT Astra Serif" w:cs="Times New Roman"/>
                <w:sz w:val="24"/>
                <w:szCs w:val="24"/>
              </w:rPr>
            </w:pPr>
            <w:r>
              <w:rPr>
                <w:rFonts w:ascii="PT Astra Serif" w:hAnsi="PT Astra Serif" w:cs="Times New Roman"/>
                <w:sz w:val="24"/>
                <w:szCs w:val="24"/>
              </w:rPr>
              <w:t>-</w:t>
            </w:r>
            <w:r w:rsidR="00205A55">
              <w:rPr>
                <w:rFonts w:ascii="PT Astra Serif" w:hAnsi="PT Astra Serif" w:cs="Times New Roman"/>
                <w:sz w:val="24"/>
                <w:szCs w:val="24"/>
              </w:rPr>
              <w:t>п</w:t>
            </w:r>
            <w:r w:rsidR="00E87706" w:rsidRPr="0070368F">
              <w:rPr>
                <w:rFonts w:ascii="PT Astra Serif" w:hAnsi="PT Astra Serif" w:cs="Times New Roman"/>
                <w:sz w:val="24"/>
                <w:szCs w:val="24"/>
              </w:rPr>
              <w:t xml:space="preserve">овышение уровня вовлеченности заинтересованных граждан, организаций в реализацию мероприятий по благоустройству территории Шатровского </w:t>
            </w:r>
            <w:r w:rsidR="00AF1B81" w:rsidRPr="0070368F">
              <w:rPr>
                <w:rFonts w:ascii="PT Astra Serif" w:hAnsi="PT Astra Serif" w:cs="Times New Roman"/>
                <w:sz w:val="24"/>
                <w:szCs w:val="24"/>
              </w:rPr>
              <w:t>муниципального округа</w:t>
            </w:r>
            <w:r w:rsidR="00E87706" w:rsidRPr="0070368F">
              <w:rPr>
                <w:rFonts w:ascii="PT Astra Serif" w:hAnsi="PT Astra Serif" w:cs="Times New Roman"/>
                <w:sz w:val="24"/>
                <w:szCs w:val="24"/>
              </w:rPr>
              <w:t>;</w:t>
            </w:r>
            <w:r w:rsidR="0013439D" w:rsidRPr="0070368F">
              <w:rPr>
                <w:rFonts w:ascii="PT Astra Serif" w:hAnsi="PT Astra Serif" w:cs="Times New Roman"/>
                <w:sz w:val="24"/>
                <w:szCs w:val="24"/>
              </w:rPr>
              <w:t xml:space="preserve"> </w:t>
            </w:r>
          </w:p>
          <w:p w:rsidR="00E87706" w:rsidRPr="0070368F" w:rsidRDefault="00197F62" w:rsidP="00E32EB9">
            <w:pPr>
              <w:autoSpaceDE w:val="0"/>
              <w:autoSpaceDN w:val="0"/>
              <w:adjustRightInd w:val="0"/>
              <w:spacing w:after="0" w:line="240" w:lineRule="auto"/>
              <w:jc w:val="both"/>
              <w:rPr>
                <w:rFonts w:ascii="PT Astra Serif" w:hAnsi="PT Astra Serif" w:cs="Times New Roman"/>
                <w:sz w:val="24"/>
                <w:szCs w:val="24"/>
              </w:rPr>
            </w:pPr>
            <w:r>
              <w:rPr>
                <w:rFonts w:ascii="PT Astra Serif" w:hAnsi="PT Astra Serif" w:cs="Times New Roman"/>
                <w:sz w:val="24"/>
                <w:szCs w:val="24"/>
              </w:rPr>
              <w:t>-</w:t>
            </w:r>
            <w:r w:rsidR="00205A55">
              <w:rPr>
                <w:rFonts w:ascii="PT Astra Serif" w:hAnsi="PT Astra Serif" w:cs="Times New Roman"/>
                <w:sz w:val="24"/>
                <w:szCs w:val="24"/>
              </w:rPr>
              <w:t>ф</w:t>
            </w:r>
            <w:r w:rsidR="0013439D" w:rsidRPr="0070368F">
              <w:rPr>
                <w:rFonts w:ascii="PT Astra Serif" w:hAnsi="PT Astra Serif" w:cs="Times New Roman"/>
                <w:sz w:val="24"/>
                <w:szCs w:val="24"/>
              </w:rPr>
              <w:t xml:space="preserve">ормирование условий для беспрепятственного доступа инвалидов и других маломобильных групп населения к дворовым территориям и общественным территориям в населенных пунктах Шатровского </w:t>
            </w:r>
            <w:r w:rsidR="00AF1B81" w:rsidRPr="0070368F">
              <w:rPr>
                <w:rFonts w:ascii="PT Astra Serif" w:hAnsi="PT Astra Serif" w:cs="Times New Roman"/>
                <w:sz w:val="24"/>
                <w:szCs w:val="24"/>
              </w:rPr>
              <w:t>муниципального округа</w:t>
            </w:r>
          </w:p>
        </w:tc>
      </w:tr>
      <w:tr w:rsidR="00E87706" w:rsidRPr="0070368F" w:rsidTr="009C3D7F">
        <w:trPr>
          <w:trHeight w:val="552"/>
          <w:jc w:val="center"/>
        </w:trPr>
        <w:tc>
          <w:tcPr>
            <w:tcW w:w="3490" w:type="dxa"/>
            <w:tcBorders>
              <w:top w:val="nil"/>
              <w:left w:val="single" w:sz="4" w:space="0" w:color="auto"/>
              <w:bottom w:val="single" w:sz="4" w:space="0" w:color="auto"/>
              <w:right w:val="single" w:sz="4" w:space="0" w:color="auto"/>
            </w:tcBorders>
            <w:hideMark/>
          </w:tcPr>
          <w:p w:rsidR="00E87706" w:rsidRPr="0070368F" w:rsidRDefault="00E87706" w:rsidP="00205A55">
            <w:pPr>
              <w:spacing w:after="0" w:line="240" w:lineRule="auto"/>
              <w:rPr>
                <w:rFonts w:ascii="PT Astra Serif" w:eastAsia="Times New Roman" w:hAnsi="PT Astra Serif" w:cs="Times New Roman"/>
                <w:color w:val="000000"/>
                <w:sz w:val="24"/>
                <w:szCs w:val="24"/>
              </w:rPr>
            </w:pPr>
            <w:r w:rsidRPr="0070368F">
              <w:rPr>
                <w:rFonts w:ascii="PT Astra Serif" w:eastAsia="Times New Roman" w:hAnsi="PT Astra Serif" w:cs="Times New Roman"/>
                <w:color w:val="000000"/>
                <w:sz w:val="24"/>
                <w:szCs w:val="24"/>
              </w:rPr>
              <w:t xml:space="preserve">Целевые индикаторы Программы </w:t>
            </w:r>
          </w:p>
        </w:tc>
        <w:tc>
          <w:tcPr>
            <w:tcW w:w="5757" w:type="dxa"/>
            <w:tcBorders>
              <w:top w:val="nil"/>
              <w:left w:val="nil"/>
              <w:bottom w:val="single" w:sz="4" w:space="0" w:color="auto"/>
              <w:right w:val="single" w:sz="4" w:space="0" w:color="auto"/>
            </w:tcBorders>
            <w:vAlign w:val="bottom"/>
            <w:hideMark/>
          </w:tcPr>
          <w:p w:rsidR="00E87706" w:rsidRPr="0070368F" w:rsidRDefault="00E87706" w:rsidP="009C3D7F">
            <w:pPr>
              <w:spacing w:after="0" w:line="240" w:lineRule="auto"/>
              <w:jc w:val="both"/>
              <w:rPr>
                <w:rFonts w:ascii="PT Astra Serif" w:eastAsia="Times New Roman" w:hAnsi="PT Astra Serif" w:cs="Times New Roman"/>
                <w:color w:val="000000"/>
                <w:sz w:val="24"/>
                <w:szCs w:val="24"/>
              </w:rPr>
            </w:pPr>
            <w:r w:rsidRPr="0070368F">
              <w:rPr>
                <w:rFonts w:ascii="PT Astra Serif" w:eastAsia="Times New Roman" w:hAnsi="PT Astra Serif" w:cs="Times New Roman"/>
                <w:color w:val="000000"/>
                <w:sz w:val="24"/>
                <w:szCs w:val="24"/>
              </w:rPr>
              <w:t> </w:t>
            </w:r>
            <w:r w:rsidR="00197F62">
              <w:rPr>
                <w:rFonts w:ascii="PT Astra Serif" w:eastAsia="Times New Roman" w:hAnsi="PT Astra Serif" w:cs="Times New Roman"/>
                <w:color w:val="000000"/>
                <w:sz w:val="24"/>
                <w:szCs w:val="24"/>
              </w:rPr>
              <w:t>-к</w:t>
            </w:r>
            <w:r w:rsidRPr="0070368F">
              <w:rPr>
                <w:rFonts w:ascii="PT Astra Serif" w:eastAsia="Times New Roman" w:hAnsi="PT Astra Serif" w:cs="Times New Roman"/>
                <w:color w:val="000000"/>
                <w:sz w:val="24"/>
                <w:szCs w:val="24"/>
              </w:rPr>
              <w:t>оличество благоустроенных дворовых территорий;</w:t>
            </w:r>
          </w:p>
          <w:p w:rsidR="00E87706" w:rsidRPr="0070368F" w:rsidRDefault="00197F62" w:rsidP="009C3D7F">
            <w:pPr>
              <w:spacing w:after="0" w:line="240" w:lineRule="auto"/>
              <w:jc w:val="both"/>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 xml:space="preserve">- доля благоустроенных дворовых </w:t>
            </w:r>
            <w:r w:rsidR="00E87706" w:rsidRPr="0070368F">
              <w:rPr>
                <w:rFonts w:ascii="PT Astra Serif" w:eastAsia="Times New Roman" w:hAnsi="PT Astra Serif" w:cs="Times New Roman"/>
                <w:color w:val="000000"/>
                <w:sz w:val="24"/>
                <w:szCs w:val="24"/>
              </w:rPr>
              <w:t>территорий от общего количества дворовых территорий;</w:t>
            </w:r>
          </w:p>
          <w:p w:rsidR="00E87706" w:rsidRPr="0070368F" w:rsidRDefault="00197F62" w:rsidP="009C3D7F">
            <w:pPr>
              <w:spacing w:after="0" w:line="240" w:lineRule="auto"/>
              <w:jc w:val="both"/>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 xml:space="preserve">- </w:t>
            </w:r>
            <w:r w:rsidR="00205A55">
              <w:rPr>
                <w:rFonts w:ascii="PT Astra Serif" w:eastAsia="Times New Roman" w:hAnsi="PT Astra Serif" w:cs="Times New Roman"/>
                <w:color w:val="000000"/>
                <w:sz w:val="24"/>
                <w:szCs w:val="24"/>
              </w:rPr>
              <w:t>о</w:t>
            </w:r>
            <w:r w:rsidR="00E87706" w:rsidRPr="0070368F">
              <w:rPr>
                <w:rFonts w:ascii="PT Astra Serif" w:eastAsia="Times New Roman" w:hAnsi="PT Astra Serif" w:cs="Times New Roman"/>
                <w:color w:val="000000"/>
                <w:sz w:val="24"/>
                <w:szCs w:val="24"/>
              </w:rPr>
              <w:t>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w:t>
            </w:r>
          </w:p>
          <w:p w:rsidR="00E87706" w:rsidRPr="0070368F" w:rsidRDefault="00197F62" w:rsidP="009C3D7F">
            <w:pPr>
              <w:spacing w:after="0" w:line="240" w:lineRule="auto"/>
              <w:jc w:val="both"/>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 xml:space="preserve">- </w:t>
            </w:r>
            <w:r w:rsidR="00205A55">
              <w:rPr>
                <w:rFonts w:ascii="PT Astra Serif" w:eastAsia="Times New Roman" w:hAnsi="PT Astra Serif" w:cs="Times New Roman"/>
                <w:color w:val="000000"/>
                <w:sz w:val="24"/>
                <w:szCs w:val="24"/>
              </w:rPr>
              <w:t>к</w:t>
            </w:r>
            <w:r w:rsidR="00E87706" w:rsidRPr="0070368F">
              <w:rPr>
                <w:rFonts w:ascii="PT Astra Serif" w:eastAsia="Times New Roman" w:hAnsi="PT Astra Serif" w:cs="Times New Roman"/>
                <w:color w:val="000000"/>
                <w:sz w:val="24"/>
                <w:szCs w:val="24"/>
              </w:rPr>
              <w:t>оличество благоустроенных муниципальных территорий общего пользования;</w:t>
            </w:r>
          </w:p>
          <w:p w:rsidR="00E87706" w:rsidRPr="0070368F" w:rsidRDefault="00197F62" w:rsidP="009C3D7F">
            <w:pPr>
              <w:spacing w:after="0" w:line="240" w:lineRule="auto"/>
              <w:jc w:val="both"/>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 xml:space="preserve">- </w:t>
            </w:r>
            <w:r w:rsidR="00205A55">
              <w:rPr>
                <w:rFonts w:ascii="PT Astra Serif" w:eastAsia="Times New Roman" w:hAnsi="PT Astra Serif" w:cs="Times New Roman"/>
                <w:color w:val="000000"/>
                <w:sz w:val="24"/>
                <w:szCs w:val="24"/>
              </w:rPr>
              <w:t>п</w:t>
            </w:r>
            <w:r w:rsidR="00E87706" w:rsidRPr="0070368F">
              <w:rPr>
                <w:rFonts w:ascii="PT Astra Serif" w:eastAsia="Times New Roman" w:hAnsi="PT Astra Serif" w:cs="Times New Roman"/>
                <w:color w:val="000000"/>
                <w:sz w:val="24"/>
                <w:szCs w:val="24"/>
              </w:rPr>
              <w:t>лощадь благоустроенных муниципальных территорий общего пользования;</w:t>
            </w:r>
          </w:p>
          <w:p w:rsidR="00E87706" w:rsidRPr="0070368F" w:rsidRDefault="00197F62" w:rsidP="009C3D7F">
            <w:pPr>
              <w:spacing w:after="0" w:line="240" w:lineRule="auto"/>
              <w:jc w:val="both"/>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 xml:space="preserve">- </w:t>
            </w:r>
            <w:r w:rsidR="00205A55">
              <w:rPr>
                <w:rFonts w:ascii="PT Astra Serif" w:eastAsia="Times New Roman" w:hAnsi="PT Astra Serif" w:cs="Times New Roman"/>
                <w:color w:val="000000"/>
                <w:sz w:val="24"/>
                <w:szCs w:val="24"/>
              </w:rPr>
              <w:t>д</w:t>
            </w:r>
            <w:r w:rsidR="00E87706" w:rsidRPr="0070368F">
              <w:rPr>
                <w:rFonts w:ascii="PT Astra Serif" w:eastAsia="Times New Roman" w:hAnsi="PT Astra Serif" w:cs="Times New Roman"/>
                <w:color w:val="000000"/>
                <w:sz w:val="24"/>
                <w:szCs w:val="24"/>
              </w:rPr>
              <w:t>оля площади благоустроенных муниципальных территорий общего пользования;</w:t>
            </w:r>
          </w:p>
          <w:p w:rsidR="00E87706" w:rsidRPr="0070368F" w:rsidRDefault="00197F62" w:rsidP="009C3D7F">
            <w:pPr>
              <w:spacing w:after="0" w:line="240" w:lineRule="auto"/>
              <w:jc w:val="both"/>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lastRenderedPageBreak/>
              <w:t xml:space="preserve">- </w:t>
            </w:r>
            <w:r w:rsidR="00205A55">
              <w:rPr>
                <w:rFonts w:ascii="PT Astra Serif" w:eastAsia="Times New Roman" w:hAnsi="PT Astra Serif" w:cs="Times New Roman"/>
                <w:color w:val="000000"/>
                <w:sz w:val="24"/>
                <w:szCs w:val="24"/>
              </w:rPr>
              <w:t>д</w:t>
            </w:r>
            <w:r w:rsidR="00E87706" w:rsidRPr="0070368F">
              <w:rPr>
                <w:rFonts w:ascii="PT Astra Serif" w:eastAsia="Times New Roman" w:hAnsi="PT Astra Serif" w:cs="Times New Roman"/>
                <w:color w:val="000000"/>
                <w:sz w:val="24"/>
                <w:szCs w:val="24"/>
              </w:rPr>
              <w:t>оля финансового участия в выполнении минимального перечня работ по благоустройству дворовых территорий заинтересованных лиц;</w:t>
            </w:r>
          </w:p>
          <w:p w:rsidR="00E87706" w:rsidRPr="0070368F" w:rsidRDefault="00197F62" w:rsidP="009C3D7F">
            <w:pPr>
              <w:spacing w:after="0" w:line="240" w:lineRule="auto"/>
              <w:jc w:val="both"/>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 xml:space="preserve">- </w:t>
            </w:r>
            <w:r w:rsidR="00205A55">
              <w:rPr>
                <w:rFonts w:ascii="PT Astra Serif" w:eastAsia="Times New Roman" w:hAnsi="PT Astra Serif" w:cs="Times New Roman"/>
                <w:color w:val="000000"/>
                <w:sz w:val="24"/>
                <w:szCs w:val="24"/>
              </w:rPr>
              <w:t>д</w:t>
            </w:r>
            <w:r w:rsidR="00E87706" w:rsidRPr="0070368F">
              <w:rPr>
                <w:rFonts w:ascii="PT Astra Serif" w:eastAsia="Times New Roman" w:hAnsi="PT Astra Serif" w:cs="Times New Roman"/>
                <w:color w:val="000000"/>
                <w:sz w:val="24"/>
                <w:szCs w:val="24"/>
              </w:rPr>
              <w:t>оля трудового участия в выполнении минимального перечня работ по благоустройству дворовых территорий заинтересованных лиц;</w:t>
            </w:r>
          </w:p>
          <w:p w:rsidR="00E87706" w:rsidRPr="0070368F" w:rsidRDefault="00197F62" w:rsidP="009C3D7F">
            <w:pPr>
              <w:spacing w:after="0" w:line="240" w:lineRule="auto"/>
              <w:jc w:val="both"/>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 xml:space="preserve">- </w:t>
            </w:r>
            <w:r w:rsidR="00205A55">
              <w:rPr>
                <w:rFonts w:ascii="PT Astra Serif" w:eastAsia="Times New Roman" w:hAnsi="PT Astra Serif" w:cs="Times New Roman"/>
                <w:color w:val="000000"/>
                <w:sz w:val="24"/>
                <w:szCs w:val="24"/>
              </w:rPr>
              <w:t>д</w:t>
            </w:r>
            <w:r w:rsidR="00E87706" w:rsidRPr="0070368F">
              <w:rPr>
                <w:rFonts w:ascii="PT Astra Serif" w:eastAsia="Times New Roman" w:hAnsi="PT Astra Serif" w:cs="Times New Roman"/>
                <w:color w:val="000000"/>
                <w:sz w:val="24"/>
                <w:szCs w:val="24"/>
              </w:rPr>
              <w:t xml:space="preserve">оля финансового участия в выполнении дополнительного перечня работ по благоустройству дворовых </w:t>
            </w:r>
            <w:r>
              <w:rPr>
                <w:rFonts w:ascii="PT Astra Serif" w:eastAsia="Times New Roman" w:hAnsi="PT Astra Serif" w:cs="Times New Roman"/>
                <w:color w:val="000000"/>
                <w:sz w:val="24"/>
                <w:szCs w:val="24"/>
              </w:rPr>
              <w:t>территорий заинтересованных лиц</w:t>
            </w:r>
          </w:p>
        </w:tc>
      </w:tr>
      <w:tr w:rsidR="00E87706" w:rsidRPr="0070368F" w:rsidTr="009C3D7F">
        <w:trPr>
          <w:trHeight w:val="276"/>
          <w:jc w:val="center"/>
        </w:trPr>
        <w:tc>
          <w:tcPr>
            <w:tcW w:w="3490" w:type="dxa"/>
            <w:tcBorders>
              <w:top w:val="nil"/>
              <w:left w:val="single" w:sz="4" w:space="0" w:color="auto"/>
              <w:bottom w:val="single" w:sz="4" w:space="0" w:color="auto"/>
              <w:right w:val="single" w:sz="4" w:space="0" w:color="auto"/>
            </w:tcBorders>
            <w:vAlign w:val="bottom"/>
            <w:hideMark/>
          </w:tcPr>
          <w:p w:rsidR="00E87706" w:rsidRPr="0070368F" w:rsidRDefault="00E87706" w:rsidP="009C3D7F">
            <w:pPr>
              <w:spacing w:after="0" w:line="240" w:lineRule="auto"/>
              <w:rPr>
                <w:rFonts w:ascii="PT Astra Serif" w:eastAsia="Times New Roman" w:hAnsi="PT Astra Serif" w:cs="Times New Roman"/>
                <w:color w:val="000000"/>
                <w:sz w:val="24"/>
                <w:szCs w:val="24"/>
              </w:rPr>
            </w:pPr>
            <w:r w:rsidRPr="0070368F">
              <w:rPr>
                <w:rFonts w:ascii="PT Astra Serif" w:eastAsia="Times New Roman" w:hAnsi="PT Astra Serif" w:cs="Times New Roman"/>
                <w:color w:val="000000"/>
                <w:sz w:val="24"/>
                <w:szCs w:val="24"/>
              </w:rPr>
              <w:lastRenderedPageBreak/>
              <w:t xml:space="preserve">Срок реализации Программы </w:t>
            </w:r>
          </w:p>
        </w:tc>
        <w:tc>
          <w:tcPr>
            <w:tcW w:w="5757" w:type="dxa"/>
            <w:tcBorders>
              <w:top w:val="nil"/>
              <w:left w:val="nil"/>
              <w:bottom w:val="single" w:sz="4" w:space="0" w:color="auto"/>
              <w:right w:val="single" w:sz="4" w:space="0" w:color="auto"/>
            </w:tcBorders>
            <w:vAlign w:val="bottom"/>
            <w:hideMark/>
          </w:tcPr>
          <w:p w:rsidR="00E87706" w:rsidRPr="0070368F" w:rsidRDefault="00E87706" w:rsidP="004255C8">
            <w:pPr>
              <w:spacing w:after="0" w:line="240" w:lineRule="auto"/>
              <w:jc w:val="both"/>
              <w:rPr>
                <w:rFonts w:ascii="PT Astra Serif" w:eastAsia="Times New Roman" w:hAnsi="PT Astra Serif" w:cs="Times New Roman"/>
                <w:color w:val="000000"/>
                <w:sz w:val="24"/>
                <w:szCs w:val="24"/>
              </w:rPr>
            </w:pPr>
            <w:r w:rsidRPr="0070368F">
              <w:rPr>
                <w:rFonts w:ascii="PT Astra Serif" w:eastAsia="Times New Roman" w:hAnsi="PT Astra Serif" w:cs="Times New Roman"/>
                <w:color w:val="000000"/>
                <w:sz w:val="24"/>
                <w:szCs w:val="24"/>
              </w:rPr>
              <w:t> </w:t>
            </w:r>
            <w:r w:rsidR="00712AD0">
              <w:rPr>
                <w:rFonts w:ascii="PT Astra Serif" w:eastAsia="Times New Roman" w:hAnsi="PT Astra Serif" w:cs="Times New Roman"/>
                <w:color w:val="000000"/>
                <w:sz w:val="24"/>
                <w:szCs w:val="24"/>
              </w:rPr>
              <w:t>202</w:t>
            </w:r>
            <w:r w:rsidR="004255C8">
              <w:rPr>
                <w:rFonts w:ascii="PT Astra Serif" w:eastAsia="Times New Roman" w:hAnsi="PT Astra Serif" w:cs="Times New Roman"/>
                <w:color w:val="000000"/>
                <w:sz w:val="24"/>
                <w:szCs w:val="24"/>
              </w:rPr>
              <w:t>5</w:t>
            </w:r>
            <w:r w:rsidR="001B29C3">
              <w:rPr>
                <w:rFonts w:ascii="PT Astra Serif" w:eastAsia="Times New Roman" w:hAnsi="PT Astra Serif" w:cs="Times New Roman"/>
                <w:color w:val="000000"/>
                <w:sz w:val="24"/>
                <w:szCs w:val="24"/>
              </w:rPr>
              <w:t xml:space="preserve"> - 2027</w:t>
            </w:r>
            <w:r w:rsidRPr="0070368F">
              <w:rPr>
                <w:rFonts w:ascii="PT Astra Serif" w:eastAsia="Times New Roman" w:hAnsi="PT Astra Serif" w:cs="Times New Roman"/>
                <w:color w:val="000000"/>
                <w:sz w:val="24"/>
                <w:szCs w:val="24"/>
              </w:rPr>
              <w:t xml:space="preserve"> год</w:t>
            </w:r>
            <w:r w:rsidR="00712AD0">
              <w:rPr>
                <w:rFonts w:ascii="PT Astra Serif" w:eastAsia="Times New Roman" w:hAnsi="PT Astra Serif" w:cs="Times New Roman"/>
                <w:color w:val="000000"/>
                <w:sz w:val="24"/>
                <w:szCs w:val="24"/>
              </w:rPr>
              <w:t>ы</w:t>
            </w:r>
          </w:p>
        </w:tc>
      </w:tr>
      <w:tr w:rsidR="00E87706" w:rsidRPr="0070368F" w:rsidTr="009C3D7F">
        <w:trPr>
          <w:trHeight w:val="552"/>
          <w:jc w:val="center"/>
        </w:trPr>
        <w:tc>
          <w:tcPr>
            <w:tcW w:w="3490" w:type="dxa"/>
            <w:tcBorders>
              <w:top w:val="nil"/>
              <w:left w:val="single" w:sz="4" w:space="0" w:color="auto"/>
              <w:bottom w:val="single" w:sz="4" w:space="0" w:color="auto"/>
              <w:right w:val="single" w:sz="4" w:space="0" w:color="auto"/>
            </w:tcBorders>
            <w:hideMark/>
          </w:tcPr>
          <w:p w:rsidR="00E87706" w:rsidRDefault="00E87706" w:rsidP="009C3D7F">
            <w:pPr>
              <w:spacing w:after="0" w:line="240" w:lineRule="auto"/>
              <w:rPr>
                <w:rFonts w:ascii="PT Astra Serif" w:eastAsia="Times New Roman" w:hAnsi="PT Astra Serif" w:cs="Times New Roman"/>
                <w:color w:val="000000"/>
                <w:sz w:val="24"/>
                <w:szCs w:val="24"/>
              </w:rPr>
            </w:pPr>
            <w:r w:rsidRPr="0070368F">
              <w:rPr>
                <w:rFonts w:ascii="PT Astra Serif" w:eastAsia="Times New Roman" w:hAnsi="PT Astra Serif" w:cs="Times New Roman"/>
                <w:color w:val="000000"/>
                <w:sz w:val="24"/>
                <w:szCs w:val="24"/>
              </w:rPr>
              <w:t xml:space="preserve">Объемы бюджетных ассигнований Программы </w:t>
            </w:r>
          </w:p>
          <w:p w:rsidR="003E1BD4" w:rsidRPr="0070368F" w:rsidRDefault="003E1BD4" w:rsidP="009C3D7F">
            <w:pPr>
              <w:spacing w:after="0" w:line="240" w:lineRule="auto"/>
              <w:rPr>
                <w:rFonts w:ascii="PT Astra Serif" w:eastAsia="Times New Roman" w:hAnsi="PT Astra Serif" w:cs="Times New Roman"/>
                <w:color w:val="000000"/>
                <w:sz w:val="24"/>
                <w:szCs w:val="24"/>
              </w:rPr>
            </w:pPr>
            <w:r w:rsidRPr="003E1BD4">
              <w:rPr>
                <w:rFonts w:ascii="PT Astra Serif" w:eastAsia="Times New Roman" w:hAnsi="PT Astra Serif" w:cs="Times New Roman"/>
                <w:color w:val="000000"/>
                <w:sz w:val="24"/>
                <w:szCs w:val="24"/>
              </w:rPr>
              <w:t>Бюджет Курганской области (субсидия в бюджет Шатровского муниципального округа)</w:t>
            </w:r>
          </w:p>
        </w:tc>
        <w:tc>
          <w:tcPr>
            <w:tcW w:w="5757" w:type="dxa"/>
            <w:tcBorders>
              <w:top w:val="nil"/>
              <w:left w:val="nil"/>
              <w:bottom w:val="single" w:sz="4" w:space="0" w:color="auto"/>
              <w:right w:val="single" w:sz="4" w:space="0" w:color="auto"/>
            </w:tcBorders>
            <w:vAlign w:val="bottom"/>
            <w:hideMark/>
          </w:tcPr>
          <w:p w:rsidR="00E87706" w:rsidRPr="0070368F" w:rsidRDefault="00E87706" w:rsidP="009C3D7F">
            <w:pPr>
              <w:spacing w:after="0" w:line="240" w:lineRule="auto"/>
              <w:jc w:val="both"/>
              <w:rPr>
                <w:rFonts w:ascii="PT Astra Serif" w:eastAsia="Times New Roman" w:hAnsi="PT Astra Serif" w:cs="Times New Roman"/>
                <w:color w:val="000000"/>
                <w:sz w:val="24"/>
                <w:szCs w:val="24"/>
              </w:rPr>
            </w:pPr>
            <w:r w:rsidRPr="0070368F">
              <w:rPr>
                <w:rFonts w:ascii="PT Astra Serif" w:eastAsia="Times New Roman" w:hAnsi="PT Astra Serif" w:cs="Times New Roman"/>
                <w:color w:val="000000"/>
                <w:sz w:val="24"/>
                <w:szCs w:val="24"/>
              </w:rPr>
              <w:t>Общий объем бюджетных ассигнований для реализации Программы составляет:</w:t>
            </w:r>
          </w:p>
          <w:p w:rsidR="00E87706" w:rsidRPr="0070368F" w:rsidRDefault="00BF26C2" w:rsidP="009C3D7F">
            <w:pPr>
              <w:spacing w:after="0" w:line="240" w:lineRule="auto"/>
              <w:jc w:val="both"/>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u w:val="single"/>
              </w:rPr>
              <w:t xml:space="preserve">В </w:t>
            </w:r>
            <w:r w:rsidR="00E87706" w:rsidRPr="0070368F">
              <w:rPr>
                <w:rFonts w:ascii="PT Astra Serif" w:eastAsia="Times New Roman" w:hAnsi="PT Astra Serif" w:cs="Times New Roman"/>
                <w:color w:val="000000"/>
                <w:sz w:val="24"/>
                <w:szCs w:val="24"/>
                <w:u w:val="single"/>
              </w:rPr>
              <w:t>202</w:t>
            </w:r>
            <w:r w:rsidR="00604527">
              <w:rPr>
                <w:rFonts w:ascii="PT Astra Serif" w:eastAsia="Times New Roman" w:hAnsi="PT Astra Serif" w:cs="Times New Roman"/>
                <w:color w:val="000000"/>
                <w:sz w:val="24"/>
                <w:szCs w:val="24"/>
                <w:u w:val="single"/>
              </w:rPr>
              <w:t>5</w:t>
            </w:r>
            <w:r w:rsidR="00E87706" w:rsidRPr="0070368F">
              <w:rPr>
                <w:rFonts w:ascii="PT Astra Serif" w:eastAsia="Times New Roman" w:hAnsi="PT Astra Serif" w:cs="Times New Roman"/>
                <w:color w:val="000000"/>
                <w:sz w:val="24"/>
                <w:szCs w:val="24"/>
                <w:u w:val="single"/>
              </w:rPr>
              <w:t xml:space="preserve"> год</w:t>
            </w:r>
            <w:r w:rsidR="00712AD0">
              <w:rPr>
                <w:rFonts w:ascii="PT Astra Serif" w:eastAsia="Times New Roman" w:hAnsi="PT Astra Serif" w:cs="Times New Roman"/>
                <w:color w:val="000000"/>
                <w:sz w:val="24"/>
                <w:szCs w:val="24"/>
                <w:u w:val="single"/>
              </w:rPr>
              <w:t>у</w:t>
            </w:r>
            <w:r w:rsidR="00E87706" w:rsidRPr="0070368F">
              <w:rPr>
                <w:rFonts w:ascii="PT Astra Serif" w:eastAsia="Times New Roman" w:hAnsi="PT Astra Serif" w:cs="Times New Roman"/>
                <w:color w:val="000000"/>
                <w:sz w:val="24"/>
                <w:szCs w:val="24"/>
              </w:rPr>
              <w:t xml:space="preserve">: </w:t>
            </w:r>
            <w:r w:rsidR="00267AB4">
              <w:rPr>
                <w:rFonts w:ascii="PT Astra Serif" w:eastAsia="Times New Roman" w:hAnsi="PT Astra Serif" w:cs="Times New Roman"/>
                <w:color w:val="000000"/>
                <w:sz w:val="24"/>
                <w:szCs w:val="24"/>
              </w:rPr>
              <w:t>10 </w:t>
            </w:r>
            <w:r w:rsidR="002260D6">
              <w:rPr>
                <w:rFonts w:ascii="PT Astra Serif" w:eastAsia="Times New Roman" w:hAnsi="PT Astra Serif" w:cs="Times New Roman"/>
                <w:color w:val="000000"/>
                <w:sz w:val="24"/>
                <w:szCs w:val="24"/>
              </w:rPr>
              <w:t>89</w:t>
            </w:r>
            <w:r w:rsidR="00267AB4">
              <w:rPr>
                <w:rFonts w:ascii="PT Astra Serif" w:eastAsia="Times New Roman" w:hAnsi="PT Astra Serif" w:cs="Times New Roman"/>
                <w:color w:val="000000"/>
                <w:sz w:val="24"/>
                <w:szCs w:val="24"/>
              </w:rPr>
              <w:t>0 000</w:t>
            </w:r>
            <w:r w:rsidR="002B32C9">
              <w:rPr>
                <w:rFonts w:ascii="PT Astra Serif" w:eastAsia="Times New Roman" w:hAnsi="PT Astra Serif" w:cs="Times New Roman"/>
                <w:color w:val="000000"/>
                <w:sz w:val="24"/>
                <w:szCs w:val="24"/>
              </w:rPr>
              <w:t xml:space="preserve"> </w:t>
            </w:r>
            <w:r w:rsidR="00E87706" w:rsidRPr="0070368F">
              <w:rPr>
                <w:rFonts w:ascii="PT Astra Serif" w:eastAsia="Times New Roman" w:hAnsi="PT Astra Serif" w:cs="Times New Roman"/>
                <w:color w:val="000000"/>
                <w:sz w:val="24"/>
                <w:szCs w:val="24"/>
              </w:rPr>
              <w:t>рублей, в том числе за счет:</w:t>
            </w:r>
          </w:p>
          <w:p w:rsidR="00E87706" w:rsidRPr="0070368F" w:rsidRDefault="002260D6" w:rsidP="009C3D7F">
            <w:pPr>
              <w:spacing w:after="0" w:line="240" w:lineRule="auto"/>
              <w:jc w:val="both"/>
              <w:rPr>
                <w:rFonts w:ascii="PT Astra Serif" w:eastAsia="Times New Roman" w:hAnsi="PT Astra Serif" w:cs="Times New Roman"/>
                <w:color w:val="000000"/>
                <w:sz w:val="24"/>
                <w:szCs w:val="24"/>
              </w:rPr>
            </w:pPr>
            <w:r w:rsidRPr="002260D6">
              <w:rPr>
                <w:rFonts w:ascii="PT Astra Serif" w:eastAsia="Times New Roman" w:hAnsi="PT Astra Serif" w:cs="Times New Roman"/>
                <w:color w:val="000000"/>
                <w:sz w:val="24"/>
                <w:szCs w:val="24"/>
              </w:rPr>
              <w:t>Бюджет Курганской области (субсидия в бюджет Шатровского муниципального округа)</w:t>
            </w:r>
            <w:r>
              <w:rPr>
                <w:rFonts w:ascii="PT Astra Serif" w:eastAsia="Times New Roman" w:hAnsi="PT Astra Serif" w:cs="Times New Roman"/>
                <w:color w:val="000000"/>
                <w:sz w:val="24"/>
                <w:szCs w:val="24"/>
              </w:rPr>
              <w:t xml:space="preserve"> 9900000 </w:t>
            </w:r>
            <w:r w:rsidR="00E87706" w:rsidRPr="0070368F">
              <w:rPr>
                <w:rFonts w:ascii="PT Astra Serif" w:eastAsia="Times New Roman" w:hAnsi="PT Astra Serif" w:cs="Times New Roman"/>
                <w:color w:val="000000"/>
                <w:sz w:val="24"/>
                <w:szCs w:val="24"/>
              </w:rPr>
              <w:t>рублей;</w:t>
            </w:r>
            <w:r w:rsidR="00E87706" w:rsidRPr="0070368F">
              <w:rPr>
                <w:rFonts w:ascii="PT Astra Serif" w:eastAsia="Times New Roman" w:hAnsi="PT Astra Serif" w:cs="Times New Roman"/>
                <w:color w:val="000000"/>
                <w:sz w:val="24"/>
                <w:szCs w:val="24"/>
              </w:rPr>
              <w:tab/>
            </w:r>
          </w:p>
          <w:p w:rsidR="00E87706" w:rsidRDefault="004255C8" w:rsidP="009C3D7F">
            <w:pPr>
              <w:spacing w:after="0" w:line="240" w:lineRule="auto"/>
              <w:jc w:val="both"/>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w:t>
            </w:r>
            <w:r w:rsidR="00E87706" w:rsidRPr="0070368F">
              <w:rPr>
                <w:rFonts w:ascii="PT Astra Serif" w:eastAsia="Times New Roman" w:hAnsi="PT Astra Serif" w:cs="Times New Roman"/>
                <w:color w:val="000000"/>
                <w:sz w:val="24"/>
                <w:szCs w:val="24"/>
              </w:rPr>
              <w:t xml:space="preserve"> </w:t>
            </w:r>
            <w:r w:rsidR="00CA6314" w:rsidRPr="0070368F">
              <w:rPr>
                <w:rFonts w:ascii="PT Astra Serif" w:eastAsia="Times New Roman" w:hAnsi="PT Astra Serif" w:cs="Times New Roman"/>
                <w:color w:val="000000"/>
                <w:sz w:val="24"/>
                <w:szCs w:val="24"/>
              </w:rPr>
              <w:t xml:space="preserve">муниципального </w:t>
            </w:r>
            <w:r>
              <w:rPr>
                <w:rFonts w:ascii="PT Astra Serif" w:eastAsia="Times New Roman" w:hAnsi="PT Astra Serif" w:cs="Times New Roman"/>
                <w:color w:val="000000"/>
                <w:sz w:val="24"/>
                <w:szCs w:val="24"/>
              </w:rPr>
              <w:t>бюджета</w:t>
            </w:r>
            <w:r w:rsidR="00E87706" w:rsidRPr="0070368F">
              <w:rPr>
                <w:rFonts w:ascii="PT Astra Serif" w:eastAsia="Times New Roman" w:hAnsi="PT Astra Serif" w:cs="Times New Roman"/>
                <w:color w:val="000000"/>
                <w:sz w:val="24"/>
                <w:szCs w:val="24"/>
              </w:rPr>
              <w:t xml:space="preserve"> – </w:t>
            </w:r>
            <w:r w:rsidR="002260D6">
              <w:rPr>
                <w:rFonts w:ascii="PT Astra Serif" w:eastAsia="Times New Roman" w:hAnsi="PT Astra Serif" w:cs="Times New Roman"/>
                <w:color w:val="000000"/>
                <w:sz w:val="24"/>
                <w:szCs w:val="24"/>
              </w:rPr>
              <w:t>990000</w:t>
            </w:r>
            <w:r w:rsidR="00C930BA">
              <w:rPr>
                <w:rFonts w:ascii="PT Astra Serif" w:eastAsia="Times New Roman" w:hAnsi="PT Astra Serif" w:cs="Times New Roman"/>
                <w:color w:val="000000"/>
                <w:sz w:val="24"/>
                <w:szCs w:val="24"/>
              </w:rPr>
              <w:t>,</w:t>
            </w:r>
            <w:r w:rsidR="00EB4FA7">
              <w:rPr>
                <w:rFonts w:ascii="PT Astra Serif" w:eastAsia="Times New Roman" w:hAnsi="PT Astra Serif" w:cs="Times New Roman"/>
                <w:color w:val="000000"/>
                <w:sz w:val="24"/>
                <w:szCs w:val="24"/>
              </w:rPr>
              <w:t>0</w:t>
            </w:r>
            <w:r w:rsidR="00E87706" w:rsidRPr="0070368F">
              <w:rPr>
                <w:rFonts w:ascii="PT Astra Serif" w:eastAsia="Times New Roman" w:hAnsi="PT Astra Serif" w:cs="Times New Roman"/>
                <w:color w:val="000000"/>
                <w:sz w:val="24"/>
                <w:szCs w:val="24"/>
              </w:rPr>
              <w:t xml:space="preserve"> рублей</w:t>
            </w:r>
            <w:r w:rsidR="002B32C9">
              <w:rPr>
                <w:rFonts w:ascii="PT Astra Serif" w:eastAsia="Times New Roman" w:hAnsi="PT Astra Serif" w:cs="Times New Roman"/>
                <w:color w:val="000000"/>
                <w:sz w:val="24"/>
                <w:szCs w:val="24"/>
              </w:rPr>
              <w:t>;</w:t>
            </w:r>
            <w:r w:rsidR="00E87706" w:rsidRPr="0070368F">
              <w:rPr>
                <w:rFonts w:ascii="PT Astra Serif" w:eastAsia="Times New Roman" w:hAnsi="PT Astra Serif" w:cs="Times New Roman"/>
                <w:color w:val="000000"/>
                <w:sz w:val="24"/>
                <w:szCs w:val="24"/>
              </w:rPr>
              <w:t xml:space="preserve"> </w:t>
            </w:r>
          </w:p>
          <w:p w:rsidR="00E87706" w:rsidRDefault="00EC0F62" w:rsidP="00F841DB">
            <w:pPr>
              <w:spacing w:after="0" w:line="240" w:lineRule="auto"/>
              <w:jc w:val="both"/>
              <w:rPr>
                <w:rFonts w:ascii="PT Astra Serif" w:eastAsia="Times New Roman" w:hAnsi="PT Astra Serif" w:cs="Times New Roman"/>
                <w:color w:val="000000"/>
                <w:sz w:val="24"/>
                <w:szCs w:val="24"/>
              </w:rPr>
            </w:pPr>
            <w:r w:rsidRPr="0070368F">
              <w:rPr>
                <w:rFonts w:ascii="PT Astra Serif" w:eastAsia="Times New Roman" w:hAnsi="PT Astra Serif" w:cs="Times New Roman"/>
                <w:color w:val="000000"/>
                <w:sz w:val="24"/>
                <w:szCs w:val="24"/>
              </w:rPr>
              <w:t>средств внебюджетн</w:t>
            </w:r>
            <w:r w:rsidR="00197F62">
              <w:rPr>
                <w:rFonts w:ascii="PT Astra Serif" w:eastAsia="Times New Roman" w:hAnsi="PT Astra Serif" w:cs="Times New Roman"/>
                <w:color w:val="000000"/>
                <w:sz w:val="24"/>
                <w:szCs w:val="24"/>
              </w:rPr>
              <w:t>ых источников (по согласованию)</w:t>
            </w:r>
            <w:r w:rsidR="0021156F">
              <w:rPr>
                <w:rFonts w:ascii="PT Astra Serif" w:eastAsia="Times New Roman" w:hAnsi="PT Astra Serif" w:cs="Times New Roman"/>
                <w:color w:val="000000"/>
                <w:sz w:val="24"/>
                <w:szCs w:val="24"/>
              </w:rPr>
              <w:t>;</w:t>
            </w:r>
          </w:p>
          <w:p w:rsidR="0021156F" w:rsidRPr="0021156F" w:rsidRDefault="00BF26C2" w:rsidP="0021156F">
            <w:pPr>
              <w:spacing w:after="0" w:line="240" w:lineRule="auto"/>
              <w:jc w:val="both"/>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u w:val="single"/>
              </w:rPr>
              <w:t xml:space="preserve">в </w:t>
            </w:r>
            <w:r w:rsidR="0021156F" w:rsidRPr="0021156F">
              <w:rPr>
                <w:rFonts w:ascii="PT Astra Serif" w:eastAsia="Times New Roman" w:hAnsi="PT Astra Serif" w:cs="Times New Roman"/>
                <w:color w:val="000000"/>
                <w:sz w:val="24"/>
                <w:szCs w:val="24"/>
                <w:u w:val="single"/>
              </w:rPr>
              <w:t>202</w:t>
            </w:r>
            <w:r w:rsidR="0021156F">
              <w:rPr>
                <w:rFonts w:ascii="PT Astra Serif" w:eastAsia="Times New Roman" w:hAnsi="PT Astra Serif" w:cs="Times New Roman"/>
                <w:color w:val="000000"/>
                <w:sz w:val="24"/>
                <w:szCs w:val="24"/>
                <w:u w:val="single"/>
              </w:rPr>
              <w:t>6</w:t>
            </w:r>
            <w:r w:rsidR="0021156F" w:rsidRPr="0021156F">
              <w:rPr>
                <w:rFonts w:ascii="PT Astra Serif" w:eastAsia="Times New Roman" w:hAnsi="PT Astra Serif" w:cs="Times New Roman"/>
                <w:color w:val="000000"/>
                <w:sz w:val="24"/>
                <w:szCs w:val="24"/>
                <w:u w:val="single"/>
              </w:rPr>
              <w:t xml:space="preserve"> году</w:t>
            </w:r>
            <w:r w:rsidR="0021156F" w:rsidRPr="0021156F">
              <w:rPr>
                <w:rFonts w:ascii="PT Astra Serif" w:eastAsia="Times New Roman" w:hAnsi="PT Astra Serif" w:cs="Times New Roman"/>
                <w:color w:val="000000"/>
                <w:sz w:val="24"/>
                <w:szCs w:val="24"/>
              </w:rPr>
              <w:t xml:space="preserve">: </w:t>
            </w:r>
            <w:r w:rsidR="003E1BD4">
              <w:rPr>
                <w:rFonts w:ascii="PT Astra Serif" w:eastAsia="Times New Roman" w:hAnsi="PT Astra Serif" w:cs="Times New Roman"/>
                <w:color w:val="000000"/>
                <w:sz w:val="24"/>
                <w:szCs w:val="24"/>
              </w:rPr>
              <w:t>2000000</w:t>
            </w:r>
            <w:r w:rsidR="0021156F" w:rsidRPr="0021156F">
              <w:rPr>
                <w:rFonts w:ascii="PT Astra Serif" w:eastAsia="Times New Roman" w:hAnsi="PT Astra Serif" w:cs="Times New Roman"/>
                <w:color w:val="000000"/>
                <w:sz w:val="24"/>
                <w:szCs w:val="24"/>
              </w:rPr>
              <w:t xml:space="preserve"> рублей, в том числе за счет:</w:t>
            </w:r>
          </w:p>
          <w:p w:rsidR="0021156F" w:rsidRPr="0021156F" w:rsidRDefault="002260D6" w:rsidP="0021156F">
            <w:pPr>
              <w:spacing w:after="0" w:line="240" w:lineRule="auto"/>
              <w:jc w:val="both"/>
              <w:rPr>
                <w:rFonts w:ascii="PT Astra Serif" w:eastAsia="Times New Roman" w:hAnsi="PT Astra Serif" w:cs="Times New Roman"/>
                <w:color w:val="000000"/>
                <w:sz w:val="24"/>
                <w:szCs w:val="24"/>
              </w:rPr>
            </w:pPr>
            <w:r w:rsidRPr="002260D6">
              <w:rPr>
                <w:rFonts w:ascii="PT Astra Serif" w:eastAsia="Times New Roman" w:hAnsi="PT Astra Serif" w:cs="Times New Roman"/>
                <w:color w:val="000000"/>
                <w:sz w:val="24"/>
                <w:szCs w:val="24"/>
              </w:rPr>
              <w:t>Бюджет Курганской области (субсидия в бюджет Шатровского муниципального округа)</w:t>
            </w:r>
            <w:r>
              <w:rPr>
                <w:rFonts w:ascii="PT Astra Serif" w:eastAsia="Times New Roman" w:hAnsi="PT Astra Serif" w:cs="Times New Roman"/>
                <w:color w:val="000000"/>
                <w:sz w:val="24"/>
                <w:szCs w:val="24"/>
              </w:rPr>
              <w:t xml:space="preserve"> 1818180 </w:t>
            </w:r>
            <w:r w:rsidR="0021156F" w:rsidRPr="0021156F">
              <w:rPr>
                <w:rFonts w:ascii="PT Astra Serif" w:eastAsia="Times New Roman" w:hAnsi="PT Astra Serif" w:cs="Times New Roman"/>
                <w:color w:val="000000"/>
                <w:sz w:val="24"/>
                <w:szCs w:val="24"/>
              </w:rPr>
              <w:t>рублей;</w:t>
            </w:r>
            <w:r w:rsidR="0021156F" w:rsidRPr="0021156F">
              <w:rPr>
                <w:rFonts w:ascii="PT Astra Serif" w:eastAsia="Times New Roman" w:hAnsi="PT Astra Serif" w:cs="Times New Roman"/>
                <w:color w:val="000000"/>
                <w:sz w:val="24"/>
                <w:szCs w:val="24"/>
              </w:rPr>
              <w:tab/>
            </w:r>
          </w:p>
          <w:p w:rsidR="0021156F" w:rsidRPr="0021156F" w:rsidRDefault="0021156F" w:rsidP="0021156F">
            <w:pPr>
              <w:spacing w:after="0" w:line="240" w:lineRule="auto"/>
              <w:jc w:val="both"/>
              <w:rPr>
                <w:rFonts w:ascii="PT Astra Serif" w:eastAsia="Times New Roman" w:hAnsi="PT Astra Serif" w:cs="Times New Roman"/>
                <w:color w:val="000000"/>
                <w:sz w:val="24"/>
                <w:szCs w:val="24"/>
              </w:rPr>
            </w:pPr>
            <w:r w:rsidRPr="0021156F">
              <w:rPr>
                <w:rFonts w:ascii="PT Astra Serif" w:eastAsia="Times New Roman" w:hAnsi="PT Astra Serif" w:cs="Times New Roman"/>
                <w:color w:val="000000"/>
                <w:sz w:val="24"/>
                <w:szCs w:val="24"/>
              </w:rPr>
              <w:t xml:space="preserve">- муниципального бюджета – </w:t>
            </w:r>
            <w:r w:rsidR="003E1BD4">
              <w:rPr>
                <w:rFonts w:ascii="PT Astra Serif" w:eastAsia="Times New Roman" w:hAnsi="PT Astra Serif" w:cs="Times New Roman"/>
                <w:color w:val="000000"/>
                <w:sz w:val="24"/>
                <w:szCs w:val="24"/>
              </w:rPr>
              <w:t xml:space="preserve">18180 </w:t>
            </w:r>
            <w:r w:rsidRPr="0021156F">
              <w:rPr>
                <w:rFonts w:ascii="PT Astra Serif" w:eastAsia="Times New Roman" w:hAnsi="PT Astra Serif" w:cs="Times New Roman"/>
                <w:color w:val="000000"/>
                <w:sz w:val="24"/>
                <w:szCs w:val="24"/>
              </w:rPr>
              <w:t xml:space="preserve"> рублей; </w:t>
            </w:r>
          </w:p>
          <w:p w:rsidR="0021156F" w:rsidRDefault="0021156F" w:rsidP="0021156F">
            <w:pPr>
              <w:spacing w:after="0" w:line="240" w:lineRule="auto"/>
              <w:jc w:val="both"/>
              <w:rPr>
                <w:rFonts w:ascii="PT Astra Serif" w:eastAsia="Times New Roman" w:hAnsi="PT Astra Serif" w:cs="Times New Roman"/>
                <w:color w:val="000000"/>
                <w:sz w:val="24"/>
                <w:szCs w:val="24"/>
              </w:rPr>
            </w:pPr>
            <w:r w:rsidRPr="0021156F">
              <w:rPr>
                <w:rFonts w:ascii="PT Astra Serif" w:eastAsia="Times New Roman" w:hAnsi="PT Astra Serif" w:cs="Times New Roman"/>
                <w:color w:val="000000"/>
                <w:sz w:val="24"/>
                <w:szCs w:val="24"/>
              </w:rPr>
              <w:t>средств внебюджетных источников (по согласованию)</w:t>
            </w:r>
            <w:r>
              <w:rPr>
                <w:rFonts w:ascii="PT Astra Serif" w:eastAsia="Times New Roman" w:hAnsi="PT Astra Serif" w:cs="Times New Roman"/>
                <w:color w:val="000000"/>
                <w:sz w:val="24"/>
                <w:szCs w:val="24"/>
              </w:rPr>
              <w:t>;</w:t>
            </w:r>
          </w:p>
          <w:p w:rsidR="0021156F" w:rsidRPr="0021156F" w:rsidRDefault="00BF26C2" w:rsidP="0021156F">
            <w:pPr>
              <w:spacing w:after="0" w:line="240" w:lineRule="auto"/>
              <w:jc w:val="both"/>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u w:val="single"/>
              </w:rPr>
              <w:t xml:space="preserve">в </w:t>
            </w:r>
            <w:r w:rsidR="0021156F" w:rsidRPr="0021156F">
              <w:rPr>
                <w:rFonts w:ascii="PT Astra Serif" w:eastAsia="Times New Roman" w:hAnsi="PT Astra Serif" w:cs="Times New Roman"/>
                <w:color w:val="000000"/>
                <w:sz w:val="24"/>
                <w:szCs w:val="24"/>
                <w:u w:val="single"/>
              </w:rPr>
              <w:t>202</w:t>
            </w:r>
            <w:r w:rsidR="0021156F">
              <w:rPr>
                <w:rFonts w:ascii="PT Astra Serif" w:eastAsia="Times New Roman" w:hAnsi="PT Astra Serif" w:cs="Times New Roman"/>
                <w:color w:val="000000"/>
                <w:sz w:val="24"/>
                <w:szCs w:val="24"/>
                <w:u w:val="single"/>
              </w:rPr>
              <w:t>7</w:t>
            </w:r>
            <w:r w:rsidR="0021156F" w:rsidRPr="0021156F">
              <w:rPr>
                <w:rFonts w:ascii="PT Astra Serif" w:eastAsia="Times New Roman" w:hAnsi="PT Astra Serif" w:cs="Times New Roman"/>
                <w:color w:val="000000"/>
                <w:sz w:val="24"/>
                <w:szCs w:val="24"/>
                <w:u w:val="single"/>
              </w:rPr>
              <w:t xml:space="preserve"> году</w:t>
            </w:r>
            <w:r w:rsidR="0021156F" w:rsidRPr="0021156F">
              <w:rPr>
                <w:rFonts w:ascii="PT Astra Serif" w:eastAsia="Times New Roman" w:hAnsi="PT Astra Serif" w:cs="Times New Roman"/>
                <w:color w:val="000000"/>
                <w:sz w:val="24"/>
                <w:szCs w:val="24"/>
              </w:rPr>
              <w:t>: 10 000 000 рублей, в том числе за счет:</w:t>
            </w:r>
          </w:p>
          <w:p w:rsidR="0021156F" w:rsidRPr="0021156F" w:rsidRDefault="002260D6" w:rsidP="0021156F">
            <w:pPr>
              <w:spacing w:after="0" w:line="240" w:lineRule="auto"/>
              <w:jc w:val="both"/>
              <w:rPr>
                <w:rFonts w:ascii="PT Astra Serif" w:eastAsia="Times New Roman" w:hAnsi="PT Astra Serif" w:cs="Times New Roman"/>
                <w:color w:val="000000"/>
                <w:sz w:val="24"/>
                <w:szCs w:val="24"/>
              </w:rPr>
            </w:pPr>
            <w:r w:rsidRPr="002260D6">
              <w:rPr>
                <w:rFonts w:ascii="PT Astra Serif" w:eastAsia="Times New Roman" w:hAnsi="PT Astra Serif" w:cs="Times New Roman"/>
                <w:color w:val="000000"/>
                <w:sz w:val="24"/>
                <w:szCs w:val="24"/>
              </w:rPr>
              <w:t>Бюджет Курганской области (субсидия в бюджет Шатровского муниципального округа)</w:t>
            </w:r>
            <w:r>
              <w:rPr>
                <w:rFonts w:ascii="PT Astra Serif" w:eastAsia="Times New Roman" w:hAnsi="PT Astra Serif" w:cs="Times New Roman"/>
                <w:color w:val="000000"/>
                <w:sz w:val="24"/>
                <w:szCs w:val="24"/>
              </w:rPr>
              <w:t xml:space="preserve"> 2250000 </w:t>
            </w:r>
            <w:r w:rsidR="0021156F" w:rsidRPr="0021156F">
              <w:rPr>
                <w:rFonts w:ascii="PT Astra Serif" w:eastAsia="Times New Roman" w:hAnsi="PT Astra Serif" w:cs="Times New Roman"/>
                <w:color w:val="000000"/>
                <w:sz w:val="24"/>
                <w:szCs w:val="24"/>
              </w:rPr>
              <w:t>рублей;</w:t>
            </w:r>
            <w:r w:rsidR="0021156F" w:rsidRPr="0021156F">
              <w:rPr>
                <w:rFonts w:ascii="PT Astra Serif" w:eastAsia="Times New Roman" w:hAnsi="PT Astra Serif" w:cs="Times New Roman"/>
                <w:color w:val="000000"/>
                <w:sz w:val="24"/>
                <w:szCs w:val="24"/>
              </w:rPr>
              <w:tab/>
            </w:r>
          </w:p>
          <w:p w:rsidR="0021156F" w:rsidRPr="0021156F" w:rsidRDefault="0021156F" w:rsidP="0021156F">
            <w:pPr>
              <w:spacing w:after="0" w:line="240" w:lineRule="auto"/>
              <w:jc w:val="both"/>
              <w:rPr>
                <w:rFonts w:ascii="PT Astra Serif" w:eastAsia="Times New Roman" w:hAnsi="PT Astra Serif" w:cs="Times New Roman"/>
                <w:color w:val="000000"/>
                <w:sz w:val="24"/>
                <w:szCs w:val="24"/>
              </w:rPr>
            </w:pPr>
            <w:r w:rsidRPr="0021156F">
              <w:rPr>
                <w:rFonts w:ascii="PT Astra Serif" w:eastAsia="Times New Roman" w:hAnsi="PT Astra Serif" w:cs="Times New Roman"/>
                <w:color w:val="000000"/>
                <w:sz w:val="24"/>
                <w:szCs w:val="24"/>
              </w:rPr>
              <w:t xml:space="preserve">- муниципального бюджета – 181818,0 рублей; </w:t>
            </w:r>
          </w:p>
          <w:p w:rsidR="0021156F" w:rsidRPr="0070368F" w:rsidRDefault="0021156F" w:rsidP="0021156F">
            <w:pPr>
              <w:spacing w:after="0" w:line="240" w:lineRule="auto"/>
              <w:jc w:val="both"/>
              <w:rPr>
                <w:rFonts w:ascii="PT Astra Serif" w:eastAsia="Times New Roman" w:hAnsi="PT Astra Serif" w:cs="Times New Roman"/>
                <w:color w:val="000000"/>
                <w:sz w:val="24"/>
                <w:szCs w:val="24"/>
              </w:rPr>
            </w:pPr>
            <w:r w:rsidRPr="0021156F">
              <w:rPr>
                <w:rFonts w:ascii="PT Astra Serif" w:eastAsia="Times New Roman" w:hAnsi="PT Astra Serif" w:cs="Times New Roman"/>
                <w:color w:val="000000"/>
                <w:sz w:val="24"/>
                <w:szCs w:val="24"/>
              </w:rPr>
              <w:t>средств внебюджетных источников (по согласованию)</w:t>
            </w:r>
          </w:p>
        </w:tc>
      </w:tr>
      <w:tr w:rsidR="00E87706" w:rsidRPr="0070368F" w:rsidTr="009C3D7F">
        <w:trPr>
          <w:trHeight w:val="552"/>
          <w:jc w:val="center"/>
        </w:trPr>
        <w:tc>
          <w:tcPr>
            <w:tcW w:w="3490" w:type="dxa"/>
            <w:tcBorders>
              <w:top w:val="nil"/>
              <w:left w:val="single" w:sz="4" w:space="0" w:color="auto"/>
              <w:bottom w:val="single" w:sz="4" w:space="0" w:color="auto"/>
              <w:right w:val="single" w:sz="4" w:space="0" w:color="auto"/>
            </w:tcBorders>
            <w:hideMark/>
          </w:tcPr>
          <w:p w:rsidR="00E87706" w:rsidRPr="0070368F" w:rsidRDefault="00E87706" w:rsidP="009C3D7F">
            <w:pPr>
              <w:spacing w:after="0" w:line="240" w:lineRule="auto"/>
              <w:rPr>
                <w:rFonts w:ascii="PT Astra Serif" w:eastAsia="Times New Roman" w:hAnsi="PT Astra Serif" w:cs="Times New Roman"/>
                <w:color w:val="000000"/>
                <w:sz w:val="24"/>
                <w:szCs w:val="24"/>
              </w:rPr>
            </w:pPr>
            <w:r w:rsidRPr="0070368F">
              <w:rPr>
                <w:rFonts w:ascii="PT Astra Serif" w:eastAsia="Times New Roman" w:hAnsi="PT Astra Serif" w:cs="Times New Roman"/>
                <w:color w:val="000000"/>
                <w:sz w:val="24"/>
                <w:szCs w:val="24"/>
              </w:rPr>
              <w:t xml:space="preserve">Ожидаемые результаты реализации Программы </w:t>
            </w:r>
          </w:p>
        </w:tc>
        <w:tc>
          <w:tcPr>
            <w:tcW w:w="5757" w:type="dxa"/>
            <w:tcBorders>
              <w:top w:val="nil"/>
              <w:left w:val="nil"/>
              <w:bottom w:val="single" w:sz="4" w:space="0" w:color="auto"/>
              <w:right w:val="single" w:sz="4" w:space="0" w:color="auto"/>
            </w:tcBorders>
            <w:vAlign w:val="bottom"/>
            <w:hideMark/>
          </w:tcPr>
          <w:p w:rsidR="00E87706" w:rsidRPr="0070368F" w:rsidRDefault="00197F62" w:rsidP="009C3D7F">
            <w:pPr>
              <w:autoSpaceDE w:val="0"/>
              <w:autoSpaceDN w:val="0"/>
              <w:adjustRightInd w:val="0"/>
              <w:spacing w:after="0" w:line="240" w:lineRule="auto"/>
              <w:jc w:val="both"/>
              <w:rPr>
                <w:rFonts w:ascii="PT Astra Serif" w:hAnsi="PT Astra Serif" w:cs="Times New Roman"/>
                <w:sz w:val="24"/>
                <w:szCs w:val="24"/>
              </w:rPr>
            </w:pPr>
            <w:r>
              <w:rPr>
                <w:rFonts w:ascii="PT Astra Serif" w:hAnsi="PT Astra Serif" w:cs="Times New Roman"/>
                <w:sz w:val="24"/>
                <w:szCs w:val="24"/>
              </w:rPr>
              <w:t>- п</w:t>
            </w:r>
            <w:r w:rsidR="00E87706" w:rsidRPr="0070368F">
              <w:rPr>
                <w:rFonts w:ascii="PT Astra Serif" w:hAnsi="PT Astra Serif" w:cs="Times New Roman"/>
                <w:sz w:val="24"/>
                <w:szCs w:val="24"/>
              </w:rPr>
              <w:t xml:space="preserve">овышение уровня благоустройства территории Шатровского </w:t>
            </w:r>
            <w:r w:rsidR="000547D7" w:rsidRPr="0070368F">
              <w:rPr>
                <w:rFonts w:ascii="PT Astra Serif" w:hAnsi="PT Astra Serif" w:cs="Times New Roman"/>
                <w:sz w:val="24"/>
                <w:szCs w:val="24"/>
              </w:rPr>
              <w:t>муниципального округа</w:t>
            </w:r>
            <w:r w:rsidR="00E87706" w:rsidRPr="0070368F">
              <w:rPr>
                <w:rFonts w:ascii="PT Astra Serif" w:hAnsi="PT Astra Serif" w:cs="Times New Roman"/>
                <w:sz w:val="24"/>
                <w:szCs w:val="24"/>
              </w:rPr>
              <w:t>;</w:t>
            </w:r>
          </w:p>
          <w:p w:rsidR="00E87706" w:rsidRPr="0070368F" w:rsidRDefault="00197F62" w:rsidP="009C3D7F">
            <w:pPr>
              <w:autoSpaceDE w:val="0"/>
              <w:autoSpaceDN w:val="0"/>
              <w:adjustRightInd w:val="0"/>
              <w:spacing w:after="0" w:line="240" w:lineRule="auto"/>
              <w:jc w:val="both"/>
              <w:rPr>
                <w:rFonts w:ascii="PT Astra Serif" w:hAnsi="PT Astra Serif" w:cs="Times New Roman"/>
                <w:sz w:val="24"/>
                <w:szCs w:val="24"/>
              </w:rPr>
            </w:pPr>
            <w:r>
              <w:rPr>
                <w:rFonts w:ascii="PT Astra Serif" w:hAnsi="PT Astra Serif" w:cs="Times New Roman"/>
                <w:sz w:val="24"/>
                <w:szCs w:val="24"/>
              </w:rPr>
              <w:t>- у</w:t>
            </w:r>
            <w:r w:rsidR="00E87706" w:rsidRPr="0070368F">
              <w:rPr>
                <w:rFonts w:ascii="PT Astra Serif" w:hAnsi="PT Astra Serif" w:cs="Times New Roman"/>
                <w:sz w:val="24"/>
                <w:szCs w:val="24"/>
              </w:rPr>
              <w:t xml:space="preserve">величение количества благоустроенных общественных территорий до </w:t>
            </w:r>
            <w:r w:rsidR="004255C8">
              <w:rPr>
                <w:rFonts w:ascii="PT Astra Serif" w:hAnsi="PT Astra Serif" w:cs="Times New Roman"/>
                <w:sz w:val="24"/>
                <w:szCs w:val="24"/>
              </w:rPr>
              <w:t>5</w:t>
            </w:r>
            <w:r w:rsidR="00E87706" w:rsidRPr="0070368F">
              <w:rPr>
                <w:rFonts w:ascii="PT Astra Serif" w:hAnsi="PT Astra Serif" w:cs="Times New Roman"/>
                <w:sz w:val="24"/>
                <w:szCs w:val="24"/>
              </w:rPr>
              <w:t xml:space="preserve"> объектов;</w:t>
            </w:r>
          </w:p>
          <w:p w:rsidR="00E87706" w:rsidRPr="0070368F" w:rsidRDefault="00197F62" w:rsidP="009C3D7F">
            <w:pPr>
              <w:autoSpaceDE w:val="0"/>
              <w:autoSpaceDN w:val="0"/>
              <w:adjustRightInd w:val="0"/>
              <w:spacing w:after="0" w:line="240" w:lineRule="auto"/>
              <w:jc w:val="both"/>
              <w:rPr>
                <w:rFonts w:ascii="PT Astra Serif" w:hAnsi="PT Astra Serif" w:cs="Times New Roman"/>
                <w:sz w:val="24"/>
                <w:szCs w:val="24"/>
              </w:rPr>
            </w:pPr>
            <w:r>
              <w:rPr>
                <w:rFonts w:ascii="PT Astra Serif" w:hAnsi="PT Astra Serif" w:cs="Times New Roman"/>
                <w:sz w:val="24"/>
                <w:szCs w:val="24"/>
              </w:rPr>
              <w:t xml:space="preserve">- </w:t>
            </w:r>
            <w:r w:rsidR="001E432D">
              <w:rPr>
                <w:rFonts w:ascii="PT Astra Serif" w:hAnsi="PT Astra Serif" w:cs="Times New Roman"/>
                <w:sz w:val="24"/>
                <w:szCs w:val="24"/>
              </w:rPr>
              <w:t>у</w:t>
            </w:r>
            <w:r w:rsidR="00E87706" w:rsidRPr="00B521A6">
              <w:rPr>
                <w:rFonts w:ascii="PT Astra Serif" w:hAnsi="PT Astra Serif" w:cs="Times New Roman"/>
                <w:sz w:val="24"/>
                <w:szCs w:val="24"/>
              </w:rPr>
              <w:t>величение количества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E87706" w:rsidRPr="0070368F" w:rsidRDefault="00197F62" w:rsidP="009C3D7F">
            <w:pPr>
              <w:autoSpaceDE w:val="0"/>
              <w:autoSpaceDN w:val="0"/>
              <w:adjustRightInd w:val="0"/>
              <w:spacing w:after="0" w:line="240" w:lineRule="auto"/>
              <w:jc w:val="both"/>
              <w:rPr>
                <w:rFonts w:ascii="PT Astra Serif" w:hAnsi="PT Astra Serif" w:cs="Times New Roman"/>
                <w:sz w:val="24"/>
                <w:szCs w:val="24"/>
              </w:rPr>
            </w:pPr>
            <w:r>
              <w:rPr>
                <w:rFonts w:ascii="PT Astra Serif" w:hAnsi="PT Astra Serif" w:cs="Times New Roman"/>
                <w:sz w:val="24"/>
                <w:szCs w:val="24"/>
              </w:rPr>
              <w:t xml:space="preserve">- </w:t>
            </w:r>
            <w:r w:rsidR="001E432D">
              <w:rPr>
                <w:rFonts w:ascii="PT Astra Serif" w:hAnsi="PT Astra Serif" w:cs="Times New Roman"/>
                <w:sz w:val="24"/>
                <w:szCs w:val="24"/>
              </w:rPr>
              <w:t>с</w:t>
            </w:r>
            <w:r w:rsidR="00E87706" w:rsidRPr="0070368F">
              <w:rPr>
                <w:rFonts w:ascii="PT Astra Serif" w:hAnsi="PT Astra Serif" w:cs="Times New Roman"/>
                <w:sz w:val="24"/>
                <w:szCs w:val="24"/>
              </w:rPr>
              <w:t xml:space="preserve">оздание условий для беспрепятственного доступа инвалидов и других маломобильных групп населения к дворовым территориям и общественным территориям Шатровского </w:t>
            </w:r>
            <w:r w:rsidR="000547D7" w:rsidRPr="0070368F">
              <w:rPr>
                <w:rFonts w:ascii="PT Astra Serif" w:hAnsi="PT Astra Serif" w:cs="Times New Roman"/>
                <w:sz w:val="24"/>
                <w:szCs w:val="24"/>
              </w:rPr>
              <w:t>муниципального округа</w:t>
            </w:r>
            <w:r w:rsidR="00E87706" w:rsidRPr="0070368F">
              <w:rPr>
                <w:rFonts w:ascii="PT Astra Serif" w:hAnsi="PT Astra Serif" w:cs="Times New Roman"/>
                <w:sz w:val="24"/>
                <w:szCs w:val="24"/>
              </w:rPr>
              <w:t>;</w:t>
            </w:r>
          </w:p>
          <w:p w:rsidR="00E87706" w:rsidRPr="0070368F" w:rsidRDefault="00197F62" w:rsidP="009C3D7F">
            <w:pPr>
              <w:tabs>
                <w:tab w:val="left" w:pos="1093"/>
              </w:tabs>
              <w:autoSpaceDE w:val="0"/>
              <w:autoSpaceDN w:val="0"/>
              <w:adjustRightInd w:val="0"/>
              <w:spacing w:after="0" w:line="240" w:lineRule="auto"/>
              <w:jc w:val="both"/>
              <w:rPr>
                <w:rFonts w:ascii="PT Astra Serif" w:hAnsi="PT Astra Serif" w:cs="Times New Roman"/>
                <w:sz w:val="24"/>
                <w:szCs w:val="24"/>
              </w:rPr>
            </w:pPr>
            <w:r>
              <w:rPr>
                <w:rFonts w:ascii="PT Astra Serif" w:hAnsi="PT Astra Serif" w:cs="Times New Roman"/>
                <w:color w:val="000000"/>
                <w:sz w:val="24"/>
                <w:szCs w:val="24"/>
              </w:rPr>
              <w:t xml:space="preserve">- </w:t>
            </w:r>
            <w:r w:rsidR="001E432D">
              <w:rPr>
                <w:rFonts w:ascii="PT Astra Serif" w:hAnsi="PT Astra Serif" w:cs="Times New Roman"/>
                <w:color w:val="000000"/>
                <w:sz w:val="24"/>
                <w:szCs w:val="24"/>
              </w:rPr>
              <w:t>в</w:t>
            </w:r>
            <w:r w:rsidR="00E87706" w:rsidRPr="0070368F">
              <w:rPr>
                <w:rFonts w:ascii="PT Astra Serif" w:hAnsi="PT Astra Serif" w:cs="Times New Roman"/>
                <w:color w:val="000000"/>
                <w:sz w:val="24"/>
                <w:szCs w:val="24"/>
              </w:rPr>
              <w:t xml:space="preserve">овлечение заинтересованных граждан, организаций в реализацию мероприятий по благоустройству территории Шатровского </w:t>
            </w:r>
            <w:r w:rsidR="000547D7" w:rsidRPr="0070368F">
              <w:rPr>
                <w:rFonts w:ascii="PT Astra Serif" w:hAnsi="PT Astra Serif" w:cs="Times New Roman"/>
                <w:sz w:val="24"/>
                <w:szCs w:val="24"/>
              </w:rPr>
              <w:t>муниципального округа</w:t>
            </w:r>
          </w:p>
        </w:tc>
      </w:tr>
    </w:tbl>
    <w:p w:rsidR="004845E8" w:rsidRDefault="004845E8" w:rsidP="00395694">
      <w:pPr>
        <w:spacing w:after="0" w:line="240" w:lineRule="auto"/>
        <w:jc w:val="center"/>
        <w:rPr>
          <w:rFonts w:ascii="PT Astra Serif" w:hAnsi="PT Astra Serif" w:cs="Times New Roman"/>
          <w:b/>
          <w:sz w:val="28"/>
          <w:szCs w:val="28"/>
        </w:rPr>
      </w:pPr>
    </w:p>
    <w:p w:rsidR="00BF26C2" w:rsidRDefault="00BF26C2" w:rsidP="00395694">
      <w:pPr>
        <w:spacing w:after="0" w:line="240" w:lineRule="auto"/>
        <w:jc w:val="center"/>
        <w:rPr>
          <w:rFonts w:ascii="PT Astra Serif" w:hAnsi="PT Astra Serif" w:cs="Times New Roman"/>
          <w:b/>
          <w:sz w:val="28"/>
          <w:szCs w:val="28"/>
        </w:rPr>
      </w:pPr>
    </w:p>
    <w:p w:rsidR="00BF26C2" w:rsidRPr="0070368F" w:rsidRDefault="00BF26C2" w:rsidP="00395694">
      <w:pPr>
        <w:spacing w:after="0" w:line="240" w:lineRule="auto"/>
        <w:jc w:val="center"/>
        <w:rPr>
          <w:rFonts w:ascii="PT Astra Serif" w:hAnsi="PT Astra Serif" w:cs="Times New Roman"/>
          <w:b/>
          <w:sz w:val="28"/>
          <w:szCs w:val="28"/>
        </w:rPr>
      </w:pPr>
    </w:p>
    <w:p w:rsidR="0070011E" w:rsidRPr="0070368F" w:rsidRDefault="004845E8" w:rsidP="00395694">
      <w:pPr>
        <w:spacing w:after="0" w:line="240" w:lineRule="auto"/>
        <w:jc w:val="center"/>
        <w:rPr>
          <w:rFonts w:ascii="PT Astra Serif" w:hAnsi="PT Astra Serif" w:cs="Times New Roman"/>
          <w:b/>
          <w:sz w:val="24"/>
          <w:szCs w:val="24"/>
        </w:rPr>
      </w:pPr>
      <w:r w:rsidRPr="0070368F">
        <w:rPr>
          <w:rFonts w:ascii="PT Astra Serif" w:hAnsi="PT Astra Serif" w:cs="Times New Roman"/>
          <w:b/>
          <w:sz w:val="28"/>
          <w:szCs w:val="28"/>
        </w:rPr>
        <w:lastRenderedPageBreak/>
        <w:t xml:space="preserve"> </w:t>
      </w:r>
      <w:r w:rsidRPr="0070368F">
        <w:rPr>
          <w:rFonts w:ascii="PT Astra Serif" w:hAnsi="PT Astra Serif" w:cs="Times New Roman"/>
          <w:b/>
          <w:sz w:val="24"/>
          <w:szCs w:val="24"/>
        </w:rPr>
        <w:t xml:space="preserve">Раздел </w:t>
      </w:r>
      <w:r w:rsidRPr="0070368F">
        <w:rPr>
          <w:rFonts w:ascii="PT Astra Serif" w:hAnsi="PT Astra Serif" w:cs="Times New Roman"/>
          <w:b/>
          <w:sz w:val="24"/>
          <w:szCs w:val="24"/>
          <w:lang w:val="en-US"/>
        </w:rPr>
        <w:t>II</w:t>
      </w:r>
      <w:r w:rsidRPr="0070368F">
        <w:rPr>
          <w:rFonts w:ascii="PT Astra Serif" w:hAnsi="PT Astra Serif" w:cs="Times New Roman"/>
          <w:b/>
          <w:sz w:val="24"/>
          <w:szCs w:val="24"/>
        </w:rPr>
        <w:t xml:space="preserve">. </w:t>
      </w:r>
      <w:r w:rsidR="0070011E" w:rsidRPr="0070368F">
        <w:rPr>
          <w:rFonts w:ascii="PT Astra Serif" w:hAnsi="PT Astra Serif" w:cs="Times New Roman"/>
          <w:b/>
          <w:sz w:val="24"/>
          <w:szCs w:val="24"/>
        </w:rPr>
        <w:t xml:space="preserve">Характеристика текущего состояния благоустройства в </w:t>
      </w:r>
      <w:r w:rsidR="00632817" w:rsidRPr="0070368F">
        <w:rPr>
          <w:rFonts w:ascii="PT Astra Serif" w:hAnsi="PT Astra Serif" w:cs="Times New Roman"/>
          <w:b/>
          <w:sz w:val="24"/>
          <w:szCs w:val="24"/>
        </w:rPr>
        <w:t xml:space="preserve">Шатровском </w:t>
      </w:r>
      <w:r w:rsidR="000547D7" w:rsidRPr="0070368F">
        <w:rPr>
          <w:rFonts w:ascii="PT Astra Serif" w:hAnsi="PT Astra Serif" w:cs="Times New Roman"/>
          <w:b/>
          <w:sz w:val="24"/>
          <w:szCs w:val="24"/>
        </w:rPr>
        <w:t>муниципальном округе</w:t>
      </w:r>
    </w:p>
    <w:p w:rsidR="0053562A" w:rsidRPr="0070368F" w:rsidRDefault="0053562A" w:rsidP="00395694">
      <w:pPr>
        <w:spacing w:after="0" w:line="240" w:lineRule="auto"/>
        <w:jc w:val="center"/>
        <w:rPr>
          <w:rFonts w:ascii="PT Astra Serif" w:hAnsi="PT Astra Serif" w:cs="Times New Roman"/>
          <w:sz w:val="28"/>
          <w:szCs w:val="28"/>
        </w:rPr>
      </w:pPr>
    </w:p>
    <w:p w:rsidR="00864ABC" w:rsidRPr="0070368F" w:rsidRDefault="00864ABC" w:rsidP="00864ABC">
      <w:pPr>
        <w:autoSpaceDE w:val="0"/>
        <w:autoSpaceDN w:val="0"/>
        <w:adjustRightInd w:val="0"/>
        <w:spacing w:after="0" w:line="240" w:lineRule="auto"/>
        <w:ind w:firstLine="837"/>
        <w:jc w:val="both"/>
        <w:rPr>
          <w:rFonts w:ascii="PT Astra Serif" w:hAnsi="PT Astra Serif" w:cs="Times New Roman"/>
          <w:color w:val="000000"/>
          <w:sz w:val="24"/>
          <w:szCs w:val="24"/>
        </w:rPr>
      </w:pPr>
      <w:r w:rsidRPr="0070368F">
        <w:rPr>
          <w:rFonts w:ascii="PT Astra Serif" w:hAnsi="PT Astra Serif" w:cs="Times New Roman"/>
          <w:color w:val="000000"/>
          <w:sz w:val="24"/>
          <w:szCs w:val="24"/>
        </w:rPr>
        <w:t xml:space="preserve">На территории </w:t>
      </w:r>
      <w:r w:rsidR="00E335D9" w:rsidRPr="0070368F">
        <w:rPr>
          <w:rFonts w:ascii="PT Astra Serif" w:hAnsi="PT Astra Serif" w:cs="Times New Roman"/>
          <w:color w:val="000000"/>
          <w:sz w:val="24"/>
          <w:szCs w:val="24"/>
        </w:rPr>
        <w:t xml:space="preserve">Шатровского </w:t>
      </w:r>
      <w:r w:rsidR="000547D7" w:rsidRPr="0070368F">
        <w:rPr>
          <w:rFonts w:ascii="PT Astra Serif" w:hAnsi="PT Astra Serif" w:cs="Times New Roman"/>
          <w:sz w:val="24"/>
          <w:szCs w:val="24"/>
        </w:rPr>
        <w:t>муниципального округа</w:t>
      </w:r>
      <w:r w:rsidR="000547D7" w:rsidRPr="0070368F">
        <w:rPr>
          <w:rFonts w:ascii="PT Astra Serif" w:hAnsi="PT Astra Serif" w:cs="Times New Roman"/>
          <w:color w:val="000000"/>
          <w:sz w:val="24"/>
          <w:szCs w:val="24"/>
        </w:rPr>
        <w:t xml:space="preserve"> </w:t>
      </w:r>
      <w:r w:rsidR="0025576F" w:rsidRPr="0070368F">
        <w:rPr>
          <w:rFonts w:ascii="PT Astra Serif" w:hAnsi="PT Astra Serif" w:cs="Times New Roman"/>
          <w:color w:val="000000"/>
          <w:sz w:val="24"/>
          <w:szCs w:val="24"/>
        </w:rPr>
        <w:t xml:space="preserve">расположен </w:t>
      </w:r>
      <w:r w:rsidR="00F87063" w:rsidRPr="0070368F">
        <w:rPr>
          <w:rFonts w:ascii="PT Astra Serif" w:hAnsi="PT Astra Serif" w:cs="Times New Roman"/>
          <w:color w:val="000000"/>
          <w:sz w:val="24"/>
          <w:szCs w:val="24"/>
        </w:rPr>
        <w:t>61</w:t>
      </w:r>
      <w:r w:rsidR="002701F6">
        <w:rPr>
          <w:rFonts w:ascii="PT Astra Serif" w:hAnsi="PT Astra Serif" w:cs="Times New Roman"/>
          <w:color w:val="000000"/>
          <w:sz w:val="24"/>
          <w:szCs w:val="24"/>
        </w:rPr>
        <w:t xml:space="preserve"> населенный пункт</w:t>
      </w:r>
      <w:r w:rsidR="00F87063" w:rsidRPr="0070368F">
        <w:rPr>
          <w:rFonts w:ascii="PT Astra Serif" w:hAnsi="PT Astra Serif" w:cs="Times New Roman"/>
          <w:color w:val="000000"/>
          <w:sz w:val="24"/>
          <w:szCs w:val="24"/>
        </w:rPr>
        <w:t xml:space="preserve">. </w:t>
      </w:r>
      <w:r w:rsidRPr="0070368F">
        <w:rPr>
          <w:rFonts w:ascii="PT Astra Serif" w:hAnsi="PT Astra Serif" w:cs="Times New Roman"/>
          <w:color w:val="000000"/>
          <w:sz w:val="24"/>
          <w:szCs w:val="24"/>
        </w:rPr>
        <w:t xml:space="preserve">Важной составляющей качества жизни населения, благоприятной жизненной </w:t>
      </w:r>
      <w:r w:rsidR="00F87063" w:rsidRPr="0070368F">
        <w:rPr>
          <w:rFonts w:ascii="PT Astra Serif" w:hAnsi="PT Astra Serif" w:cs="Times New Roman"/>
          <w:color w:val="000000"/>
          <w:sz w:val="24"/>
          <w:szCs w:val="24"/>
        </w:rPr>
        <w:t>среды, комфортных</w:t>
      </w:r>
      <w:r w:rsidRPr="0070368F">
        <w:rPr>
          <w:rFonts w:ascii="PT Astra Serif" w:hAnsi="PT Astra Serif" w:cs="Times New Roman"/>
          <w:color w:val="000000"/>
          <w:sz w:val="24"/>
          <w:szCs w:val="24"/>
        </w:rPr>
        <w:t xml:space="preserve"> условий для проживания в населенных пунктах </w:t>
      </w:r>
      <w:r w:rsidR="007F003D" w:rsidRPr="0070368F">
        <w:rPr>
          <w:rFonts w:ascii="PT Astra Serif" w:hAnsi="PT Astra Serif" w:cs="Times New Roman"/>
          <w:color w:val="000000"/>
          <w:sz w:val="24"/>
          <w:szCs w:val="24"/>
        </w:rPr>
        <w:t xml:space="preserve">Шатровского </w:t>
      </w:r>
      <w:r w:rsidR="000547D7" w:rsidRPr="0070368F">
        <w:rPr>
          <w:rFonts w:ascii="PT Astra Serif" w:hAnsi="PT Astra Serif" w:cs="Times New Roman"/>
          <w:sz w:val="24"/>
          <w:szCs w:val="24"/>
        </w:rPr>
        <w:t>муниципального округа</w:t>
      </w:r>
      <w:r w:rsidR="000547D7" w:rsidRPr="0070368F">
        <w:rPr>
          <w:rFonts w:ascii="PT Astra Serif" w:hAnsi="PT Astra Serif" w:cs="Times New Roman"/>
          <w:color w:val="000000"/>
          <w:sz w:val="24"/>
          <w:szCs w:val="24"/>
        </w:rPr>
        <w:t xml:space="preserve"> </w:t>
      </w:r>
      <w:r w:rsidRPr="0070368F">
        <w:rPr>
          <w:rFonts w:ascii="PT Astra Serif" w:hAnsi="PT Astra Serif" w:cs="Times New Roman"/>
          <w:color w:val="000000"/>
          <w:sz w:val="24"/>
          <w:szCs w:val="24"/>
        </w:rPr>
        <w:t>является благоустройство их территорий.</w:t>
      </w:r>
    </w:p>
    <w:p w:rsidR="00864ABC" w:rsidRPr="0070368F" w:rsidRDefault="00864ABC" w:rsidP="00864ABC">
      <w:pPr>
        <w:autoSpaceDE w:val="0"/>
        <w:autoSpaceDN w:val="0"/>
        <w:adjustRightInd w:val="0"/>
        <w:spacing w:after="0" w:line="240" w:lineRule="auto"/>
        <w:ind w:firstLine="837"/>
        <w:jc w:val="both"/>
        <w:rPr>
          <w:rFonts w:ascii="PT Astra Serif" w:hAnsi="PT Astra Serif" w:cs="Times New Roman"/>
          <w:color w:val="000000"/>
          <w:sz w:val="24"/>
          <w:szCs w:val="24"/>
        </w:rPr>
      </w:pPr>
      <w:r w:rsidRPr="0070368F">
        <w:rPr>
          <w:rFonts w:ascii="PT Astra Serif" w:hAnsi="PT Astra Serif" w:cs="Times New Roman"/>
          <w:color w:val="000000"/>
          <w:sz w:val="24"/>
          <w:szCs w:val="24"/>
        </w:rPr>
        <w:t>Благоустройство территорий населенных пунктов представляет собой комплекс мероприятий, направленных на обеспечение безопасных, удобных условий проживания граждан, поддержания и улучшения санитарного и эстетического состояния дворовых и общественных территорий (включая создание, приобретение, установку, устройство, реконструкцию, модернизацию, ремонт дворовых и общественных территорий или отдельных объектов и элементов на них расположенных).</w:t>
      </w:r>
    </w:p>
    <w:p w:rsidR="00864ABC" w:rsidRPr="0070368F" w:rsidRDefault="00864ABC" w:rsidP="00864ABC">
      <w:pPr>
        <w:autoSpaceDE w:val="0"/>
        <w:autoSpaceDN w:val="0"/>
        <w:adjustRightInd w:val="0"/>
        <w:spacing w:after="0" w:line="240" w:lineRule="auto"/>
        <w:ind w:firstLine="837"/>
        <w:jc w:val="both"/>
        <w:rPr>
          <w:rFonts w:ascii="PT Astra Serif" w:hAnsi="PT Astra Serif" w:cs="Times New Roman"/>
          <w:color w:val="000000"/>
          <w:sz w:val="24"/>
          <w:szCs w:val="24"/>
        </w:rPr>
      </w:pPr>
      <w:r w:rsidRPr="0070368F">
        <w:rPr>
          <w:rFonts w:ascii="PT Astra Serif" w:hAnsi="PT Astra Serif" w:cs="Times New Roman"/>
          <w:color w:val="000000"/>
          <w:sz w:val="24"/>
          <w:szCs w:val="24"/>
        </w:rPr>
        <w:t xml:space="preserve">Текущее состояние большинства дворовых территорий, а также общественных территорий соответствующего функционального назначения (площади, улицы, скверы, парки, пляжи и иные территории) </w:t>
      </w:r>
      <w:r w:rsidR="007F003D" w:rsidRPr="0070368F">
        <w:rPr>
          <w:rFonts w:ascii="PT Astra Serif" w:hAnsi="PT Astra Serif" w:cs="Times New Roman"/>
          <w:color w:val="000000"/>
          <w:sz w:val="24"/>
          <w:szCs w:val="24"/>
        </w:rPr>
        <w:t xml:space="preserve">на территории Шатровского </w:t>
      </w:r>
      <w:r w:rsidR="000547D7" w:rsidRPr="0070368F">
        <w:rPr>
          <w:rFonts w:ascii="PT Astra Serif" w:hAnsi="PT Astra Serif" w:cs="Times New Roman"/>
          <w:sz w:val="24"/>
          <w:szCs w:val="24"/>
        </w:rPr>
        <w:t>муниципального округа</w:t>
      </w:r>
      <w:r w:rsidR="000547D7" w:rsidRPr="0070368F">
        <w:rPr>
          <w:rFonts w:ascii="PT Astra Serif" w:hAnsi="PT Astra Serif" w:cs="Times New Roman"/>
          <w:color w:val="000000"/>
          <w:sz w:val="24"/>
          <w:szCs w:val="24"/>
        </w:rPr>
        <w:t xml:space="preserve"> </w:t>
      </w:r>
      <w:r w:rsidRPr="0070368F">
        <w:rPr>
          <w:rFonts w:ascii="PT Astra Serif" w:hAnsi="PT Astra Serif" w:cs="Times New Roman"/>
          <w:color w:val="000000"/>
          <w:sz w:val="24"/>
          <w:szCs w:val="24"/>
        </w:rPr>
        <w:t xml:space="preserve">не соответствует современным требованиям к местам проживания и проведения культурно-досуговой деятельности граждан, обусловленным нормами Градостроительного кодекса Российской Федерации и Жилищного кодекса Российской Федерации. </w:t>
      </w:r>
    </w:p>
    <w:p w:rsidR="00864ABC" w:rsidRPr="0050351B" w:rsidRDefault="00864ABC" w:rsidP="00864ABC">
      <w:pPr>
        <w:autoSpaceDE w:val="0"/>
        <w:autoSpaceDN w:val="0"/>
        <w:adjustRightInd w:val="0"/>
        <w:spacing w:after="0" w:line="240" w:lineRule="auto"/>
        <w:ind w:firstLine="837"/>
        <w:jc w:val="both"/>
        <w:rPr>
          <w:rFonts w:ascii="PT Astra Serif" w:hAnsi="PT Astra Serif" w:cs="Times New Roman"/>
          <w:color w:val="000000"/>
          <w:sz w:val="24"/>
          <w:szCs w:val="24"/>
        </w:rPr>
      </w:pPr>
      <w:r w:rsidRPr="0070368F">
        <w:rPr>
          <w:rFonts w:ascii="PT Astra Serif" w:hAnsi="PT Astra Serif" w:cs="Times New Roman"/>
          <w:color w:val="000000"/>
          <w:sz w:val="24"/>
          <w:szCs w:val="24"/>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w:t>
      </w:r>
      <w:r w:rsidR="0025576F" w:rsidRPr="0070368F">
        <w:rPr>
          <w:rFonts w:ascii="PT Astra Serif" w:hAnsi="PT Astra Serif" w:cs="Times New Roman"/>
          <w:color w:val="000000"/>
          <w:sz w:val="24"/>
          <w:szCs w:val="24"/>
        </w:rPr>
        <w:t xml:space="preserve"> детей разных возрастных групп</w:t>
      </w:r>
      <w:r w:rsidRPr="0070368F">
        <w:rPr>
          <w:rFonts w:ascii="PT Astra Serif" w:hAnsi="PT Astra Serif" w:cs="Times New Roman"/>
          <w:color w:val="000000"/>
          <w:sz w:val="24"/>
          <w:szCs w:val="24"/>
        </w:rPr>
        <w:t xml:space="preserve">. Существующее положение обусловлено рядом факторов: появление новых современных требований к благоустройству и содержанию дворовых территорий, недостаточное финансирование мероприятий в предыдущие годы, отсутствие комплексного подхода к решению проблемы формирования и </w:t>
      </w:r>
      <w:r w:rsidR="00F87063" w:rsidRPr="0070368F">
        <w:rPr>
          <w:rFonts w:ascii="PT Astra Serif" w:hAnsi="PT Astra Serif" w:cs="Times New Roman"/>
          <w:color w:val="000000"/>
          <w:sz w:val="24"/>
          <w:szCs w:val="24"/>
        </w:rPr>
        <w:t>обеспечения комфортной</w:t>
      </w:r>
      <w:r w:rsidRPr="0070368F">
        <w:rPr>
          <w:rFonts w:ascii="PT Astra Serif" w:hAnsi="PT Astra Serif" w:cs="Times New Roman"/>
          <w:color w:val="000000"/>
          <w:sz w:val="24"/>
          <w:szCs w:val="24"/>
        </w:rPr>
        <w:t xml:space="preserve"> и благоприятной для проживания населения среды. </w:t>
      </w:r>
      <w:r w:rsidR="007F4046" w:rsidRPr="0050351B">
        <w:rPr>
          <w:rFonts w:ascii="PT Astra Serif" w:hAnsi="PT Astra Serif" w:cs="Times New Roman"/>
          <w:color w:val="000000"/>
          <w:sz w:val="24"/>
          <w:szCs w:val="24"/>
        </w:rPr>
        <w:t xml:space="preserve">За период действия </w:t>
      </w:r>
      <w:r w:rsidR="00FE1D7B" w:rsidRPr="0050351B">
        <w:rPr>
          <w:rFonts w:ascii="PT Astra Serif" w:hAnsi="PT Astra Serif" w:cs="Times New Roman"/>
          <w:color w:val="000000"/>
          <w:sz w:val="24"/>
          <w:szCs w:val="24"/>
        </w:rPr>
        <w:t xml:space="preserve">Федерального </w:t>
      </w:r>
      <w:r w:rsidR="00FE1D7B" w:rsidRPr="0050351B">
        <w:rPr>
          <w:rFonts w:ascii="PT Astra Serif" w:hAnsi="PT Astra Serif"/>
          <w:sz w:val="24"/>
          <w:szCs w:val="24"/>
        </w:rPr>
        <w:t>приоритетного проекта «Формирование комфортной городской среды» 2018-202</w:t>
      </w:r>
      <w:r w:rsidR="00676DED">
        <w:rPr>
          <w:rFonts w:ascii="PT Astra Serif" w:hAnsi="PT Astra Serif"/>
          <w:sz w:val="24"/>
          <w:szCs w:val="24"/>
        </w:rPr>
        <w:t>4</w:t>
      </w:r>
      <w:r w:rsidR="00FE1D7B" w:rsidRPr="0050351B">
        <w:rPr>
          <w:rFonts w:ascii="PT Astra Serif" w:hAnsi="PT Astra Serif"/>
          <w:sz w:val="24"/>
          <w:szCs w:val="24"/>
        </w:rPr>
        <w:t xml:space="preserve"> годы, на территории Шатровского муниципального округа было благоустроено 6 дворовых территорий, 3 парка отдыха, 1 кладбище, 1 тротуар, 2 детских площадки, установлен фонтан на</w:t>
      </w:r>
      <w:r w:rsidR="00676DED">
        <w:rPr>
          <w:rFonts w:ascii="PT Astra Serif" w:hAnsi="PT Astra Serif"/>
          <w:sz w:val="24"/>
          <w:szCs w:val="24"/>
        </w:rPr>
        <w:t xml:space="preserve"> центральной площади с. Шатрово, набережная на р. Мостовка с. Шатрово, на центральной площади установлены качели.</w:t>
      </w:r>
    </w:p>
    <w:p w:rsidR="00864ABC" w:rsidRPr="0070368F" w:rsidRDefault="00864ABC" w:rsidP="00864ABC">
      <w:pPr>
        <w:autoSpaceDE w:val="0"/>
        <w:autoSpaceDN w:val="0"/>
        <w:adjustRightInd w:val="0"/>
        <w:spacing w:after="0" w:line="240" w:lineRule="auto"/>
        <w:ind w:firstLine="837"/>
        <w:jc w:val="both"/>
        <w:rPr>
          <w:rFonts w:ascii="PT Astra Serif" w:hAnsi="PT Astra Serif" w:cs="Times New Roman"/>
          <w:color w:val="000000"/>
          <w:sz w:val="24"/>
          <w:szCs w:val="24"/>
        </w:rPr>
      </w:pPr>
      <w:r w:rsidRPr="0070368F">
        <w:rPr>
          <w:rFonts w:ascii="PT Astra Serif" w:hAnsi="PT Astra Serif" w:cs="Times New Roman"/>
          <w:color w:val="000000"/>
          <w:sz w:val="24"/>
          <w:szCs w:val="24"/>
        </w:rPr>
        <w:t>Во</w:t>
      </w:r>
      <w:r w:rsidR="007F003D" w:rsidRPr="0070368F">
        <w:rPr>
          <w:rFonts w:ascii="PT Astra Serif" w:hAnsi="PT Astra Serif" w:cs="Times New Roman"/>
          <w:color w:val="000000"/>
          <w:sz w:val="24"/>
          <w:szCs w:val="24"/>
        </w:rPr>
        <w:t>просы благоустройства территории</w:t>
      </w:r>
      <w:r w:rsidRPr="0070368F">
        <w:rPr>
          <w:rFonts w:ascii="PT Astra Serif" w:hAnsi="PT Astra Serif" w:cs="Times New Roman"/>
          <w:color w:val="000000"/>
          <w:sz w:val="24"/>
          <w:szCs w:val="24"/>
        </w:rPr>
        <w:t xml:space="preserve"> </w:t>
      </w:r>
      <w:r w:rsidR="007F003D" w:rsidRPr="0070368F">
        <w:rPr>
          <w:rFonts w:ascii="PT Astra Serif" w:hAnsi="PT Astra Serif" w:cs="Times New Roman"/>
          <w:color w:val="000000"/>
          <w:sz w:val="24"/>
          <w:szCs w:val="24"/>
        </w:rPr>
        <w:t xml:space="preserve">Шатровского </w:t>
      </w:r>
      <w:r w:rsidR="0028525F" w:rsidRPr="0070368F">
        <w:rPr>
          <w:rFonts w:ascii="PT Astra Serif" w:hAnsi="PT Astra Serif" w:cs="Times New Roman"/>
          <w:sz w:val="24"/>
          <w:szCs w:val="24"/>
        </w:rPr>
        <w:t>муниципального округа</w:t>
      </w:r>
      <w:r w:rsidR="0028525F" w:rsidRPr="0070368F">
        <w:rPr>
          <w:rFonts w:ascii="PT Astra Serif" w:hAnsi="PT Astra Serif" w:cs="Times New Roman"/>
          <w:color w:val="000000"/>
          <w:sz w:val="24"/>
          <w:szCs w:val="24"/>
        </w:rPr>
        <w:t xml:space="preserve"> </w:t>
      </w:r>
      <w:r w:rsidR="00F87063" w:rsidRPr="0070368F">
        <w:rPr>
          <w:rFonts w:ascii="PT Astra Serif" w:hAnsi="PT Astra Serif" w:cs="Times New Roman"/>
          <w:color w:val="000000"/>
          <w:sz w:val="24"/>
          <w:szCs w:val="24"/>
        </w:rPr>
        <w:t xml:space="preserve">требуют </w:t>
      </w:r>
      <w:r w:rsidRPr="0070368F">
        <w:rPr>
          <w:rFonts w:ascii="PT Astra Serif" w:hAnsi="PT Astra Serif" w:cs="Times New Roman"/>
          <w:color w:val="000000"/>
          <w:sz w:val="24"/>
          <w:szCs w:val="24"/>
        </w:rPr>
        <w:t>поиска эффективных решений. Необходимо принятие комплекса мер, направленных на приведение в надлежащее состояние общественных территорий, дворовых территорий, в том числе проездов к дворовым территориям, от состояния которых во многом зависит качест</w:t>
      </w:r>
      <w:r w:rsidR="007F003D" w:rsidRPr="0070368F">
        <w:rPr>
          <w:rFonts w:ascii="PT Astra Serif" w:hAnsi="PT Astra Serif" w:cs="Times New Roman"/>
          <w:color w:val="000000"/>
          <w:sz w:val="24"/>
          <w:szCs w:val="24"/>
        </w:rPr>
        <w:t>во жизни населения. Комплексный</w:t>
      </w:r>
      <w:r w:rsidRPr="0070368F">
        <w:rPr>
          <w:rFonts w:ascii="PT Astra Serif" w:hAnsi="PT Astra Serif" w:cs="Times New Roman"/>
          <w:color w:val="000000"/>
          <w:sz w:val="24"/>
          <w:szCs w:val="24"/>
        </w:rPr>
        <w:t xml:space="preserve"> подход к вопросам благоустройства </w:t>
      </w:r>
      <w:r w:rsidR="007F003D" w:rsidRPr="0070368F">
        <w:rPr>
          <w:rFonts w:ascii="PT Astra Serif" w:hAnsi="PT Astra Serif" w:cs="Times New Roman"/>
          <w:color w:val="000000"/>
          <w:sz w:val="24"/>
          <w:szCs w:val="24"/>
        </w:rPr>
        <w:t xml:space="preserve">населенных пунктов Шатровского </w:t>
      </w:r>
      <w:r w:rsidR="0028525F" w:rsidRPr="0070368F">
        <w:rPr>
          <w:rFonts w:ascii="PT Astra Serif" w:hAnsi="PT Astra Serif" w:cs="Times New Roman"/>
          <w:sz w:val="24"/>
          <w:szCs w:val="24"/>
        </w:rPr>
        <w:t>муниципального округа</w:t>
      </w:r>
      <w:r w:rsidR="0028525F" w:rsidRPr="0070368F">
        <w:rPr>
          <w:rFonts w:ascii="PT Astra Serif" w:hAnsi="PT Astra Serif" w:cs="Times New Roman"/>
          <w:color w:val="000000"/>
          <w:sz w:val="24"/>
          <w:szCs w:val="24"/>
        </w:rPr>
        <w:t xml:space="preserve"> </w:t>
      </w:r>
      <w:r w:rsidRPr="0070368F">
        <w:rPr>
          <w:rFonts w:ascii="PT Astra Serif" w:hAnsi="PT Astra Serif" w:cs="Times New Roman"/>
          <w:color w:val="000000"/>
          <w:sz w:val="24"/>
          <w:szCs w:val="24"/>
        </w:rPr>
        <w:t xml:space="preserve">позволит сформировать многофункциональную адаптивную среду для проживания граждан. Также при выполнении работ по благоустройству необходимо учитывать мнение жителей </w:t>
      </w:r>
      <w:r w:rsidR="007F003D" w:rsidRPr="0070368F">
        <w:rPr>
          <w:rFonts w:ascii="PT Astra Serif" w:hAnsi="PT Astra Serif" w:cs="Times New Roman"/>
          <w:color w:val="000000"/>
          <w:sz w:val="24"/>
          <w:szCs w:val="24"/>
        </w:rPr>
        <w:t>населенных пунктов</w:t>
      </w:r>
      <w:r w:rsidRPr="0070368F">
        <w:rPr>
          <w:rFonts w:ascii="PT Astra Serif" w:hAnsi="PT Astra Serif" w:cs="Times New Roman"/>
          <w:color w:val="000000"/>
          <w:sz w:val="24"/>
          <w:szCs w:val="24"/>
        </w:rPr>
        <w:t xml:space="preserve"> и сложившуюся инфраструктуру дворовых и общественных территорий для определения функциональных зон. </w:t>
      </w:r>
    </w:p>
    <w:p w:rsidR="00864ABC" w:rsidRPr="0070368F" w:rsidRDefault="00864ABC" w:rsidP="00864ABC">
      <w:pPr>
        <w:autoSpaceDE w:val="0"/>
        <w:autoSpaceDN w:val="0"/>
        <w:adjustRightInd w:val="0"/>
        <w:spacing w:after="0" w:line="240" w:lineRule="auto"/>
        <w:ind w:firstLine="837"/>
        <w:jc w:val="both"/>
        <w:rPr>
          <w:rFonts w:ascii="PT Astra Serif" w:hAnsi="PT Astra Serif" w:cs="Times New Roman"/>
          <w:color w:val="000000"/>
          <w:sz w:val="24"/>
          <w:szCs w:val="24"/>
        </w:rPr>
      </w:pPr>
      <w:r w:rsidRPr="0070368F">
        <w:rPr>
          <w:rFonts w:ascii="PT Astra Serif" w:hAnsi="PT Astra Serif" w:cs="Times New Roman"/>
          <w:color w:val="000000"/>
          <w:sz w:val="24"/>
          <w:szCs w:val="24"/>
        </w:rPr>
        <w:t>Основными проблемами</w:t>
      </w:r>
      <w:r w:rsidR="005D7E48" w:rsidRPr="0070368F">
        <w:rPr>
          <w:rFonts w:ascii="PT Astra Serif" w:hAnsi="PT Astra Serif" w:cs="Times New Roman"/>
          <w:color w:val="000000"/>
          <w:sz w:val="24"/>
          <w:szCs w:val="24"/>
        </w:rPr>
        <w:t xml:space="preserve"> в сфере благоустройства территории Шатровского </w:t>
      </w:r>
      <w:r w:rsidR="0028525F" w:rsidRPr="0070368F">
        <w:rPr>
          <w:rFonts w:ascii="PT Astra Serif" w:hAnsi="PT Astra Serif" w:cs="Times New Roman"/>
          <w:sz w:val="24"/>
          <w:szCs w:val="24"/>
        </w:rPr>
        <w:t>муниципального округа</w:t>
      </w:r>
      <w:r w:rsidR="0028525F" w:rsidRPr="0070368F">
        <w:rPr>
          <w:rFonts w:ascii="PT Astra Serif" w:hAnsi="PT Astra Serif" w:cs="Times New Roman"/>
          <w:color w:val="000000"/>
          <w:sz w:val="24"/>
          <w:szCs w:val="24"/>
        </w:rPr>
        <w:t xml:space="preserve"> </w:t>
      </w:r>
      <w:r w:rsidRPr="0070368F">
        <w:rPr>
          <w:rFonts w:ascii="PT Astra Serif" w:hAnsi="PT Astra Serif" w:cs="Times New Roman"/>
          <w:color w:val="000000"/>
          <w:sz w:val="24"/>
          <w:szCs w:val="24"/>
        </w:rPr>
        <w:t>являются:</w:t>
      </w:r>
    </w:p>
    <w:p w:rsidR="00864ABC" w:rsidRPr="0070368F" w:rsidRDefault="00864ABC" w:rsidP="00864ABC">
      <w:pPr>
        <w:autoSpaceDE w:val="0"/>
        <w:autoSpaceDN w:val="0"/>
        <w:adjustRightInd w:val="0"/>
        <w:spacing w:after="0" w:line="240" w:lineRule="auto"/>
        <w:ind w:firstLine="837"/>
        <w:jc w:val="both"/>
        <w:rPr>
          <w:rFonts w:ascii="PT Astra Serif" w:hAnsi="PT Astra Serif" w:cs="Times New Roman"/>
          <w:color w:val="000000"/>
          <w:sz w:val="24"/>
          <w:szCs w:val="24"/>
        </w:rPr>
      </w:pPr>
      <w:r w:rsidRPr="0070368F">
        <w:rPr>
          <w:rFonts w:ascii="PT Astra Serif" w:hAnsi="PT Astra Serif" w:cs="Times New Roman"/>
          <w:color w:val="000000"/>
          <w:sz w:val="24"/>
          <w:szCs w:val="24"/>
        </w:rPr>
        <w:t>высокая степень износа асфальтового покрытия дворовых проездов и тротуаров;</w:t>
      </w:r>
    </w:p>
    <w:p w:rsidR="00864ABC" w:rsidRPr="0070368F" w:rsidRDefault="00864ABC" w:rsidP="00864ABC">
      <w:pPr>
        <w:autoSpaceDE w:val="0"/>
        <w:autoSpaceDN w:val="0"/>
        <w:adjustRightInd w:val="0"/>
        <w:spacing w:after="0" w:line="240" w:lineRule="auto"/>
        <w:ind w:firstLine="837"/>
        <w:jc w:val="both"/>
        <w:rPr>
          <w:rFonts w:ascii="PT Astra Serif" w:hAnsi="PT Astra Serif" w:cs="Times New Roman"/>
          <w:color w:val="000000"/>
          <w:sz w:val="24"/>
          <w:szCs w:val="24"/>
        </w:rPr>
      </w:pPr>
      <w:r w:rsidRPr="0070368F">
        <w:rPr>
          <w:rFonts w:ascii="PT Astra Serif" w:hAnsi="PT Astra Serif" w:cs="Times New Roman"/>
          <w:color w:val="000000"/>
          <w:sz w:val="24"/>
          <w:szCs w:val="24"/>
        </w:rPr>
        <w:t xml:space="preserve">несоответствие уровня освещения дворовых и общественных территорий требованиям национальных стандартов; </w:t>
      </w:r>
    </w:p>
    <w:p w:rsidR="00864ABC" w:rsidRPr="0070368F" w:rsidRDefault="00864ABC" w:rsidP="00864ABC">
      <w:pPr>
        <w:autoSpaceDE w:val="0"/>
        <w:autoSpaceDN w:val="0"/>
        <w:adjustRightInd w:val="0"/>
        <w:spacing w:after="0" w:line="240" w:lineRule="auto"/>
        <w:ind w:firstLine="837"/>
        <w:jc w:val="both"/>
        <w:rPr>
          <w:rFonts w:ascii="PT Astra Serif" w:hAnsi="PT Astra Serif" w:cs="Times New Roman"/>
          <w:color w:val="000000"/>
          <w:sz w:val="24"/>
          <w:szCs w:val="24"/>
        </w:rPr>
      </w:pPr>
      <w:r w:rsidRPr="0070368F">
        <w:rPr>
          <w:rFonts w:ascii="PT Astra Serif" w:hAnsi="PT Astra Serif" w:cs="Times New Roman"/>
          <w:color w:val="000000"/>
          <w:sz w:val="24"/>
          <w:szCs w:val="24"/>
        </w:rPr>
        <w:t>зрелое и перестойное состояние большинства зеленых насаждений дво</w:t>
      </w:r>
      <w:r w:rsidR="00D96893" w:rsidRPr="0070368F">
        <w:rPr>
          <w:rFonts w:ascii="PT Astra Serif" w:hAnsi="PT Astra Serif" w:cs="Times New Roman"/>
          <w:color w:val="000000"/>
          <w:sz w:val="24"/>
          <w:szCs w:val="24"/>
        </w:rPr>
        <w:t>ровых и общественных территорий</w:t>
      </w:r>
      <w:r w:rsidRPr="0070368F">
        <w:rPr>
          <w:rFonts w:ascii="PT Astra Serif" w:hAnsi="PT Astra Serif" w:cs="Times New Roman"/>
          <w:color w:val="000000"/>
          <w:sz w:val="24"/>
          <w:szCs w:val="24"/>
        </w:rPr>
        <w:t xml:space="preserve">; </w:t>
      </w:r>
    </w:p>
    <w:p w:rsidR="00864ABC" w:rsidRPr="0070368F" w:rsidRDefault="00864ABC" w:rsidP="00864ABC">
      <w:pPr>
        <w:autoSpaceDE w:val="0"/>
        <w:autoSpaceDN w:val="0"/>
        <w:adjustRightInd w:val="0"/>
        <w:spacing w:after="0" w:line="240" w:lineRule="auto"/>
        <w:ind w:firstLine="837"/>
        <w:jc w:val="both"/>
        <w:rPr>
          <w:rFonts w:ascii="PT Astra Serif" w:hAnsi="PT Astra Serif" w:cs="Times New Roman"/>
          <w:color w:val="000000"/>
          <w:sz w:val="24"/>
          <w:szCs w:val="24"/>
        </w:rPr>
      </w:pPr>
      <w:r w:rsidRPr="0070368F">
        <w:rPr>
          <w:rFonts w:ascii="PT Astra Serif" w:hAnsi="PT Astra Serif" w:cs="Times New Roman"/>
          <w:color w:val="000000"/>
          <w:sz w:val="24"/>
          <w:szCs w:val="24"/>
        </w:rPr>
        <w:t>воздушная прокладка по дворовым и общественным территориям линий электропередач и теплотрасс;</w:t>
      </w:r>
    </w:p>
    <w:p w:rsidR="00864ABC" w:rsidRPr="0070368F" w:rsidRDefault="00864ABC" w:rsidP="00864ABC">
      <w:pPr>
        <w:autoSpaceDE w:val="0"/>
        <w:autoSpaceDN w:val="0"/>
        <w:adjustRightInd w:val="0"/>
        <w:spacing w:after="0" w:line="240" w:lineRule="auto"/>
        <w:ind w:firstLine="837"/>
        <w:jc w:val="both"/>
        <w:rPr>
          <w:rFonts w:ascii="PT Astra Serif" w:hAnsi="PT Astra Serif" w:cs="Times New Roman"/>
          <w:color w:val="000000"/>
          <w:sz w:val="24"/>
          <w:szCs w:val="24"/>
        </w:rPr>
      </w:pPr>
      <w:r w:rsidRPr="0070368F">
        <w:rPr>
          <w:rFonts w:ascii="PT Astra Serif" w:hAnsi="PT Astra Serif" w:cs="Times New Roman"/>
          <w:color w:val="000000"/>
          <w:sz w:val="24"/>
          <w:szCs w:val="24"/>
        </w:rPr>
        <w:t>недостаточное обеспечение доступных для инвалидов мест отдыха на дворовых и общественных территориях, ограниченность доступа и передвижения.</w:t>
      </w:r>
    </w:p>
    <w:p w:rsidR="00864ABC" w:rsidRPr="0070368F" w:rsidRDefault="00864ABC" w:rsidP="00864ABC">
      <w:pPr>
        <w:autoSpaceDE w:val="0"/>
        <w:autoSpaceDN w:val="0"/>
        <w:adjustRightInd w:val="0"/>
        <w:spacing w:after="0" w:line="240" w:lineRule="auto"/>
        <w:ind w:firstLine="837"/>
        <w:jc w:val="both"/>
        <w:rPr>
          <w:rFonts w:ascii="PT Astra Serif" w:hAnsi="PT Astra Serif" w:cs="Times New Roman"/>
          <w:sz w:val="24"/>
          <w:szCs w:val="24"/>
        </w:rPr>
      </w:pPr>
      <w:r w:rsidRPr="0070368F">
        <w:rPr>
          <w:rFonts w:ascii="PT Astra Serif" w:hAnsi="PT Astra Serif" w:cs="Times New Roman"/>
          <w:sz w:val="24"/>
          <w:szCs w:val="24"/>
        </w:rPr>
        <w:t xml:space="preserve">В связи с этим назрела необходимость реализации программы «Формирование комфортной городской среды», рассчитанной на среднесрочный период, в рамках которой </w:t>
      </w:r>
      <w:r w:rsidRPr="0070368F">
        <w:rPr>
          <w:rFonts w:ascii="PT Astra Serif" w:hAnsi="PT Astra Serif" w:cs="Times New Roman"/>
          <w:sz w:val="24"/>
          <w:szCs w:val="24"/>
        </w:rPr>
        <w:lastRenderedPageBreak/>
        <w:t>предусматривается целенаправленная работа по комплексному благоустройству</w:t>
      </w:r>
      <w:r w:rsidR="00DD7D0F" w:rsidRPr="0070368F">
        <w:rPr>
          <w:rFonts w:ascii="PT Astra Serif" w:hAnsi="PT Astra Serif" w:cs="Times New Roman"/>
          <w:sz w:val="24"/>
          <w:szCs w:val="24"/>
        </w:rPr>
        <w:t xml:space="preserve"> населенных пунктов Шатровского </w:t>
      </w:r>
      <w:r w:rsidR="0028525F" w:rsidRPr="0070368F">
        <w:rPr>
          <w:rFonts w:ascii="PT Astra Serif" w:hAnsi="PT Astra Serif" w:cs="Times New Roman"/>
          <w:sz w:val="24"/>
          <w:szCs w:val="24"/>
        </w:rPr>
        <w:t>муниципального округа</w:t>
      </w:r>
      <w:r w:rsidRPr="0070368F">
        <w:rPr>
          <w:rFonts w:ascii="PT Astra Serif" w:hAnsi="PT Astra Serif" w:cs="Times New Roman"/>
          <w:sz w:val="24"/>
          <w:szCs w:val="24"/>
        </w:rPr>
        <w:t xml:space="preserve">. </w:t>
      </w:r>
    </w:p>
    <w:p w:rsidR="00864ABC" w:rsidRDefault="00864ABC" w:rsidP="00864ABC">
      <w:pPr>
        <w:autoSpaceDE w:val="0"/>
        <w:autoSpaceDN w:val="0"/>
        <w:adjustRightInd w:val="0"/>
        <w:spacing w:after="0" w:line="240" w:lineRule="auto"/>
        <w:ind w:firstLine="837"/>
        <w:jc w:val="both"/>
        <w:rPr>
          <w:rFonts w:ascii="PT Astra Serif" w:hAnsi="PT Astra Serif" w:cs="Times New Roman"/>
          <w:sz w:val="24"/>
          <w:szCs w:val="24"/>
        </w:rPr>
      </w:pPr>
      <w:r w:rsidRPr="0070368F">
        <w:rPr>
          <w:rFonts w:ascii="PT Astra Serif" w:hAnsi="PT Astra Serif" w:cs="Times New Roman"/>
          <w:sz w:val="24"/>
          <w:szCs w:val="24"/>
        </w:rPr>
        <w:t xml:space="preserve">Реализация </w:t>
      </w:r>
      <w:r w:rsidR="00BF26C2">
        <w:rPr>
          <w:rFonts w:ascii="PT Astra Serif" w:hAnsi="PT Astra Serif" w:cs="Times New Roman"/>
          <w:sz w:val="24"/>
          <w:szCs w:val="24"/>
        </w:rPr>
        <w:t>муниципальной</w:t>
      </w:r>
      <w:r w:rsidRPr="0070368F">
        <w:rPr>
          <w:rFonts w:ascii="PT Astra Serif" w:hAnsi="PT Astra Serif" w:cs="Times New Roman"/>
          <w:sz w:val="24"/>
          <w:szCs w:val="24"/>
        </w:rPr>
        <w:t xml:space="preserve"> программы позволит повысить уровень благоустройства </w:t>
      </w:r>
      <w:r w:rsidR="00AC538B" w:rsidRPr="0070368F">
        <w:rPr>
          <w:rFonts w:ascii="PT Astra Serif" w:hAnsi="PT Astra Serif" w:cs="Times New Roman"/>
          <w:sz w:val="24"/>
          <w:szCs w:val="24"/>
        </w:rPr>
        <w:t xml:space="preserve">территории Шатровского </w:t>
      </w:r>
      <w:r w:rsidR="0028525F" w:rsidRPr="0070368F">
        <w:rPr>
          <w:rFonts w:ascii="PT Astra Serif" w:hAnsi="PT Astra Serif" w:cs="Times New Roman"/>
          <w:sz w:val="24"/>
          <w:szCs w:val="24"/>
        </w:rPr>
        <w:t xml:space="preserve">муниципального округа </w:t>
      </w:r>
      <w:r w:rsidRPr="0070368F">
        <w:rPr>
          <w:rFonts w:ascii="PT Astra Serif" w:hAnsi="PT Astra Serif" w:cs="Times New Roman"/>
          <w:sz w:val="24"/>
          <w:szCs w:val="24"/>
        </w:rPr>
        <w:t xml:space="preserve">и создать условия для комфортного проживания граждан, культурно-досуговой деятельности и занятий спортом. </w:t>
      </w:r>
    </w:p>
    <w:p w:rsidR="00712AD0" w:rsidRPr="0070368F" w:rsidRDefault="00712AD0" w:rsidP="00864ABC">
      <w:pPr>
        <w:autoSpaceDE w:val="0"/>
        <w:autoSpaceDN w:val="0"/>
        <w:adjustRightInd w:val="0"/>
        <w:spacing w:after="0" w:line="240" w:lineRule="auto"/>
        <w:ind w:firstLine="837"/>
        <w:jc w:val="both"/>
        <w:rPr>
          <w:rFonts w:ascii="PT Astra Serif" w:hAnsi="PT Astra Serif" w:cs="Times New Roman"/>
          <w:sz w:val="24"/>
          <w:szCs w:val="24"/>
        </w:rPr>
      </w:pPr>
    </w:p>
    <w:p w:rsidR="00864ABC" w:rsidRPr="0070368F" w:rsidRDefault="00864ABC" w:rsidP="00864ABC">
      <w:pPr>
        <w:autoSpaceDE w:val="0"/>
        <w:autoSpaceDN w:val="0"/>
        <w:adjustRightInd w:val="0"/>
        <w:spacing w:after="0" w:line="240" w:lineRule="auto"/>
        <w:jc w:val="center"/>
        <w:rPr>
          <w:rFonts w:ascii="PT Astra Serif" w:hAnsi="PT Astra Serif" w:cs="Times New Roman"/>
          <w:b/>
          <w:bCs/>
          <w:sz w:val="24"/>
          <w:szCs w:val="24"/>
        </w:rPr>
      </w:pPr>
      <w:r w:rsidRPr="0070368F">
        <w:rPr>
          <w:rFonts w:ascii="PT Astra Serif" w:hAnsi="PT Astra Serif" w:cs="Times New Roman"/>
          <w:b/>
          <w:bCs/>
          <w:sz w:val="24"/>
          <w:szCs w:val="24"/>
        </w:rPr>
        <w:t>Раздел III. Приоритеты государственной политики в сфере б</w:t>
      </w:r>
      <w:r w:rsidR="003403D1" w:rsidRPr="0070368F">
        <w:rPr>
          <w:rFonts w:ascii="PT Astra Serif" w:hAnsi="PT Astra Serif" w:cs="Times New Roman"/>
          <w:b/>
          <w:bCs/>
          <w:sz w:val="24"/>
          <w:szCs w:val="24"/>
        </w:rPr>
        <w:t>лагоустройства в муниципальном</w:t>
      </w:r>
      <w:r w:rsidRPr="0070368F">
        <w:rPr>
          <w:rFonts w:ascii="PT Astra Serif" w:hAnsi="PT Astra Serif" w:cs="Times New Roman"/>
          <w:b/>
          <w:bCs/>
          <w:sz w:val="24"/>
          <w:szCs w:val="24"/>
        </w:rPr>
        <w:t xml:space="preserve"> образовани</w:t>
      </w:r>
      <w:r w:rsidR="003403D1" w:rsidRPr="0070368F">
        <w:rPr>
          <w:rFonts w:ascii="PT Astra Serif" w:hAnsi="PT Astra Serif" w:cs="Times New Roman"/>
          <w:b/>
          <w:bCs/>
          <w:sz w:val="24"/>
          <w:szCs w:val="24"/>
        </w:rPr>
        <w:t>и</w:t>
      </w:r>
      <w:r w:rsidRPr="0070368F">
        <w:rPr>
          <w:rFonts w:ascii="PT Astra Serif" w:hAnsi="PT Astra Serif" w:cs="Times New Roman"/>
          <w:b/>
          <w:bCs/>
          <w:sz w:val="24"/>
          <w:szCs w:val="24"/>
        </w:rPr>
        <w:t xml:space="preserve"> </w:t>
      </w:r>
    </w:p>
    <w:p w:rsidR="00864ABC" w:rsidRPr="0070368F" w:rsidRDefault="00864ABC" w:rsidP="00864ABC">
      <w:pPr>
        <w:autoSpaceDE w:val="0"/>
        <w:autoSpaceDN w:val="0"/>
        <w:adjustRightInd w:val="0"/>
        <w:spacing w:after="0" w:line="240" w:lineRule="auto"/>
        <w:ind w:firstLine="708"/>
        <w:jc w:val="both"/>
        <w:rPr>
          <w:rFonts w:ascii="PT Astra Serif" w:hAnsi="PT Astra Serif" w:cs="Calibri"/>
        </w:rPr>
      </w:pPr>
    </w:p>
    <w:p w:rsidR="00864ABC" w:rsidRPr="0070368F" w:rsidRDefault="00864ABC" w:rsidP="00864ABC">
      <w:pPr>
        <w:autoSpaceDE w:val="0"/>
        <w:autoSpaceDN w:val="0"/>
        <w:adjustRightInd w:val="0"/>
        <w:spacing w:after="0" w:line="240" w:lineRule="auto"/>
        <w:ind w:firstLine="708"/>
        <w:jc w:val="both"/>
        <w:rPr>
          <w:rFonts w:ascii="PT Astra Serif" w:hAnsi="PT Astra Serif" w:cs="Times New Roman"/>
          <w:sz w:val="24"/>
          <w:szCs w:val="24"/>
        </w:rPr>
      </w:pPr>
      <w:r w:rsidRPr="0070368F">
        <w:rPr>
          <w:rFonts w:ascii="PT Astra Serif" w:hAnsi="PT Astra Serif" w:cs="Times New Roman"/>
          <w:sz w:val="24"/>
          <w:szCs w:val="24"/>
        </w:rPr>
        <w:t xml:space="preserve">Повышение уровня благоустройства </w:t>
      </w:r>
      <w:r w:rsidR="003403D1" w:rsidRPr="0070368F">
        <w:rPr>
          <w:rFonts w:ascii="PT Astra Serif" w:hAnsi="PT Astra Serif" w:cs="Times New Roman"/>
          <w:sz w:val="24"/>
          <w:szCs w:val="24"/>
        </w:rPr>
        <w:t>муниципального образования</w:t>
      </w:r>
      <w:r w:rsidRPr="0070368F">
        <w:rPr>
          <w:rFonts w:ascii="PT Astra Serif" w:hAnsi="PT Astra Serif" w:cs="Times New Roman"/>
          <w:sz w:val="24"/>
          <w:szCs w:val="24"/>
        </w:rPr>
        <w:t xml:space="preserve">, создание комфортных условий для проживания граждан является важнейшим направлением социально-экономического развития регионов Российской Федерации. </w:t>
      </w:r>
    </w:p>
    <w:p w:rsidR="00864ABC" w:rsidRPr="0070368F" w:rsidRDefault="00C97D3E" w:rsidP="00864ABC">
      <w:pPr>
        <w:autoSpaceDE w:val="0"/>
        <w:autoSpaceDN w:val="0"/>
        <w:adjustRightInd w:val="0"/>
        <w:spacing w:after="0" w:line="240" w:lineRule="auto"/>
        <w:ind w:firstLine="708"/>
        <w:jc w:val="both"/>
        <w:rPr>
          <w:rFonts w:ascii="PT Astra Serif" w:hAnsi="PT Astra Serif" w:cs="Times New Roman"/>
          <w:sz w:val="24"/>
          <w:szCs w:val="24"/>
        </w:rPr>
      </w:pPr>
      <w:r>
        <w:rPr>
          <w:rFonts w:ascii="PT Astra Serif" w:hAnsi="PT Astra Serif" w:cs="Times New Roman"/>
          <w:sz w:val="24"/>
          <w:szCs w:val="24"/>
        </w:rPr>
        <w:t>У</w:t>
      </w:r>
      <w:r w:rsidR="00864ABC" w:rsidRPr="0070368F">
        <w:rPr>
          <w:rFonts w:ascii="PT Astra Serif" w:hAnsi="PT Astra Serif" w:cs="Times New Roman"/>
          <w:sz w:val="24"/>
          <w:szCs w:val="24"/>
        </w:rPr>
        <w:t>лучшени</w:t>
      </w:r>
      <w:r>
        <w:rPr>
          <w:rFonts w:ascii="PT Astra Serif" w:hAnsi="PT Astra Serif" w:cs="Times New Roman"/>
          <w:sz w:val="24"/>
          <w:szCs w:val="24"/>
        </w:rPr>
        <w:t>е</w:t>
      </w:r>
      <w:r w:rsidR="00864ABC" w:rsidRPr="0070368F">
        <w:rPr>
          <w:rFonts w:ascii="PT Astra Serif" w:hAnsi="PT Astra Serif" w:cs="Times New Roman"/>
          <w:sz w:val="24"/>
          <w:szCs w:val="24"/>
        </w:rPr>
        <w:t xml:space="preserve"> качества жилищно-коммунальных услуг. Для реализации данных мер постановлением Правительства Российской Федерации от </w:t>
      </w:r>
      <w:r w:rsidR="00830E13" w:rsidRPr="0070368F">
        <w:rPr>
          <w:rFonts w:ascii="PT Astra Serif" w:hAnsi="PT Astra Serif" w:cs="Times New Roman"/>
          <w:sz w:val="24"/>
          <w:szCs w:val="24"/>
        </w:rPr>
        <w:t>30</w:t>
      </w:r>
      <w:r w:rsidR="00864ABC" w:rsidRPr="0070368F">
        <w:rPr>
          <w:rFonts w:ascii="PT Astra Serif" w:hAnsi="PT Astra Serif" w:cs="Times New Roman"/>
          <w:sz w:val="24"/>
          <w:szCs w:val="24"/>
        </w:rPr>
        <w:t xml:space="preserve"> </w:t>
      </w:r>
      <w:r w:rsidR="00830E13" w:rsidRPr="0070368F">
        <w:rPr>
          <w:rFonts w:ascii="PT Astra Serif" w:hAnsi="PT Astra Serif" w:cs="Times New Roman"/>
          <w:sz w:val="24"/>
          <w:szCs w:val="24"/>
        </w:rPr>
        <w:t>декабря</w:t>
      </w:r>
      <w:r w:rsidR="00864ABC" w:rsidRPr="0070368F">
        <w:rPr>
          <w:rFonts w:ascii="PT Astra Serif" w:hAnsi="PT Astra Serif" w:cs="Times New Roman"/>
          <w:sz w:val="24"/>
          <w:szCs w:val="24"/>
        </w:rPr>
        <w:t xml:space="preserve"> 201</w:t>
      </w:r>
      <w:r w:rsidR="00830E13" w:rsidRPr="0070368F">
        <w:rPr>
          <w:rFonts w:ascii="PT Astra Serif" w:hAnsi="PT Astra Serif" w:cs="Times New Roman"/>
          <w:sz w:val="24"/>
          <w:szCs w:val="24"/>
        </w:rPr>
        <w:t>7</w:t>
      </w:r>
      <w:r w:rsidR="00864ABC" w:rsidRPr="0070368F">
        <w:rPr>
          <w:rFonts w:ascii="PT Astra Serif" w:hAnsi="PT Astra Serif" w:cs="Times New Roman"/>
          <w:sz w:val="24"/>
          <w:szCs w:val="24"/>
        </w:rPr>
        <w:t xml:space="preserve"> года №</w:t>
      </w:r>
      <w:r w:rsidR="00864ABC" w:rsidRPr="0070368F">
        <w:rPr>
          <w:rFonts w:ascii="PT Astra Serif" w:hAnsi="PT Astra Serif" w:cs="Times New Roman"/>
          <w:sz w:val="24"/>
          <w:szCs w:val="24"/>
          <w:lang w:val="en-US"/>
        </w:rPr>
        <w:t> </w:t>
      </w:r>
      <w:r w:rsidR="00830E13" w:rsidRPr="0070368F">
        <w:rPr>
          <w:rFonts w:ascii="PT Astra Serif" w:hAnsi="PT Astra Serif" w:cs="Times New Roman"/>
          <w:sz w:val="24"/>
          <w:szCs w:val="24"/>
        </w:rPr>
        <w:t xml:space="preserve">1710 </w:t>
      </w:r>
      <w:r w:rsidR="00864ABC" w:rsidRPr="0070368F">
        <w:rPr>
          <w:rFonts w:ascii="PT Astra Serif" w:hAnsi="PT Astra Serif" w:cs="Times New Roman"/>
          <w:sz w:val="24"/>
          <w:szCs w:val="24"/>
        </w:rPr>
        <w:t>утвержден</w:t>
      </w:r>
      <w:r w:rsidR="00830E13" w:rsidRPr="0070368F">
        <w:rPr>
          <w:rFonts w:ascii="PT Astra Serif" w:hAnsi="PT Astra Serif" w:cs="Times New Roman"/>
          <w:sz w:val="24"/>
          <w:szCs w:val="24"/>
        </w:rPr>
        <w:t>ы изменения в государственную программу</w:t>
      </w:r>
      <w:r w:rsidR="00864ABC" w:rsidRPr="0070368F">
        <w:rPr>
          <w:rFonts w:ascii="PT Astra Serif" w:hAnsi="PT Astra Serif"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одной из целей которой является повышение качества и надежности предоставления населению жилищно-коммунальных услуг.</w:t>
      </w:r>
    </w:p>
    <w:p w:rsidR="00864ABC" w:rsidRPr="0070368F" w:rsidRDefault="004C1654" w:rsidP="00864ABC">
      <w:pPr>
        <w:autoSpaceDE w:val="0"/>
        <w:autoSpaceDN w:val="0"/>
        <w:adjustRightInd w:val="0"/>
        <w:spacing w:after="0" w:line="240" w:lineRule="auto"/>
        <w:ind w:firstLine="708"/>
        <w:jc w:val="both"/>
        <w:rPr>
          <w:rFonts w:ascii="PT Astra Serif" w:hAnsi="PT Astra Serif" w:cs="Times New Roman"/>
          <w:sz w:val="24"/>
          <w:szCs w:val="24"/>
        </w:rPr>
      </w:pPr>
      <w:r>
        <w:rPr>
          <w:rFonts w:ascii="PT Astra Serif" w:hAnsi="PT Astra Serif" w:cs="Times New Roman"/>
          <w:sz w:val="24"/>
          <w:szCs w:val="24"/>
        </w:rPr>
        <w:t>П</w:t>
      </w:r>
      <w:r w:rsidR="00864ABC" w:rsidRPr="0070368F">
        <w:rPr>
          <w:rFonts w:ascii="PT Astra Serif" w:hAnsi="PT Astra Serif" w:cs="Times New Roman"/>
          <w:sz w:val="24"/>
          <w:szCs w:val="24"/>
        </w:rPr>
        <w:t xml:space="preserve">овышение комфортности условий проживания является одним из приоритетов государственной политики в жилищно-коммунальной сфере. </w:t>
      </w:r>
    </w:p>
    <w:p w:rsidR="00864ABC" w:rsidRPr="0070368F" w:rsidRDefault="00864ABC" w:rsidP="00864ABC">
      <w:pPr>
        <w:autoSpaceDE w:val="0"/>
        <w:autoSpaceDN w:val="0"/>
        <w:adjustRightInd w:val="0"/>
        <w:spacing w:after="0" w:line="240" w:lineRule="auto"/>
        <w:ind w:firstLine="708"/>
        <w:jc w:val="both"/>
        <w:rPr>
          <w:rFonts w:ascii="PT Astra Serif" w:hAnsi="PT Astra Serif" w:cs="Times New Roman"/>
          <w:sz w:val="24"/>
          <w:szCs w:val="24"/>
        </w:rPr>
      </w:pPr>
      <w:r w:rsidRPr="0070368F">
        <w:rPr>
          <w:rFonts w:ascii="PT Astra Serif" w:hAnsi="PT Astra Serif" w:cs="Times New Roman"/>
          <w:sz w:val="24"/>
          <w:szCs w:val="24"/>
        </w:rPr>
        <w:t xml:space="preserve">Кроме того, Стратегией социально-экономического развития Курганской области в качестве одного из главных направлений социально-экономического развития Курганской области обозначено создание условий для приведения существующего жилищного фонда и коммунальной инфраструктуры в соответствие со стандартами качества, обеспечивающими комфортные условия проживания. </w:t>
      </w:r>
    </w:p>
    <w:p w:rsidR="00864ABC" w:rsidRPr="0070368F" w:rsidRDefault="00864ABC" w:rsidP="00D5167B">
      <w:pPr>
        <w:autoSpaceDE w:val="0"/>
        <w:autoSpaceDN w:val="0"/>
        <w:adjustRightInd w:val="0"/>
        <w:spacing w:after="0" w:line="240" w:lineRule="auto"/>
        <w:ind w:firstLine="708"/>
        <w:jc w:val="both"/>
        <w:rPr>
          <w:rFonts w:ascii="PT Astra Serif" w:hAnsi="PT Astra Serif" w:cs="Times New Roman"/>
          <w:sz w:val="24"/>
          <w:szCs w:val="24"/>
        </w:rPr>
      </w:pPr>
      <w:r w:rsidRPr="0070368F">
        <w:rPr>
          <w:rFonts w:ascii="PT Astra Serif" w:hAnsi="PT Astra Serif" w:cs="Times New Roman"/>
          <w:sz w:val="24"/>
          <w:szCs w:val="24"/>
        </w:rPr>
        <w:t xml:space="preserve">Основной целью </w:t>
      </w:r>
      <w:r w:rsidR="005262C3" w:rsidRPr="005262C3">
        <w:rPr>
          <w:rFonts w:ascii="PT Astra Serif" w:hAnsi="PT Astra Serif" w:cs="Times New Roman"/>
          <w:sz w:val="24"/>
          <w:szCs w:val="24"/>
        </w:rPr>
        <w:t>приоритетного проекта «Формирова</w:t>
      </w:r>
      <w:r w:rsidR="005262C3">
        <w:rPr>
          <w:rFonts w:ascii="PT Astra Serif" w:hAnsi="PT Astra Serif" w:cs="Times New Roman"/>
          <w:sz w:val="24"/>
          <w:szCs w:val="24"/>
        </w:rPr>
        <w:t>ние комфортной городской среды»</w:t>
      </w:r>
      <w:r w:rsidR="005262C3" w:rsidRPr="005262C3">
        <w:rPr>
          <w:rFonts w:ascii="PT Astra Serif" w:hAnsi="PT Astra Serif" w:cs="Times New Roman"/>
          <w:sz w:val="24"/>
          <w:szCs w:val="24"/>
        </w:rPr>
        <w:t xml:space="preserve"> </w:t>
      </w:r>
      <w:r w:rsidRPr="0070368F">
        <w:rPr>
          <w:rFonts w:ascii="PT Astra Serif" w:hAnsi="PT Astra Serif" w:cs="Times New Roman"/>
          <w:sz w:val="24"/>
          <w:szCs w:val="24"/>
        </w:rPr>
        <w:t xml:space="preserve">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комплекса первоочередных мероприятий по благоустройству в субъектах Российской Федерации. </w:t>
      </w:r>
    </w:p>
    <w:p w:rsidR="00D5167B" w:rsidRPr="0070368F" w:rsidRDefault="005262C3" w:rsidP="00D5167B">
      <w:pPr>
        <w:pStyle w:val="af8"/>
        <w:spacing w:before="0" w:beforeAutospacing="0" w:after="0"/>
        <w:ind w:firstLine="539"/>
        <w:jc w:val="both"/>
        <w:rPr>
          <w:rFonts w:ascii="PT Astra Serif" w:hAnsi="PT Astra Serif"/>
        </w:rPr>
      </w:pPr>
      <w:r>
        <w:rPr>
          <w:rFonts w:ascii="PT Astra Serif" w:hAnsi="PT Astra Serif"/>
        </w:rPr>
        <w:t xml:space="preserve">  О</w:t>
      </w:r>
      <w:r w:rsidR="00D5167B" w:rsidRPr="0070368F">
        <w:rPr>
          <w:rFonts w:ascii="PT Astra Serif" w:hAnsi="PT Astra Serif"/>
        </w:rPr>
        <w:t xml:space="preserve">пределены основные принципы деятельности при реализации проектов по благоустройству на территории субъектов Российской Федерации. </w:t>
      </w:r>
      <w:r w:rsidR="00C97D3E">
        <w:rPr>
          <w:rFonts w:ascii="PT Astra Serif" w:hAnsi="PT Astra Serif"/>
        </w:rPr>
        <w:t>В соответствии с п</w:t>
      </w:r>
      <w:r w:rsidR="00D5167B" w:rsidRPr="0070368F">
        <w:rPr>
          <w:rFonts w:ascii="PT Astra Serif" w:hAnsi="PT Astra Serif"/>
        </w:rPr>
        <w:t>равила</w:t>
      </w:r>
      <w:r w:rsidR="00C97D3E">
        <w:rPr>
          <w:rFonts w:ascii="PT Astra Serif" w:hAnsi="PT Astra Serif"/>
        </w:rPr>
        <w:t>ми</w:t>
      </w:r>
      <w:r w:rsidR="00D5167B" w:rsidRPr="0070368F">
        <w:rPr>
          <w:rFonts w:ascii="PT Astra Serif" w:hAnsi="PT Astra Serif"/>
        </w:rPr>
        <w:t xml:space="preserve"> </w:t>
      </w:r>
      <w:r w:rsidR="00C97D3E" w:rsidRPr="0070368F">
        <w:rPr>
          <w:rFonts w:ascii="PT Astra Serif" w:hAnsi="PT Astra Serif"/>
        </w:rPr>
        <w:t>предоставля</w:t>
      </w:r>
      <w:r w:rsidR="00C97D3E">
        <w:rPr>
          <w:rFonts w:ascii="PT Astra Serif" w:hAnsi="PT Astra Serif"/>
        </w:rPr>
        <w:t>ет</w:t>
      </w:r>
      <w:r w:rsidR="00C97D3E" w:rsidRPr="0070368F">
        <w:rPr>
          <w:rFonts w:ascii="PT Astra Serif" w:hAnsi="PT Astra Serif"/>
        </w:rPr>
        <w:t>ся</w:t>
      </w:r>
      <w:r w:rsidR="00D5167B" w:rsidRPr="0070368F">
        <w:rPr>
          <w:rFonts w:ascii="PT Astra Serif" w:hAnsi="PT Astra Serif"/>
        </w:rPr>
        <w:t xml:space="preserve"> субсиди</w:t>
      </w:r>
      <w:r w:rsidR="00C97D3E">
        <w:rPr>
          <w:rFonts w:ascii="PT Astra Serif" w:hAnsi="PT Astra Serif"/>
        </w:rPr>
        <w:t>я</w:t>
      </w:r>
      <w:r w:rsidR="00D5167B" w:rsidRPr="0070368F">
        <w:rPr>
          <w:rFonts w:ascii="PT Astra Serif" w:hAnsi="PT Astra Serif"/>
        </w:rPr>
        <w:t xml:space="preserve">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864ABC" w:rsidRPr="0070368F" w:rsidRDefault="00C97D3E" w:rsidP="00D5167B">
      <w:pPr>
        <w:autoSpaceDE w:val="0"/>
        <w:autoSpaceDN w:val="0"/>
        <w:adjustRightInd w:val="0"/>
        <w:spacing w:after="0" w:line="240" w:lineRule="auto"/>
        <w:ind w:firstLine="708"/>
        <w:jc w:val="both"/>
        <w:rPr>
          <w:rFonts w:ascii="PT Astra Serif" w:hAnsi="PT Astra Serif" w:cs="Times New Roman"/>
          <w:color w:val="000000"/>
          <w:sz w:val="24"/>
          <w:szCs w:val="24"/>
        </w:rPr>
      </w:pPr>
      <w:r>
        <w:rPr>
          <w:rFonts w:ascii="PT Astra Serif" w:hAnsi="PT Astra Serif" w:cs="Times New Roman"/>
          <w:color w:val="000000"/>
          <w:sz w:val="24"/>
          <w:szCs w:val="24"/>
        </w:rPr>
        <w:t>О</w:t>
      </w:r>
      <w:r w:rsidR="00864ABC" w:rsidRPr="0070368F">
        <w:rPr>
          <w:rFonts w:ascii="PT Astra Serif" w:hAnsi="PT Astra Serif" w:cs="Times New Roman"/>
          <w:color w:val="000000"/>
          <w:sz w:val="24"/>
          <w:szCs w:val="24"/>
        </w:rPr>
        <w:t xml:space="preserve">пределены основные меры,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Курганской области. Мероприятия Программы разработаны с учетом данных приоритетов и направлены на формирование условий для беспрепятственного доступа инвалидов и других маломобильных групп населения к дворовым и общественным территориям в муниципальных образованиях Курганской области. </w:t>
      </w:r>
    </w:p>
    <w:p w:rsidR="00864ABC" w:rsidRPr="0070368F" w:rsidRDefault="00864ABC" w:rsidP="00864ABC">
      <w:pPr>
        <w:autoSpaceDE w:val="0"/>
        <w:autoSpaceDN w:val="0"/>
        <w:adjustRightInd w:val="0"/>
        <w:spacing w:after="0" w:line="240" w:lineRule="auto"/>
        <w:ind w:firstLine="708"/>
        <w:jc w:val="both"/>
        <w:rPr>
          <w:rFonts w:ascii="PT Astra Serif" w:hAnsi="PT Astra Serif" w:cs="Times New Roman"/>
          <w:sz w:val="24"/>
          <w:szCs w:val="24"/>
        </w:rPr>
      </w:pPr>
      <w:r w:rsidRPr="0070368F">
        <w:rPr>
          <w:rFonts w:ascii="PT Astra Serif" w:hAnsi="PT Astra Serif" w:cs="Times New Roman"/>
          <w:sz w:val="24"/>
          <w:szCs w:val="24"/>
        </w:rPr>
        <w:t>Программа предназначена для достижения целей и задач, совпадающих с приоритетами государственной политики Российской Федерации и Курганской области в сфере повышения уровня благоустройства муниципальных образований и создания комфортных условий для проживания граждан, а также направлена на реализацию на территории Курганской области приоритетного проекта «Формирование комфортной городской среды».</w:t>
      </w:r>
    </w:p>
    <w:p w:rsidR="00864ABC" w:rsidRPr="0070368F" w:rsidRDefault="00864ABC" w:rsidP="00237CA1">
      <w:pPr>
        <w:tabs>
          <w:tab w:val="left" w:pos="1093"/>
        </w:tabs>
        <w:autoSpaceDE w:val="0"/>
        <w:autoSpaceDN w:val="0"/>
        <w:adjustRightInd w:val="0"/>
        <w:spacing w:after="0" w:line="240" w:lineRule="auto"/>
        <w:rPr>
          <w:rFonts w:ascii="PT Astra Serif" w:hAnsi="PT Astra Serif" w:cs="Calibri"/>
        </w:rPr>
      </w:pPr>
    </w:p>
    <w:p w:rsidR="00864ABC" w:rsidRPr="0070368F" w:rsidRDefault="00864ABC" w:rsidP="00864ABC">
      <w:pPr>
        <w:tabs>
          <w:tab w:val="left" w:pos="1093"/>
        </w:tabs>
        <w:autoSpaceDE w:val="0"/>
        <w:autoSpaceDN w:val="0"/>
        <w:adjustRightInd w:val="0"/>
        <w:spacing w:after="0" w:line="240" w:lineRule="auto"/>
        <w:jc w:val="center"/>
        <w:rPr>
          <w:rFonts w:ascii="PT Astra Serif" w:hAnsi="PT Astra Serif" w:cs="Times New Roman"/>
          <w:b/>
          <w:bCs/>
          <w:sz w:val="24"/>
          <w:szCs w:val="24"/>
        </w:rPr>
      </w:pPr>
      <w:r w:rsidRPr="0070368F">
        <w:rPr>
          <w:rFonts w:ascii="PT Astra Serif" w:hAnsi="PT Astra Serif" w:cs="Times New Roman"/>
          <w:b/>
          <w:bCs/>
          <w:sz w:val="24"/>
          <w:szCs w:val="24"/>
        </w:rPr>
        <w:t>Раздел IV. Цели и задачи Программы</w:t>
      </w:r>
    </w:p>
    <w:p w:rsidR="00864ABC" w:rsidRPr="0070368F" w:rsidRDefault="00864ABC" w:rsidP="00864ABC">
      <w:pPr>
        <w:tabs>
          <w:tab w:val="left" w:pos="1093"/>
        </w:tabs>
        <w:autoSpaceDE w:val="0"/>
        <w:autoSpaceDN w:val="0"/>
        <w:adjustRightInd w:val="0"/>
        <w:spacing w:after="0" w:line="240" w:lineRule="auto"/>
        <w:jc w:val="center"/>
        <w:rPr>
          <w:rFonts w:ascii="PT Astra Serif" w:hAnsi="PT Astra Serif" w:cs="Times New Roman"/>
        </w:rPr>
      </w:pPr>
    </w:p>
    <w:p w:rsidR="00864ABC" w:rsidRPr="0070368F" w:rsidRDefault="00864ABC" w:rsidP="00864ABC">
      <w:pPr>
        <w:autoSpaceDE w:val="0"/>
        <w:autoSpaceDN w:val="0"/>
        <w:adjustRightInd w:val="0"/>
        <w:spacing w:after="0" w:line="240" w:lineRule="auto"/>
        <w:ind w:firstLine="708"/>
        <w:jc w:val="both"/>
        <w:rPr>
          <w:rFonts w:ascii="PT Astra Serif" w:hAnsi="PT Astra Serif" w:cs="Times New Roman"/>
          <w:sz w:val="24"/>
          <w:szCs w:val="24"/>
        </w:rPr>
      </w:pPr>
      <w:r w:rsidRPr="0070368F">
        <w:rPr>
          <w:rFonts w:ascii="PT Astra Serif" w:hAnsi="PT Astra Serif" w:cs="Times New Roman"/>
          <w:sz w:val="24"/>
          <w:szCs w:val="24"/>
        </w:rPr>
        <w:t xml:space="preserve">Целью реализации Программы является повышение качества и комфорта городской среды на территории </w:t>
      </w:r>
      <w:r w:rsidR="00791B31" w:rsidRPr="0070368F">
        <w:rPr>
          <w:rFonts w:ascii="PT Astra Serif" w:hAnsi="PT Astra Serif" w:cs="Times New Roman"/>
          <w:sz w:val="24"/>
          <w:szCs w:val="24"/>
        </w:rPr>
        <w:t xml:space="preserve">Шатровского </w:t>
      </w:r>
      <w:r w:rsidR="00CA6314" w:rsidRPr="0070368F">
        <w:rPr>
          <w:rFonts w:ascii="PT Astra Serif" w:hAnsi="PT Astra Serif" w:cs="Times New Roman"/>
          <w:sz w:val="24"/>
          <w:szCs w:val="24"/>
        </w:rPr>
        <w:t>муниципального округа</w:t>
      </w:r>
      <w:r w:rsidRPr="0070368F">
        <w:rPr>
          <w:rFonts w:ascii="PT Astra Serif" w:hAnsi="PT Astra Serif" w:cs="Times New Roman"/>
          <w:sz w:val="24"/>
          <w:szCs w:val="24"/>
        </w:rPr>
        <w:t xml:space="preserve">. </w:t>
      </w:r>
    </w:p>
    <w:p w:rsidR="00864ABC" w:rsidRPr="0070368F" w:rsidRDefault="00864ABC" w:rsidP="00864ABC">
      <w:pPr>
        <w:autoSpaceDE w:val="0"/>
        <w:autoSpaceDN w:val="0"/>
        <w:adjustRightInd w:val="0"/>
        <w:spacing w:after="0" w:line="240" w:lineRule="auto"/>
        <w:ind w:firstLine="708"/>
        <w:jc w:val="both"/>
        <w:rPr>
          <w:rFonts w:ascii="PT Astra Serif" w:hAnsi="PT Astra Serif" w:cs="Times New Roman"/>
          <w:sz w:val="24"/>
          <w:szCs w:val="24"/>
        </w:rPr>
      </w:pPr>
      <w:r w:rsidRPr="0070368F">
        <w:rPr>
          <w:rFonts w:ascii="PT Astra Serif" w:hAnsi="PT Astra Serif" w:cs="Times New Roman"/>
          <w:sz w:val="24"/>
          <w:szCs w:val="24"/>
        </w:rPr>
        <w:t>Для достижения поставленной цели необходимо решение следующих задач:</w:t>
      </w:r>
    </w:p>
    <w:p w:rsidR="00E70F29" w:rsidRPr="0070368F" w:rsidRDefault="00E47A02" w:rsidP="00E70F29">
      <w:pPr>
        <w:spacing w:after="0" w:line="240" w:lineRule="auto"/>
        <w:ind w:firstLine="708"/>
        <w:jc w:val="both"/>
        <w:rPr>
          <w:rFonts w:ascii="PT Astra Serif" w:hAnsi="PT Astra Serif" w:cs="Times New Roman"/>
          <w:sz w:val="24"/>
          <w:szCs w:val="24"/>
        </w:rPr>
      </w:pPr>
      <w:r>
        <w:rPr>
          <w:rFonts w:ascii="PT Astra Serif" w:hAnsi="PT Astra Serif" w:cs="Times New Roman"/>
          <w:sz w:val="24"/>
          <w:szCs w:val="24"/>
        </w:rPr>
        <w:t xml:space="preserve">- </w:t>
      </w:r>
      <w:r w:rsidR="00E70F29" w:rsidRPr="0070368F">
        <w:rPr>
          <w:rFonts w:ascii="PT Astra Serif" w:hAnsi="PT Astra Serif" w:cs="Times New Roman"/>
          <w:sz w:val="24"/>
          <w:szCs w:val="24"/>
        </w:rPr>
        <w:t xml:space="preserve">повышение уровня благоустройства дворовых территорий многоквартирных домов и муниципальных территорий общего пользования Шатровского </w:t>
      </w:r>
      <w:r w:rsidR="00CA6314" w:rsidRPr="0070368F">
        <w:rPr>
          <w:rFonts w:ascii="PT Astra Serif" w:hAnsi="PT Astra Serif" w:cs="Times New Roman"/>
          <w:sz w:val="24"/>
          <w:szCs w:val="24"/>
        </w:rPr>
        <w:t>муниципального округа</w:t>
      </w:r>
      <w:r w:rsidR="00E70F29" w:rsidRPr="0070368F">
        <w:rPr>
          <w:rFonts w:ascii="PT Astra Serif" w:hAnsi="PT Astra Serif" w:cs="Times New Roman"/>
          <w:sz w:val="24"/>
          <w:szCs w:val="24"/>
        </w:rPr>
        <w:t xml:space="preserve">; </w:t>
      </w:r>
    </w:p>
    <w:p w:rsidR="00864ABC" w:rsidRPr="0070368F" w:rsidRDefault="00E47A02" w:rsidP="00864ABC">
      <w:pPr>
        <w:autoSpaceDE w:val="0"/>
        <w:autoSpaceDN w:val="0"/>
        <w:adjustRightInd w:val="0"/>
        <w:spacing w:after="0" w:line="240" w:lineRule="auto"/>
        <w:jc w:val="both"/>
        <w:rPr>
          <w:rFonts w:ascii="PT Astra Serif" w:hAnsi="PT Astra Serif" w:cs="Times New Roman"/>
          <w:sz w:val="24"/>
          <w:szCs w:val="24"/>
        </w:rPr>
      </w:pPr>
      <w:r>
        <w:rPr>
          <w:rFonts w:ascii="PT Astra Serif" w:hAnsi="PT Astra Serif" w:cs="Times New Roman"/>
          <w:sz w:val="24"/>
          <w:szCs w:val="24"/>
        </w:rPr>
        <w:lastRenderedPageBreak/>
        <w:t xml:space="preserve">        - </w:t>
      </w:r>
      <w:r w:rsidR="00864ABC" w:rsidRPr="0070368F">
        <w:rPr>
          <w:rFonts w:ascii="PT Astra Serif" w:hAnsi="PT Astra Serif" w:cs="Times New Roman"/>
          <w:sz w:val="24"/>
          <w:szCs w:val="24"/>
        </w:rPr>
        <w:t xml:space="preserve">формирование условий для беспрепятственного доступа инвалидов и других маломобильных групп населения к дворовым территориям и общественным территориям в </w:t>
      </w:r>
      <w:r w:rsidR="00D25753" w:rsidRPr="0070368F">
        <w:rPr>
          <w:rFonts w:ascii="PT Astra Serif" w:hAnsi="PT Astra Serif" w:cs="Times New Roman"/>
          <w:sz w:val="24"/>
          <w:szCs w:val="24"/>
        </w:rPr>
        <w:t xml:space="preserve">населенных пунктах Шатровского </w:t>
      </w:r>
      <w:r w:rsidR="00CA6314" w:rsidRPr="0070368F">
        <w:rPr>
          <w:rFonts w:ascii="PT Astra Serif" w:hAnsi="PT Astra Serif" w:cs="Times New Roman"/>
          <w:sz w:val="24"/>
          <w:szCs w:val="24"/>
        </w:rPr>
        <w:t>муниципального округа</w:t>
      </w:r>
      <w:r w:rsidR="00864ABC" w:rsidRPr="0070368F">
        <w:rPr>
          <w:rFonts w:ascii="PT Astra Serif" w:hAnsi="PT Astra Serif" w:cs="Times New Roman"/>
          <w:sz w:val="24"/>
          <w:szCs w:val="24"/>
        </w:rPr>
        <w:t>;</w:t>
      </w:r>
    </w:p>
    <w:p w:rsidR="00864ABC" w:rsidRPr="0070368F" w:rsidRDefault="00E47A02" w:rsidP="00864ABC">
      <w:pPr>
        <w:autoSpaceDE w:val="0"/>
        <w:autoSpaceDN w:val="0"/>
        <w:adjustRightInd w:val="0"/>
        <w:spacing w:after="0" w:line="240" w:lineRule="auto"/>
        <w:jc w:val="both"/>
        <w:rPr>
          <w:rFonts w:ascii="PT Astra Serif" w:hAnsi="PT Astra Serif" w:cs="Times New Roman"/>
          <w:sz w:val="24"/>
          <w:szCs w:val="24"/>
        </w:rPr>
      </w:pPr>
      <w:r>
        <w:rPr>
          <w:rFonts w:ascii="PT Astra Serif" w:hAnsi="PT Astra Serif" w:cs="Times New Roman"/>
          <w:sz w:val="24"/>
          <w:szCs w:val="24"/>
        </w:rPr>
        <w:t xml:space="preserve">         - </w:t>
      </w:r>
      <w:r w:rsidR="00864ABC" w:rsidRPr="0070368F">
        <w:rPr>
          <w:rFonts w:ascii="PT Astra Serif" w:hAnsi="PT Astra Serif" w:cs="Times New Roman"/>
          <w:sz w:val="24"/>
          <w:szCs w:val="24"/>
        </w:rPr>
        <w:t>повышение уровня вовлеченности заинтересованных граждан, организаций в реализацию мероприят</w:t>
      </w:r>
      <w:r w:rsidR="00D25753" w:rsidRPr="0070368F">
        <w:rPr>
          <w:rFonts w:ascii="PT Astra Serif" w:hAnsi="PT Astra Serif" w:cs="Times New Roman"/>
          <w:sz w:val="24"/>
          <w:szCs w:val="24"/>
        </w:rPr>
        <w:t>ий по благоустройству территории</w:t>
      </w:r>
      <w:r w:rsidR="00864ABC" w:rsidRPr="0070368F">
        <w:rPr>
          <w:rFonts w:ascii="PT Astra Serif" w:hAnsi="PT Astra Serif" w:cs="Times New Roman"/>
          <w:sz w:val="24"/>
          <w:szCs w:val="24"/>
        </w:rPr>
        <w:t xml:space="preserve"> муниципальн</w:t>
      </w:r>
      <w:r w:rsidR="00D25753" w:rsidRPr="0070368F">
        <w:rPr>
          <w:rFonts w:ascii="PT Astra Serif" w:hAnsi="PT Astra Serif" w:cs="Times New Roman"/>
          <w:sz w:val="24"/>
          <w:szCs w:val="24"/>
        </w:rPr>
        <w:t>ого</w:t>
      </w:r>
      <w:r w:rsidR="00864ABC" w:rsidRPr="0070368F">
        <w:rPr>
          <w:rFonts w:ascii="PT Astra Serif" w:hAnsi="PT Astra Serif" w:cs="Times New Roman"/>
          <w:sz w:val="24"/>
          <w:szCs w:val="24"/>
        </w:rPr>
        <w:t xml:space="preserve"> образовани</w:t>
      </w:r>
      <w:r w:rsidR="00D25753" w:rsidRPr="0070368F">
        <w:rPr>
          <w:rFonts w:ascii="PT Astra Serif" w:hAnsi="PT Astra Serif" w:cs="Times New Roman"/>
          <w:sz w:val="24"/>
          <w:szCs w:val="24"/>
        </w:rPr>
        <w:t>я</w:t>
      </w:r>
      <w:r w:rsidR="00864ABC" w:rsidRPr="0070368F">
        <w:rPr>
          <w:rFonts w:ascii="PT Astra Serif" w:hAnsi="PT Astra Serif" w:cs="Times New Roman"/>
          <w:sz w:val="24"/>
          <w:szCs w:val="24"/>
        </w:rPr>
        <w:t>.</w:t>
      </w:r>
    </w:p>
    <w:p w:rsidR="00864ABC" w:rsidRPr="0070368F" w:rsidRDefault="00864ABC" w:rsidP="00864ABC">
      <w:pPr>
        <w:autoSpaceDE w:val="0"/>
        <w:autoSpaceDN w:val="0"/>
        <w:adjustRightInd w:val="0"/>
        <w:spacing w:after="0" w:line="240" w:lineRule="auto"/>
        <w:ind w:firstLine="708"/>
        <w:jc w:val="both"/>
        <w:rPr>
          <w:rFonts w:ascii="PT Astra Serif" w:hAnsi="PT Astra Serif" w:cs="Times New Roman"/>
          <w:sz w:val="24"/>
          <w:szCs w:val="24"/>
        </w:rPr>
      </w:pPr>
      <w:r w:rsidRPr="0070368F">
        <w:rPr>
          <w:rFonts w:ascii="PT Astra Serif" w:hAnsi="PT Astra Serif" w:cs="Times New Roman"/>
          <w:sz w:val="24"/>
          <w:szCs w:val="24"/>
        </w:rPr>
        <w:t>Достижение цели и задач Программы планируется</w:t>
      </w:r>
      <w:r w:rsidR="00E47A02">
        <w:rPr>
          <w:rFonts w:ascii="PT Astra Serif" w:hAnsi="PT Astra Serif" w:cs="Times New Roman"/>
          <w:sz w:val="24"/>
          <w:szCs w:val="24"/>
        </w:rPr>
        <w:t xml:space="preserve"> обеспечить посредством </w:t>
      </w:r>
      <w:r w:rsidRPr="0070368F">
        <w:rPr>
          <w:rFonts w:ascii="PT Astra Serif" w:hAnsi="PT Astra Serif" w:cs="Times New Roman"/>
          <w:sz w:val="24"/>
          <w:szCs w:val="24"/>
        </w:rPr>
        <w:t xml:space="preserve">выполнения системы мероприятий по </w:t>
      </w:r>
      <w:r w:rsidR="00E47A02">
        <w:rPr>
          <w:rFonts w:ascii="PT Astra Serif" w:hAnsi="PT Astra Serif" w:cs="Times New Roman"/>
          <w:sz w:val="24"/>
          <w:szCs w:val="24"/>
        </w:rPr>
        <w:t>основным направлениям Программы</w:t>
      </w:r>
      <w:r w:rsidR="00207DD0">
        <w:rPr>
          <w:rFonts w:ascii="PT Astra Serif" w:hAnsi="PT Astra Serif" w:cs="Times New Roman"/>
          <w:sz w:val="24"/>
          <w:szCs w:val="24"/>
        </w:rPr>
        <w:t>.</w:t>
      </w:r>
    </w:p>
    <w:p w:rsidR="00D25753" w:rsidRPr="0070368F" w:rsidRDefault="00E32EB9" w:rsidP="00E32EB9">
      <w:pPr>
        <w:tabs>
          <w:tab w:val="left" w:pos="1093"/>
        </w:tabs>
        <w:autoSpaceDE w:val="0"/>
        <w:autoSpaceDN w:val="0"/>
        <w:adjustRightInd w:val="0"/>
        <w:spacing w:after="0" w:line="240" w:lineRule="auto"/>
        <w:rPr>
          <w:rFonts w:ascii="PT Astra Serif" w:hAnsi="PT Astra Serif" w:cs="Times New Roman"/>
          <w:b/>
          <w:bCs/>
          <w:color w:val="000000"/>
          <w:sz w:val="28"/>
          <w:szCs w:val="28"/>
        </w:rPr>
      </w:pPr>
      <w:r w:rsidRPr="0070368F">
        <w:rPr>
          <w:rFonts w:ascii="PT Astra Serif" w:hAnsi="PT Astra Serif" w:cs="Times New Roman"/>
          <w:sz w:val="24"/>
          <w:szCs w:val="24"/>
        </w:rPr>
        <w:tab/>
      </w:r>
    </w:p>
    <w:p w:rsidR="00864ABC" w:rsidRPr="0070368F" w:rsidRDefault="00864ABC" w:rsidP="00864ABC">
      <w:pPr>
        <w:tabs>
          <w:tab w:val="left" w:pos="1093"/>
        </w:tabs>
        <w:autoSpaceDE w:val="0"/>
        <w:autoSpaceDN w:val="0"/>
        <w:adjustRightInd w:val="0"/>
        <w:spacing w:after="0" w:line="240" w:lineRule="auto"/>
        <w:ind w:firstLine="709"/>
        <w:jc w:val="center"/>
        <w:rPr>
          <w:rFonts w:ascii="PT Astra Serif" w:hAnsi="PT Astra Serif" w:cs="Times New Roman"/>
          <w:b/>
          <w:bCs/>
          <w:color w:val="000000"/>
          <w:sz w:val="24"/>
          <w:szCs w:val="24"/>
        </w:rPr>
      </w:pPr>
      <w:r w:rsidRPr="0070368F">
        <w:rPr>
          <w:rFonts w:ascii="PT Astra Serif" w:hAnsi="PT Astra Serif" w:cs="Times New Roman"/>
          <w:b/>
          <w:bCs/>
          <w:color w:val="000000"/>
          <w:sz w:val="24"/>
          <w:szCs w:val="24"/>
        </w:rPr>
        <w:t>Раздел V. Сроки реализации Программы</w:t>
      </w:r>
    </w:p>
    <w:p w:rsidR="00864ABC" w:rsidRPr="0070368F" w:rsidRDefault="00864ABC" w:rsidP="00864ABC">
      <w:pPr>
        <w:tabs>
          <w:tab w:val="left" w:pos="1093"/>
        </w:tabs>
        <w:autoSpaceDE w:val="0"/>
        <w:autoSpaceDN w:val="0"/>
        <w:adjustRightInd w:val="0"/>
        <w:spacing w:after="0" w:line="240" w:lineRule="auto"/>
        <w:ind w:firstLine="709"/>
        <w:jc w:val="both"/>
        <w:rPr>
          <w:rFonts w:ascii="PT Astra Serif" w:hAnsi="PT Astra Serif" w:cs="Times New Roman"/>
          <w:sz w:val="24"/>
          <w:szCs w:val="24"/>
        </w:rPr>
      </w:pPr>
    </w:p>
    <w:p w:rsidR="00864ABC" w:rsidRPr="0070368F" w:rsidRDefault="00864ABC" w:rsidP="00864ABC">
      <w:pPr>
        <w:tabs>
          <w:tab w:val="left" w:pos="1093"/>
        </w:tabs>
        <w:autoSpaceDE w:val="0"/>
        <w:autoSpaceDN w:val="0"/>
        <w:adjustRightInd w:val="0"/>
        <w:spacing w:after="0" w:line="240" w:lineRule="auto"/>
        <w:ind w:firstLine="709"/>
        <w:jc w:val="both"/>
        <w:rPr>
          <w:rFonts w:ascii="PT Astra Serif" w:hAnsi="PT Astra Serif" w:cs="Times New Roman"/>
          <w:sz w:val="24"/>
          <w:szCs w:val="24"/>
        </w:rPr>
      </w:pPr>
      <w:r w:rsidRPr="0070368F">
        <w:rPr>
          <w:rFonts w:ascii="PT Astra Serif" w:hAnsi="PT Astra Serif" w:cs="Times New Roman"/>
          <w:sz w:val="24"/>
          <w:szCs w:val="24"/>
        </w:rPr>
        <w:t>Реализация мероприятий Программы рас</w:t>
      </w:r>
      <w:r w:rsidR="0091327F" w:rsidRPr="0070368F">
        <w:rPr>
          <w:rFonts w:ascii="PT Astra Serif" w:hAnsi="PT Astra Serif" w:cs="Times New Roman"/>
          <w:sz w:val="24"/>
          <w:szCs w:val="24"/>
        </w:rPr>
        <w:t xml:space="preserve">считана на </w:t>
      </w:r>
      <w:r w:rsidR="00E47A02">
        <w:rPr>
          <w:rFonts w:ascii="PT Astra Serif" w:hAnsi="PT Astra Serif" w:cs="Times New Roman"/>
          <w:sz w:val="24"/>
          <w:szCs w:val="24"/>
        </w:rPr>
        <w:t>2025</w:t>
      </w:r>
      <w:r w:rsidR="001C2D02">
        <w:rPr>
          <w:rFonts w:ascii="PT Astra Serif" w:hAnsi="PT Astra Serif" w:cs="Times New Roman"/>
          <w:sz w:val="24"/>
          <w:szCs w:val="24"/>
        </w:rPr>
        <w:t xml:space="preserve"> – 2027 </w:t>
      </w:r>
      <w:r w:rsidRPr="0070368F">
        <w:rPr>
          <w:rFonts w:ascii="PT Astra Serif" w:hAnsi="PT Astra Serif" w:cs="Times New Roman"/>
          <w:sz w:val="24"/>
          <w:szCs w:val="24"/>
        </w:rPr>
        <w:t>год</w:t>
      </w:r>
      <w:r w:rsidR="001C2D02">
        <w:rPr>
          <w:rFonts w:ascii="PT Astra Serif" w:hAnsi="PT Astra Serif" w:cs="Times New Roman"/>
          <w:sz w:val="24"/>
          <w:szCs w:val="24"/>
        </w:rPr>
        <w:t>ы</w:t>
      </w:r>
      <w:r w:rsidRPr="0070368F">
        <w:rPr>
          <w:rFonts w:ascii="PT Astra Serif" w:hAnsi="PT Astra Serif" w:cs="Times New Roman"/>
          <w:sz w:val="24"/>
          <w:szCs w:val="24"/>
        </w:rPr>
        <w:t xml:space="preserve">. </w:t>
      </w:r>
    </w:p>
    <w:p w:rsidR="00864ABC" w:rsidRPr="0070368F" w:rsidRDefault="00864ABC" w:rsidP="00864ABC">
      <w:pPr>
        <w:autoSpaceDE w:val="0"/>
        <w:autoSpaceDN w:val="0"/>
        <w:adjustRightInd w:val="0"/>
        <w:spacing w:after="0" w:line="240" w:lineRule="auto"/>
        <w:jc w:val="both"/>
        <w:rPr>
          <w:rFonts w:ascii="PT Astra Serif" w:hAnsi="PT Astra Serif" w:cs="Calibri"/>
        </w:rPr>
      </w:pPr>
    </w:p>
    <w:p w:rsidR="00864ABC" w:rsidRPr="0070368F" w:rsidRDefault="00864ABC" w:rsidP="00864ABC">
      <w:pPr>
        <w:autoSpaceDE w:val="0"/>
        <w:autoSpaceDN w:val="0"/>
        <w:adjustRightInd w:val="0"/>
        <w:spacing w:after="120"/>
        <w:jc w:val="center"/>
        <w:rPr>
          <w:rFonts w:ascii="PT Astra Serif" w:hAnsi="PT Astra Serif" w:cs="Times New Roman"/>
          <w:b/>
          <w:bCs/>
          <w:color w:val="000000"/>
          <w:sz w:val="24"/>
          <w:szCs w:val="24"/>
        </w:rPr>
      </w:pPr>
      <w:r w:rsidRPr="0070368F">
        <w:rPr>
          <w:rFonts w:ascii="PT Astra Serif" w:hAnsi="PT Astra Serif" w:cs="Times New Roman"/>
          <w:b/>
          <w:bCs/>
          <w:color w:val="000000"/>
          <w:sz w:val="24"/>
          <w:szCs w:val="24"/>
        </w:rPr>
        <w:t>Раздел VI. Прогноз ожидаемых результатов реализации Программы</w:t>
      </w:r>
    </w:p>
    <w:p w:rsidR="00C21143" w:rsidRPr="00C21143" w:rsidRDefault="00C21143" w:rsidP="00C21143">
      <w:pPr>
        <w:tabs>
          <w:tab w:val="left" w:pos="1093"/>
        </w:tabs>
        <w:autoSpaceDE w:val="0"/>
        <w:autoSpaceDN w:val="0"/>
        <w:adjustRightInd w:val="0"/>
        <w:spacing w:after="0" w:line="240" w:lineRule="auto"/>
        <w:ind w:firstLine="709"/>
        <w:jc w:val="both"/>
        <w:rPr>
          <w:rFonts w:ascii="PT Astra Serif" w:hAnsi="PT Astra Serif" w:cs="Times New Roman"/>
          <w:sz w:val="24"/>
          <w:szCs w:val="24"/>
        </w:rPr>
      </w:pPr>
      <w:r w:rsidRPr="00C21143">
        <w:rPr>
          <w:rFonts w:ascii="PT Astra Serif" w:hAnsi="PT Astra Serif" w:cs="Times New Roman"/>
          <w:sz w:val="24"/>
          <w:szCs w:val="24"/>
        </w:rPr>
        <w:t>В рамках реализации мероприятий муниципальной Программы Администрацией Шатровского муниципального округа проведена инвентаризация дворовых территорий, общественных территорий, а также уровня благоустройства индивидуальных жилых домов и земельных участков, предоставленных для их размещения, в населенных пунктах Шатровского муниципального округа. Мероприятия по инвентаризации уровня благоустройства индивидуальных жилых домов и земельных участков, приведены в приложении 3 к муниципальной Программе. Целью проведения данных мероприятий является определение дворовых и общественных территорий, нуждающихся в благоустройстве, для включения в муниципальные программы, разработанные с учетом положений приказа Министерства строительства и жилищно-коммунального хозяйства Российской Федерации от 6 апреля 2017 года №</w:t>
      </w:r>
      <w:r w:rsidRPr="00C21143">
        <w:rPr>
          <w:rFonts w:ascii="PT Astra Serif" w:hAnsi="PT Astra Serif" w:cs="Times New Roman"/>
          <w:sz w:val="24"/>
          <w:szCs w:val="24"/>
          <w:lang w:val="en-US"/>
        </w:rPr>
        <w:t> </w:t>
      </w:r>
      <w:r w:rsidRPr="00C21143">
        <w:rPr>
          <w:rFonts w:ascii="PT Astra Serif" w:hAnsi="PT Astra Serif" w:cs="Times New Roman"/>
          <w:sz w:val="24"/>
          <w:szCs w:val="24"/>
        </w:rPr>
        <w:t>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2018-2024 годы», а также определения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(земельных участков) об их благоустройстве не позднее 202</w:t>
      </w:r>
      <w:r>
        <w:rPr>
          <w:rFonts w:ascii="PT Astra Serif" w:hAnsi="PT Astra Serif" w:cs="Times New Roman"/>
          <w:sz w:val="24"/>
          <w:szCs w:val="24"/>
        </w:rPr>
        <w:t>7</w:t>
      </w:r>
      <w:r w:rsidRPr="00C21143">
        <w:rPr>
          <w:rFonts w:ascii="PT Astra Serif" w:hAnsi="PT Astra Serif" w:cs="Times New Roman"/>
          <w:sz w:val="24"/>
          <w:szCs w:val="24"/>
        </w:rPr>
        <w:t xml:space="preserve"> года в соответствии с требованиями правил благоустройства</w:t>
      </w:r>
      <w:r>
        <w:rPr>
          <w:rFonts w:ascii="PT Astra Serif" w:hAnsi="PT Astra Serif" w:cs="Times New Roman"/>
          <w:sz w:val="24"/>
          <w:szCs w:val="24"/>
        </w:rPr>
        <w:t>.</w:t>
      </w:r>
    </w:p>
    <w:p w:rsidR="001C7A51" w:rsidRPr="0070368F" w:rsidRDefault="008C4D13" w:rsidP="00864ABC">
      <w:pPr>
        <w:tabs>
          <w:tab w:val="left" w:pos="1093"/>
        </w:tabs>
        <w:autoSpaceDE w:val="0"/>
        <w:autoSpaceDN w:val="0"/>
        <w:adjustRightInd w:val="0"/>
        <w:spacing w:after="0" w:line="240" w:lineRule="auto"/>
        <w:ind w:firstLine="709"/>
        <w:jc w:val="both"/>
        <w:rPr>
          <w:rFonts w:ascii="PT Astra Serif" w:hAnsi="PT Astra Serif" w:cs="Times New Roman"/>
          <w:color w:val="000000"/>
          <w:sz w:val="24"/>
          <w:szCs w:val="24"/>
        </w:rPr>
      </w:pPr>
      <w:r>
        <w:rPr>
          <w:rFonts w:ascii="PT Astra Serif" w:hAnsi="PT Astra Serif" w:cs="Times New Roman"/>
          <w:color w:val="000000"/>
          <w:sz w:val="24"/>
          <w:szCs w:val="24"/>
        </w:rPr>
        <w:t>В</w:t>
      </w:r>
      <w:r w:rsidR="0070060A" w:rsidRPr="0070368F">
        <w:rPr>
          <w:rFonts w:ascii="PT Astra Serif" w:hAnsi="PT Astra Serif" w:cs="Times New Roman"/>
          <w:color w:val="000000"/>
          <w:sz w:val="24"/>
          <w:szCs w:val="24"/>
        </w:rPr>
        <w:t xml:space="preserve"> период разработки муниципальной</w:t>
      </w:r>
      <w:r w:rsidR="00864ABC" w:rsidRPr="0070368F">
        <w:rPr>
          <w:rFonts w:ascii="PT Astra Serif" w:hAnsi="PT Astra Serif" w:cs="Times New Roman"/>
          <w:color w:val="000000"/>
          <w:sz w:val="24"/>
          <w:szCs w:val="24"/>
        </w:rPr>
        <w:t xml:space="preserve"> программ</w:t>
      </w:r>
      <w:r w:rsidR="0070060A" w:rsidRPr="0070368F">
        <w:rPr>
          <w:rFonts w:ascii="PT Astra Serif" w:hAnsi="PT Astra Serif" w:cs="Times New Roman"/>
          <w:color w:val="000000"/>
          <w:sz w:val="24"/>
          <w:szCs w:val="24"/>
        </w:rPr>
        <w:t>ы</w:t>
      </w:r>
      <w:r w:rsidR="00864ABC" w:rsidRPr="0070368F">
        <w:rPr>
          <w:rFonts w:ascii="PT Astra Serif" w:hAnsi="PT Astra Serif" w:cs="Times New Roman"/>
          <w:color w:val="000000"/>
          <w:sz w:val="24"/>
          <w:szCs w:val="24"/>
        </w:rPr>
        <w:t xml:space="preserve"> </w:t>
      </w:r>
      <w:r w:rsidR="0070060A" w:rsidRPr="0070368F">
        <w:rPr>
          <w:rFonts w:ascii="PT Astra Serif" w:hAnsi="PT Astra Serif" w:cs="Times New Roman"/>
          <w:color w:val="000000"/>
          <w:sz w:val="24"/>
          <w:szCs w:val="24"/>
        </w:rPr>
        <w:t xml:space="preserve">Администрацией Шатровского </w:t>
      </w:r>
      <w:r w:rsidR="00CA6314" w:rsidRPr="0070368F">
        <w:rPr>
          <w:rFonts w:ascii="PT Astra Serif" w:hAnsi="PT Astra Serif" w:cs="Times New Roman"/>
          <w:sz w:val="24"/>
          <w:szCs w:val="24"/>
        </w:rPr>
        <w:t>муниципального округа</w:t>
      </w:r>
      <w:r w:rsidR="00CA6314" w:rsidRPr="0070368F">
        <w:rPr>
          <w:rFonts w:ascii="PT Astra Serif" w:hAnsi="PT Astra Serif" w:cs="Times New Roman"/>
          <w:color w:val="000000"/>
          <w:sz w:val="24"/>
          <w:szCs w:val="24"/>
        </w:rPr>
        <w:t xml:space="preserve"> </w:t>
      </w:r>
      <w:r w:rsidR="00864ABC" w:rsidRPr="0070368F">
        <w:rPr>
          <w:rFonts w:ascii="PT Astra Serif" w:hAnsi="PT Astra Serif" w:cs="Times New Roman"/>
          <w:color w:val="000000"/>
          <w:sz w:val="24"/>
          <w:szCs w:val="24"/>
        </w:rPr>
        <w:t>формир</w:t>
      </w:r>
      <w:r w:rsidR="0070060A" w:rsidRPr="0070368F">
        <w:rPr>
          <w:rFonts w:ascii="PT Astra Serif" w:hAnsi="PT Astra Serif" w:cs="Times New Roman"/>
          <w:color w:val="000000"/>
          <w:sz w:val="24"/>
          <w:szCs w:val="24"/>
        </w:rPr>
        <w:t>уется</w:t>
      </w:r>
      <w:r w:rsidR="00864ABC" w:rsidRPr="0070368F">
        <w:rPr>
          <w:rFonts w:ascii="PT Astra Serif" w:hAnsi="PT Astra Serif" w:cs="Times New Roman"/>
          <w:color w:val="000000"/>
          <w:sz w:val="24"/>
          <w:szCs w:val="24"/>
        </w:rPr>
        <w:t xml:space="preserve">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w:t>
      </w:r>
      <w:r w:rsidR="00864ABC" w:rsidRPr="0070368F">
        <w:rPr>
          <w:rFonts w:ascii="PT Astra Serif" w:hAnsi="PT Astra Serif" w:cs="Times New Roman"/>
          <w:sz w:val="24"/>
          <w:szCs w:val="24"/>
        </w:rPr>
        <w:t>202</w:t>
      </w:r>
      <w:r w:rsidR="001C2D02">
        <w:rPr>
          <w:rFonts w:ascii="PT Astra Serif" w:hAnsi="PT Astra Serif" w:cs="Times New Roman"/>
          <w:sz w:val="24"/>
          <w:szCs w:val="24"/>
        </w:rPr>
        <w:t>7</w:t>
      </w:r>
      <w:r w:rsidR="00864ABC" w:rsidRPr="0070368F">
        <w:rPr>
          <w:rFonts w:ascii="PT Astra Serif" w:hAnsi="PT Astra Serif" w:cs="Times New Roman"/>
          <w:color w:val="000000"/>
          <w:sz w:val="24"/>
          <w:szCs w:val="24"/>
        </w:rPr>
        <w:t xml:space="preserve"> года за счет средств указанных лиц в соответствии с заключенными соглашениями с </w:t>
      </w:r>
      <w:r w:rsidR="0070060A" w:rsidRPr="0070368F">
        <w:rPr>
          <w:rFonts w:ascii="PT Astra Serif" w:hAnsi="PT Astra Serif" w:cs="Times New Roman"/>
          <w:color w:val="000000"/>
          <w:sz w:val="24"/>
          <w:szCs w:val="24"/>
        </w:rPr>
        <w:t xml:space="preserve">Администрацией Шатровского </w:t>
      </w:r>
      <w:r w:rsidR="00CA6314" w:rsidRPr="0070368F">
        <w:rPr>
          <w:rFonts w:ascii="PT Astra Serif" w:hAnsi="PT Astra Serif" w:cs="Times New Roman"/>
          <w:sz w:val="24"/>
          <w:szCs w:val="24"/>
        </w:rPr>
        <w:t xml:space="preserve">муниципального </w:t>
      </w:r>
      <w:r w:rsidR="00CA6314" w:rsidRPr="00C930BA">
        <w:rPr>
          <w:rFonts w:ascii="PT Astra Serif" w:hAnsi="PT Astra Serif" w:cs="Times New Roman"/>
          <w:sz w:val="24"/>
          <w:szCs w:val="24"/>
        </w:rPr>
        <w:t>округа</w:t>
      </w:r>
      <w:r w:rsidR="001C7A51" w:rsidRPr="00C930BA">
        <w:rPr>
          <w:rFonts w:ascii="PT Astra Serif" w:hAnsi="PT Astra Serif" w:cs="Times New Roman"/>
          <w:sz w:val="24"/>
          <w:szCs w:val="24"/>
        </w:rPr>
        <w:t>.</w:t>
      </w:r>
    </w:p>
    <w:p w:rsidR="00864ABC" w:rsidRPr="0070368F" w:rsidRDefault="00864ABC" w:rsidP="00864ABC">
      <w:pPr>
        <w:tabs>
          <w:tab w:val="left" w:pos="1093"/>
        </w:tabs>
        <w:autoSpaceDE w:val="0"/>
        <w:autoSpaceDN w:val="0"/>
        <w:adjustRightInd w:val="0"/>
        <w:spacing w:after="0" w:line="240" w:lineRule="auto"/>
        <w:ind w:firstLine="709"/>
        <w:jc w:val="both"/>
        <w:rPr>
          <w:rFonts w:ascii="PT Astra Serif" w:hAnsi="PT Astra Serif" w:cs="Times New Roman"/>
          <w:color w:val="000000"/>
          <w:sz w:val="24"/>
          <w:szCs w:val="24"/>
        </w:rPr>
      </w:pPr>
      <w:r w:rsidRPr="0070368F">
        <w:rPr>
          <w:rFonts w:ascii="PT Astra Serif" w:hAnsi="PT Astra Serif" w:cs="Times New Roman"/>
          <w:color w:val="000000"/>
          <w:sz w:val="24"/>
          <w:szCs w:val="24"/>
        </w:rPr>
        <w:t xml:space="preserve">В результате реализации мероприятий Программы на территории </w:t>
      </w:r>
      <w:r w:rsidR="0070060A" w:rsidRPr="0070368F">
        <w:rPr>
          <w:rFonts w:ascii="PT Astra Serif" w:hAnsi="PT Astra Serif" w:cs="Times New Roman"/>
          <w:color w:val="000000"/>
          <w:sz w:val="24"/>
          <w:szCs w:val="24"/>
        </w:rPr>
        <w:t xml:space="preserve">Шатровского </w:t>
      </w:r>
      <w:r w:rsidR="00CA6314" w:rsidRPr="0070368F">
        <w:rPr>
          <w:rFonts w:ascii="PT Astra Serif" w:hAnsi="PT Astra Serif" w:cs="Times New Roman"/>
          <w:sz w:val="24"/>
          <w:szCs w:val="24"/>
        </w:rPr>
        <w:t>муниципального округа</w:t>
      </w:r>
      <w:r w:rsidR="00CA6314" w:rsidRPr="0070368F">
        <w:rPr>
          <w:rFonts w:ascii="PT Astra Serif" w:hAnsi="PT Astra Serif" w:cs="Times New Roman"/>
          <w:color w:val="000000"/>
          <w:sz w:val="24"/>
          <w:szCs w:val="24"/>
        </w:rPr>
        <w:t xml:space="preserve"> </w:t>
      </w:r>
      <w:r w:rsidRPr="0070368F">
        <w:rPr>
          <w:rFonts w:ascii="PT Astra Serif" w:hAnsi="PT Astra Serif" w:cs="Times New Roman"/>
          <w:color w:val="000000"/>
          <w:sz w:val="24"/>
          <w:szCs w:val="24"/>
        </w:rPr>
        <w:t>планируется:</w:t>
      </w:r>
    </w:p>
    <w:p w:rsidR="00864ABC" w:rsidRPr="0070368F" w:rsidRDefault="00864ABC" w:rsidP="00864ABC">
      <w:pPr>
        <w:tabs>
          <w:tab w:val="left" w:pos="1093"/>
        </w:tabs>
        <w:autoSpaceDE w:val="0"/>
        <w:autoSpaceDN w:val="0"/>
        <w:adjustRightInd w:val="0"/>
        <w:spacing w:after="0" w:line="240" w:lineRule="auto"/>
        <w:ind w:firstLine="709"/>
        <w:jc w:val="both"/>
        <w:rPr>
          <w:rFonts w:ascii="PT Astra Serif" w:hAnsi="PT Astra Serif" w:cs="Times New Roman"/>
          <w:sz w:val="24"/>
          <w:szCs w:val="24"/>
        </w:rPr>
      </w:pPr>
      <w:r w:rsidRPr="0070368F">
        <w:rPr>
          <w:rFonts w:ascii="PT Astra Serif" w:hAnsi="PT Astra Serif" w:cs="Times New Roman"/>
          <w:sz w:val="24"/>
          <w:szCs w:val="24"/>
        </w:rPr>
        <w:t>благоустроить территории общего пользов</w:t>
      </w:r>
      <w:r w:rsidR="0070060A" w:rsidRPr="0070368F">
        <w:rPr>
          <w:rFonts w:ascii="PT Astra Serif" w:hAnsi="PT Astra Serif" w:cs="Times New Roman"/>
          <w:sz w:val="24"/>
          <w:szCs w:val="24"/>
        </w:rPr>
        <w:t>ания, включенные в муниципальную программу</w:t>
      </w:r>
      <w:r w:rsidRPr="0070368F">
        <w:rPr>
          <w:rFonts w:ascii="PT Astra Serif" w:hAnsi="PT Astra Serif" w:cs="Times New Roman"/>
          <w:sz w:val="24"/>
          <w:szCs w:val="24"/>
        </w:rPr>
        <w:t xml:space="preserve"> </w:t>
      </w:r>
      <w:r w:rsidRPr="0070368F">
        <w:rPr>
          <w:rFonts w:ascii="PT Astra Serif" w:hAnsi="PT Astra Serif" w:cs="Times New Roman"/>
          <w:color w:val="000000"/>
          <w:sz w:val="24"/>
          <w:szCs w:val="24"/>
        </w:rPr>
        <w:t xml:space="preserve">в </w:t>
      </w:r>
      <w:r w:rsidR="004C35D5">
        <w:rPr>
          <w:rFonts w:ascii="PT Astra Serif" w:hAnsi="PT Astra Serif" w:cs="Times New Roman"/>
          <w:sz w:val="24"/>
          <w:szCs w:val="24"/>
        </w:rPr>
        <w:t>202</w:t>
      </w:r>
      <w:r w:rsidR="001C2D02">
        <w:rPr>
          <w:rFonts w:ascii="PT Astra Serif" w:hAnsi="PT Astra Serif" w:cs="Times New Roman"/>
          <w:sz w:val="24"/>
          <w:szCs w:val="24"/>
        </w:rPr>
        <w:t>7</w:t>
      </w:r>
      <w:r w:rsidRPr="0070368F">
        <w:rPr>
          <w:rFonts w:ascii="PT Astra Serif" w:hAnsi="PT Astra Serif" w:cs="Times New Roman"/>
          <w:sz w:val="24"/>
          <w:szCs w:val="24"/>
        </w:rPr>
        <w:t xml:space="preserve"> год</w:t>
      </w:r>
      <w:r w:rsidR="004255C8">
        <w:rPr>
          <w:rFonts w:ascii="PT Astra Serif" w:hAnsi="PT Astra Serif" w:cs="Times New Roman"/>
          <w:sz w:val="24"/>
          <w:szCs w:val="24"/>
        </w:rPr>
        <w:t>у</w:t>
      </w:r>
      <w:r w:rsidRPr="0070368F">
        <w:rPr>
          <w:rFonts w:ascii="PT Astra Serif" w:hAnsi="PT Astra Serif" w:cs="Times New Roman"/>
          <w:sz w:val="24"/>
          <w:szCs w:val="24"/>
        </w:rPr>
        <w:t>;</w:t>
      </w:r>
    </w:p>
    <w:p w:rsidR="00864ABC" w:rsidRPr="0070368F" w:rsidRDefault="00864ABC" w:rsidP="00864ABC">
      <w:pPr>
        <w:tabs>
          <w:tab w:val="left" w:pos="1093"/>
        </w:tabs>
        <w:autoSpaceDE w:val="0"/>
        <w:autoSpaceDN w:val="0"/>
        <w:adjustRightInd w:val="0"/>
        <w:spacing w:after="0" w:line="240" w:lineRule="auto"/>
        <w:ind w:firstLine="709"/>
        <w:jc w:val="both"/>
        <w:rPr>
          <w:rFonts w:ascii="PT Astra Serif" w:hAnsi="PT Astra Serif" w:cs="Times New Roman"/>
          <w:sz w:val="24"/>
          <w:szCs w:val="24"/>
        </w:rPr>
      </w:pPr>
      <w:r w:rsidRPr="0070368F">
        <w:rPr>
          <w:rFonts w:ascii="PT Astra Serif" w:hAnsi="PT Astra Serif" w:cs="Times New Roman"/>
          <w:sz w:val="24"/>
          <w:szCs w:val="24"/>
        </w:rPr>
        <w:t xml:space="preserve">благоустроить объекты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за счет средств указанных лиц </w:t>
      </w:r>
      <w:r w:rsidR="004C35D5">
        <w:rPr>
          <w:rFonts w:ascii="PT Astra Serif" w:hAnsi="PT Astra Serif" w:cs="Times New Roman"/>
          <w:sz w:val="24"/>
          <w:szCs w:val="24"/>
        </w:rPr>
        <w:t xml:space="preserve">в </w:t>
      </w:r>
      <w:r w:rsidR="00767C21" w:rsidRPr="00767C21">
        <w:rPr>
          <w:rFonts w:ascii="PT Astra Serif" w:hAnsi="PT Astra Serif" w:cs="Times New Roman"/>
          <w:sz w:val="24"/>
          <w:szCs w:val="24"/>
        </w:rPr>
        <w:t>202</w:t>
      </w:r>
      <w:r w:rsidR="001C2D02">
        <w:rPr>
          <w:rFonts w:ascii="PT Astra Serif" w:hAnsi="PT Astra Serif" w:cs="Times New Roman"/>
          <w:sz w:val="24"/>
          <w:szCs w:val="24"/>
        </w:rPr>
        <w:t>7</w:t>
      </w:r>
      <w:r w:rsidR="00767C21" w:rsidRPr="00767C21">
        <w:rPr>
          <w:rFonts w:ascii="PT Astra Serif" w:hAnsi="PT Astra Serif" w:cs="Times New Roman"/>
          <w:sz w:val="24"/>
          <w:szCs w:val="24"/>
        </w:rPr>
        <w:t xml:space="preserve"> год</w:t>
      </w:r>
      <w:r w:rsidR="004255C8">
        <w:rPr>
          <w:rFonts w:ascii="PT Astra Serif" w:hAnsi="PT Astra Serif" w:cs="Times New Roman"/>
          <w:sz w:val="24"/>
          <w:szCs w:val="24"/>
        </w:rPr>
        <w:t>у</w:t>
      </w:r>
      <w:r w:rsidRPr="0070368F">
        <w:rPr>
          <w:rFonts w:ascii="PT Astra Serif" w:hAnsi="PT Astra Serif" w:cs="Times New Roman"/>
          <w:sz w:val="24"/>
          <w:szCs w:val="24"/>
        </w:rPr>
        <w:t>;</w:t>
      </w:r>
    </w:p>
    <w:p w:rsidR="00864ABC" w:rsidRPr="0070368F" w:rsidRDefault="00864ABC" w:rsidP="00864ABC">
      <w:pPr>
        <w:tabs>
          <w:tab w:val="left" w:pos="1093"/>
        </w:tabs>
        <w:autoSpaceDE w:val="0"/>
        <w:autoSpaceDN w:val="0"/>
        <w:adjustRightInd w:val="0"/>
        <w:spacing w:after="0" w:line="240" w:lineRule="auto"/>
        <w:ind w:firstLine="709"/>
        <w:jc w:val="both"/>
        <w:rPr>
          <w:rFonts w:ascii="PT Astra Serif" w:hAnsi="PT Astra Serif" w:cs="Times New Roman"/>
          <w:color w:val="000000"/>
          <w:sz w:val="24"/>
          <w:szCs w:val="24"/>
        </w:rPr>
      </w:pPr>
      <w:r w:rsidRPr="0070368F">
        <w:rPr>
          <w:rFonts w:ascii="PT Astra Serif" w:hAnsi="PT Astra Serif" w:cs="Times New Roman"/>
          <w:color w:val="000000"/>
          <w:sz w:val="24"/>
          <w:szCs w:val="24"/>
        </w:rPr>
        <w:t>провести иные мероприяти</w:t>
      </w:r>
      <w:r w:rsidR="007E4291" w:rsidRPr="0070368F">
        <w:rPr>
          <w:rFonts w:ascii="PT Astra Serif" w:hAnsi="PT Astra Serif" w:cs="Times New Roman"/>
          <w:color w:val="000000"/>
          <w:sz w:val="24"/>
          <w:szCs w:val="24"/>
        </w:rPr>
        <w:t xml:space="preserve">я по благоустройству территории Шатровского </w:t>
      </w:r>
      <w:r w:rsidR="00CA6314" w:rsidRPr="0070368F">
        <w:rPr>
          <w:rFonts w:ascii="PT Astra Serif" w:hAnsi="PT Astra Serif" w:cs="Times New Roman"/>
          <w:color w:val="000000"/>
          <w:sz w:val="24"/>
          <w:szCs w:val="24"/>
        </w:rPr>
        <w:t>муниципального округа</w:t>
      </w:r>
      <w:r w:rsidRPr="0070368F">
        <w:rPr>
          <w:rFonts w:ascii="PT Astra Serif" w:hAnsi="PT Astra Serif" w:cs="Times New Roman"/>
          <w:color w:val="000000"/>
          <w:sz w:val="24"/>
          <w:szCs w:val="24"/>
        </w:rPr>
        <w:t>.</w:t>
      </w:r>
    </w:p>
    <w:p w:rsidR="005D20C7" w:rsidRPr="0070368F" w:rsidRDefault="006059ED" w:rsidP="00864ABC">
      <w:pPr>
        <w:tabs>
          <w:tab w:val="left" w:pos="1093"/>
        </w:tabs>
        <w:autoSpaceDE w:val="0"/>
        <w:autoSpaceDN w:val="0"/>
        <w:adjustRightInd w:val="0"/>
        <w:spacing w:after="0" w:line="240" w:lineRule="auto"/>
        <w:ind w:firstLine="709"/>
        <w:jc w:val="both"/>
        <w:rPr>
          <w:rFonts w:ascii="PT Astra Serif" w:hAnsi="PT Astra Serif" w:cs="Times New Roman"/>
          <w:color w:val="000000"/>
          <w:sz w:val="24"/>
          <w:szCs w:val="24"/>
        </w:rPr>
      </w:pPr>
      <w:r w:rsidRPr="0070368F">
        <w:rPr>
          <w:rFonts w:ascii="PT Astra Serif" w:hAnsi="PT Astra Serif" w:cs="Times New Roman"/>
          <w:color w:val="000000"/>
          <w:sz w:val="24"/>
          <w:szCs w:val="24"/>
        </w:rPr>
        <w:t>Программа предусматривает:</w:t>
      </w:r>
    </w:p>
    <w:p w:rsidR="002B4CC8" w:rsidRPr="0070368F" w:rsidRDefault="002B4CC8" w:rsidP="00864ABC">
      <w:pPr>
        <w:tabs>
          <w:tab w:val="left" w:pos="1093"/>
        </w:tabs>
        <w:autoSpaceDE w:val="0"/>
        <w:autoSpaceDN w:val="0"/>
        <w:adjustRightInd w:val="0"/>
        <w:spacing w:after="0" w:line="240" w:lineRule="auto"/>
        <w:ind w:firstLine="709"/>
        <w:jc w:val="both"/>
        <w:rPr>
          <w:rFonts w:ascii="PT Astra Serif" w:hAnsi="PT Astra Serif" w:cs="Times New Roman"/>
          <w:color w:val="000000"/>
          <w:sz w:val="24"/>
          <w:szCs w:val="24"/>
        </w:rPr>
      </w:pPr>
      <w:r w:rsidRPr="0070368F">
        <w:rPr>
          <w:rFonts w:ascii="PT Astra Serif" w:hAnsi="PT Astra Serif" w:cs="Times New Roman"/>
          <w:color w:val="000000"/>
          <w:sz w:val="24"/>
          <w:szCs w:val="24"/>
        </w:rPr>
        <w:t>п</w:t>
      </w:r>
      <w:r w:rsidR="006059ED" w:rsidRPr="0070368F">
        <w:rPr>
          <w:rFonts w:ascii="PT Astra Serif" w:hAnsi="PT Astra Serif" w:cs="Times New Roman"/>
          <w:color w:val="000000"/>
          <w:sz w:val="24"/>
          <w:szCs w:val="24"/>
        </w:rPr>
        <w:t xml:space="preserve">раво Шатровского </w:t>
      </w:r>
      <w:r w:rsidR="00CA6314" w:rsidRPr="0070368F">
        <w:rPr>
          <w:rFonts w:ascii="PT Astra Serif" w:hAnsi="PT Astra Serif" w:cs="Times New Roman"/>
          <w:color w:val="000000"/>
          <w:sz w:val="24"/>
          <w:szCs w:val="24"/>
        </w:rPr>
        <w:t>муниципального округа</w:t>
      </w:r>
      <w:r w:rsidR="006059ED" w:rsidRPr="0070368F">
        <w:rPr>
          <w:rFonts w:ascii="PT Astra Serif" w:hAnsi="PT Astra Serif" w:cs="Times New Roman"/>
          <w:color w:val="000000"/>
          <w:sz w:val="24"/>
          <w:szCs w:val="24"/>
        </w:rPr>
        <w:t xml:space="preserve"> исключат</w:t>
      </w:r>
      <w:r w:rsidRPr="0070368F">
        <w:rPr>
          <w:rFonts w:ascii="PT Astra Serif" w:hAnsi="PT Astra Serif" w:cs="Times New Roman"/>
          <w:color w:val="000000"/>
          <w:sz w:val="24"/>
          <w:szCs w:val="24"/>
        </w:rPr>
        <w:t xml:space="preserve">ь из адресного перечня дворовых и общественных территорий, подлежащих благоустройству в рамках реализации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Шатровского </w:t>
      </w:r>
      <w:r w:rsidR="00CA6314" w:rsidRPr="0070368F">
        <w:rPr>
          <w:rFonts w:ascii="PT Astra Serif" w:hAnsi="PT Astra Serif" w:cs="Times New Roman"/>
          <w:color w:val="000000"/>
          <w:sz w:val="24"/>
          <w:szCs w:val="24"/>
        </w:rPr>
        <w:t>муниципального округа</w:t>
      </w:r>
      <w:r w:rsidRPr="0070368F">
        <w:rPr>
          <w:rFonts w:ascii="PT Astra Serif" w:hAnsi="PT Astra Serif" w:cs="Times New Roman"/>
          <w:color w:val="000000"/>
          <w:sz w:val="24"/>
          <w:szCs w:val="24"/>
        </w:rPr>
        <w:t xml:space="preserve"> при условии одобрения решения об исключении указанных территорий из адресного перечня дворовых и </w:t>
      </w:r>
      <w:r w:rsidRPr="0070368F">
        <w:rPr>
          <w:rFonts w:ascii="PT Astra Serif" w:hAnsi="PT Astra Serif" w:cs="Times New Roman"/>
          <w:color w:val="000000"/>
          <w:sz w:val="24"/>
          <w:szCs w:val="24"/>
        </w:rPr>
        <w:lastRenderedPageBreak/>
        <w:t>общественных территорий межведомс</w:t>
      </w:r>
      <w:r w:rsidR="00E37741">
        <w:rPr>
          <w:rFonts w:ascii="PT Astra Serif" w:hAnsi="PT Astra Serif" w:cs="Times New Roman"/>
          <w:color w:val="000000"/>
          <w:sz w:val="24"/>
          <w:szCs w:val="24"/>
        </w:rPr>
        <w:t>т</w:t>
      </w:r>
      <w:r w:rsidRPr="0070368F">
        <w:rPr>
          <w:rFonts w:ascii="PT Astra Serif" w:hAnsi="PT Astra Serif" w:cs="Times New Roman"/>
          <w:color w:val="000000"/>
          <w:sz w:val="24"/>
          <w:szCs w:val="24"/>
        </w:rPr>
        <w:t>венной комиссией в порядке, установленном</w:t>
      </w:r>
      <w:r w:rsidR="009E682D" w:rsidRPr="0070368F">
        <w:rPr>
          <w:rFonts w:ascii="PT Astra Serif" w:hAnsi="PT Astra Serif" w:cs="Times New Roman"/>
          <w:color w:val="000000"/>
          <w:sz w:val="24"/>
          <w:szCs w:val="24"/>
        </w:rPr>
        <w:t xml:space="preserve"> такой </w:t>
      </w:r>
      <w:r w:rsidRPr="0070368F">
        <w:rPr>
          <w:rFonts w:ascii="PT Astra Serif" w:hAnsi="PT Astra Serif" w:cs="Times New Roman"/>
          <w:color w:val="000000"/>
          <w:sz w:val="24"/>
          <w:szCs w:val="24"/>
        </w:rPr>
        <w:t>комиссией;</w:t>
      </w:r>
    </w:p>
    <w:p w:rsidR="00864ABC" w:rsidRPr="0070368F" w:rsidRDefault="00864ABC" w:rsidP="00864ABC">
      <w:pPr>
        <w:tabs>
          <w:tab w:val="left" w:pos="1093"/>
        </w:tabs>
        <w:autoSpaceDE w:val="0"/>
        <w:autoSpaceDN w:val="0"/>
        <w:adjustRightInd w:val="0"/>
        <w:spacing w:after="0" w:line="240" w:lineRule="auto"/>
        <w:ind w:firstLine="709"/>
        <w:jc w:val="both"/>
        <w:rPr>
          <w:rFonts w:ascii="PT Astra Serif" w:hAnsi="PT Astra Serif" w:cs="Times New Roman"/>
          <w:color w:val="000000"/>
          <w:sz w:val="24"/>
          <w:szCs w:val="24"/>
        </w:rPr>
      </w:pPr>
      <w:r w:rsidRPr="0070368F">
        <w:rPr>
          <w:rFonts w:ascii="PT Astra Serif" w:hAnsi="PT Astra Serif" w:cs="Times New Roman"/>
          <w:color w:val="000000"/>
          <w:sz w:val="24"/>
          <w:szCs w:val="24"/>
        </w:rPr>
        <w:t>Основными ожидаемыми результатами реализации Программы являются:</w:t>
      </w:r>
    </w:p>
    <w:p w:rsidR="00864ABC" w:rsidRPr="0070368F" w:rsidRDefault="00864ABC" w:rsidP="00864ABC">
      <w:pPr>
        <w:autoSpaceDE w:val="0"/>
        <w:autoSpaceDN w:val="0"/>
        <w:adjustRightInd w:val="0"/>
        <w:spacing w:after="0" w:line="240" w:lineRule="auto"/>
        <w:jc w:val="both"/>
        <w:rPr>
          <w:rFonts w:ascii="PT Astra Serif" w:hAnsi="PT Astra Serif" w:cs="Times New Roman"/>
          <w:sz w:val="24"/>
          <w:szCs w:val="24"/>
        </w:rPr>
      </w:pPr>
      <w:r w:rsidRPr="0070368F">
        <w:rPr>
          <w:rFonts w:ascii="PT Astra Serif" w:hAnsi="PT Astra Serif" w:cs="Times New Roman"/>
          <w:sz w:val="24"/>
          <w:szCs w:val="24"/>
        </w:rPr>
        <w:tab/>
        <w:t>повышение у</w:t>
      </w:r>
      <w:r w:rsidR="007E4291" w:rsidRPr="0070368F">
        <w:rPr>
          <w:rFonts w:ascii="PT Astra Serif" w:hAnsi="PT Astra Serif" w:cs="Times New Roman"/>
          <w:sz w:val="24"/>
          <w:szCs w:val="24"/>
        </w:rPr>
        <w:t>ровня благоустройства территории</w:t>
      </w:r>
      <w:r w:rsidRPr="0070368F">
        <w:rPr>
          <w:rFonts w:ascii="PT Astra Serif" w:hAnsi="PT Astra Serif" w:cs="Times New Roman"/>
          <w:sz w:val="24"/>
          <w:szCs w:val="24"/>
        </w:rPr>
        <w:t xml:space="preserve"> </w:t>
      </w:r>
      <w:r w:rsidR="007E4291" w:rsidRPr="0070368F">
        <w:rPr>
          <w:rFonts w:ascii="PT Astra Serif" w:hAnsi="PT Astra Serif" w:cs="Times New Roman"/>
          <w:sz w:val="24"/>
          <w:szCs w:val="24"/>
        </w:rPr>
        <w:t xml:space="preserve">Шатровского </w:t>
      </w:r>
      <w:r w:rsidR="00CA6314" w:rsidRPr="0070368F">
        <w:rPr>
          <w:rFonts w:ascii="PT Astra Serif" w:hAnsi="PT Astra Serif" w:cs="Times New Roman"/>
          <w:sz w:val="24"/>
          <w:szCs w:val="24"/>
        </w:rPr>
        <w:t>муниципального округа</w:t>
      </w:r>
      <w:r w:rsidR="004C35D5">
        <w:rPr>
          <w:rFonts w:ascii="PT Astra Serif" w:hAnsi="PT Astra Serif" w:cs="Times New Roman"/>
          <w:sz w:val="24"/>
          <w:szCs w:val="24"/>
        </w:rPr>
        <w:t>;</w:t>
      </w:r>
    </w:p>
    <w:p w:rsidR="00864ABC" w:rsidRPr="0070368F" w:rsidRDefault="00864ABC" w:rsidP="00864ABC">
      <w:pPr>
        <w:autoSpaceDE w:val="0"/>
        <w:autoSpaceDN w:val="0"/>
        <w:adjustRightInd w:val="0"/>
        <w:spacing w:after="0" w:line="240" w:lineRule="auto"/>
        <w:jc w:val="both"/>
        <w:rPr>
          <w:rFonts w:ascii="PT Astra Serif" w:hAnsi="PT Astra Serif" w:cs="Times New Roman"/>
          <w:sz w:val="24"/>
          <w:szCs w:val="24"/>
        </w:rPr>
      </w:pPr>
      <w:r w:rsidRPr="0070368F">
        <w:rPr>
          <w:rFonts w:ascii="PT Astra Serif" w:hAnsi="PT Astra Serif" w:cs="Times New Roman"/>
          <w:sz w:val="24"/>
          <w:szCs w:val="24"/>
        </w:rPr>
        <w:tab/>
        <w:t>увеличение количества благоустроенных общественных терри</w:t>
      </w:r>
      <w:r w:rsidR="00AB4FBB" w:rsidRPr="0070368F">
        <w:rPr>
          <w:rFonts w:ascii="PT Astra Serif" w:hAnsi="PT Astra Serif" w:cs="Times New Roman"/>
          <w:sz w:val="24"/>
          <w:szCs w:val="24"/>
        </w:rPr>
        <w:t>торий</w:t>
      </w:r>
      <w:r w:rsidRPr="0070368F">
        <w:rPr>
          <w:rFonts w:ascii="PT Astra Serif" w:hAnsi="PT Astra Serif" w:cs="Times New Roman"/>
          <w:sz w:val="24"/>
          <w:szCs w:val="24"/>
        </w:rPr>
        <w:t>;</w:t>
      </w:r>
    </w:p>
    <w:p w:rsidR="00864ABC" w:rsidRPr="0070368F" w:rsidRDefault="00864ABC" w:rsidP="00864ABC">
      <w:pPr>
        <w:autoSpaceDE w:val="0"/>
        <w:autoSpaceDN w:val="0"/>
        <w:adjustRightInd w:val="0"/>
        <w:spacing w:after="0" w:line="240" w:lineRule="auto"/>
        <w:jc w:val="both"/>
        <w:rPr>
          <w:rFonts w:ascii="PT Astra Serif" w:hAnsi="PT Astra Serif" w:cs="Times New Roman"/>
          <w:sz w:val="24"/>
          <w:szCs w:val="24"/>
        </w:rPr>
      </w:pPr>
      <w:r w:rsidRPr="0070368F">
        <w:rPr>
          <w:rFonts w:ascii="PT Astra Serif" w:hAnsi="PT Astra Serif" w:cs="Times New Roman"/>
          <w:sz w:val="24"/>
          <w:szCs w:val="24"/>
        </w:rPr>
        <w:tab/>
        <w:t>увеличение количества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864ABC" w:rsidRPr="0070368F" w:rsidRDefault="00864ABC" w:rsidP="00864ABC">
      <w:pPr>
        <w:autoSpaceDE w:val="0"/>
        <w:autoSpaceDN w:val="0"/>
        <w:adjustRightInd w:val="0"/>
        <w:spacing w:after="0" w:line="240" w:lineRule="auto"/>
        <w:jc w:val="both"/>
        <w:rPr>
          <w:rFonts w:ascii="PT Astra Serif" w:hAnsi="PT Astra Serif" w:cs="Times New Roman"/>
          <w:sz w:val="24"/>
          <w:szCs w:val="24"/>
        </w:rPr>
      </w:pPr>
      <w:r w:rsidRPr="0070368F">
        <w:rPr>
          <w:rFonts w:ascii="PT Astra Serif" w:hAnsi="PT Astra Serif" w:cs="Times New Roman"/>
          <w:sz w:val="24"/>
          <w:szCs w:val="24"/>
        </w:rPr>
        <w:tab/>
        <w:t>создание условий для беспрепятственного доступа инвалидов и других маломобильных групп населения к дворовым террито</w:t>
      </w:r>
      <w:r w:rsidR="00EE5AA0" w:rsidRPr="0070368F">
        <w:rPr>
          <w:rFonts w:ascii="PT Astra Serif" w:hAnsi="PT Astra Serif" w:cs="Times New Roman"/>
          <w:sz w:val="24"/>
          <w:szCs w:val="24"/>
        </w:rPr>
        <w:t>риям и общественным территориям</w:t>
      </w:r>
      <w:r w:rsidRPr="0070368F">
        <w:rPr>
          <w:rFonts w:ascii="PT Astra Serif" w:hAnsi="PT Astra Serif" w:cs="Times New Roman"/>
          <w:sz w:val="24"/>
          <w:szCs w:val="24"/>
        </w:rPr>
        <w:t>;</w:t>
      </w:r>
    </w:p>
    <w:p w:rsidR="00864ABC" w:rsidRPr="0070368F" w:rsidRDefault="00864ABC" w:rsidP="00864ABC">
      <w:pPr>
        <w:tabs>
          <w:tab w:val="left" w:pos="1093"/>
        </w:tabs>
        <w:autoSpaceDE w:val="0"/>
        <w:autoSpaceDN w:val="0"/>
        <w:adjustRightInd w:val="0"/>
        <w:spacing w:after="0" w:line="240" w:lineRule="auto"/>
        <w:ind w:firstLine="709"/>
        <w:jc w:val="both"/>
        <w:rPr>
          <w:rFonts w:ascii="PT Astra Serif" w:hAnsi="PT Astra Serif" w:cs="Times New Roman"/>
          <w:color w:val="000000"/>
          <w:sz w:val="24"/>
          <w:szCs w:val="24"/>
        </w:rPr>
      </w:pPr>
      <w:r w:rsidRPr="0070368F">
        <w:rPr>
          <w:rFonts w:ascii="PT Astra Serif" w:hAnsi="PT Astra Serif" w:cs="Times New Roman"/>
          <w:color w:val="000000"/>
          <w:sz w:val="24"/>
          <w:szCs w:val="24"/>
        </w:rPr>
        <w:t>вовлечение заинтересованных граждан, организаций в реализацию мероприят</w:t>
      </w:r>
      <w:r w:rsidR="00EE5AA0" w:rsidRPr="0070368F">
        <w:rPr>
          <w:rFonts w:ascii="PT Astra Serif" w:hAnsi="PT Astra Serif" w:cs="Times New Roman"/>
          <w:color w:val="000000"/>
          <w:sz w:val="24"/>
          <w:szCs w:val="24"/>
        </w:rPr>
        <w:t>ий по благоустройству территории</w:t>
      </w:r>
      <w:r w:rsidRPr="0070368F">
        <w:rPr>
          <w:rFonts w:ascii="PT Astra Serif" w:hAnsi="PT Astra Serif" w:cs="Times New Roman"/>
          <w:color w:val="000000"/>
          <w:sz w:val="24"/>
          <w:szCs w:val="24"/>
        </w:rPr>
        <w:t xml:space="preserve"> </w:t>
      </w:r>
      <w:r w:rsidR="00EE5AA0" w:rsidRPr="0070368F">
        <w:rPr>
          <w:rFonts w:ascii="PT Astra Serif" w:hAnsi="PT Astra Serif" w:cs="Times New Roman"/>
          <w:color w:val="000000"/>
          <w:sz w:val="24"/>
          <w:szCs w:val="24"/>
        </w:rPr>
        <w:t xml:space="preserve">Шатровского </w:t>
      </w:r>
      <w:r w:rsidR="00CA6314" w:rsidRPr="0070368F">
        <w:rPr>
          <w:rFonts w:ascii="PT Astra Serif" w:hAnsi="PT Astra Serif" w:cs="Times New Roman"/>
          <w:color w:val="000000"/>
          <w:sz w:val="24"/>
          <w:szCs w:val="24"/>
        </w:rPr>
        <w:t>муниципального округа</w:t>
      </w:r>
      <w:r w:rsidRPr="0070368F">
        <w:rPr>
          <w:rFonts w:ascii="PT Astra Serif" w:hAnsi="PT Astra Serif" w:cs="Times New Roman"/>
          <w:color w:val="000000"/>
          <w:sz w:val="24"/>
          <w:szCs w:val="24"/>
        </w:rPr>
        <w:t>.</w:t>
      </w:r>
    </w:p>
    <w:p w:rsidR="00864ABC" w:rsidRPr="0070368F" w:rsidRDefault="00864ABC" w:rsidP="00864ABC">
      <w:pPr>
        <w:tabs>
          <w:tab w:val="left" w:pos="1093"/>
        </w:tabs>
        <w:autoSpaceDE w:val="0"/>
        <w:autoSpaceDN w:val="0"/>
        <w:adjustRightInd w:val="0"/>
        <w:spacing w:after="0" w:line="240" w:lineRule="auto"/>
        <w:ind w:firstLine="709"/>
        <w:jc w:val="both"/>
        <w:rPr>
          <w:rFonts w:ascii="PT Astra Serif" w:hAnsi="PT Astra Serif" w:cs="Times New Roman"/>
          <w:color w:val="000000"/>
          <w:sz w:val="24"/>
          <w:szCs w:val="24"/>
        </w:rPr>
      </w:pPr>
      <w:r w:rsidRPr="0070368F">
        <w:rPr>
          <w:rFonts w:ascii="PT Astra Serif" w:hAnsi="PT Astra Serif" w:cs="Times New Roman"/>
          <w:color w:val="000000"/>
          <w:sz w:val="24"/>
          <w:szCs w:val="24"/>
        </w:rPr>
        <w:t xml:space="preserve">Проведение мероприятий Программы </w:t>
      </w:r>
      <w:r w:rsidRPr="0070368F">
        <w:rPr>
          <w:rFonts w:ascii="PT Astra Serif" w:hAnsi="PT Astra Serif" w:cs="Times New Roman"/>
          <w:sz w:val="24"/>
          <w:szCs w:val="24"/>
        </w:rPr>
        <w:t xml:space="preserve">создаст необходимый минимальный уровень комфортной среды для жителей многоквартирных домов, условия для культурно-досуговой деятельности, отдыха и занятий спортом для всех жителей </w:t>
      </w:r>
      <w:r w:rsidR="00EE5AA0" w:rsidRPr="0070368F">
        <w:rPr>
          <w:rFonts w:ascii="PT Astra Serif" w:hAnsi="PT Astra Serif" w:cs="Times New Roman"/>
          <w:sz w:val="24"/>
          <w:szCs w:val="24"/>
        </w:rPr>
        <w:t xml:space="preserve">Шатровского </w:t>
      </w:r>
      <w:r w:rsidR="00CA6314" w:rsidRPr="0070368F">
        <w:rPr>
          <w:rFonts w:ascii="PT Astra Serif" w:hAnsi="PT Astra Serif" w:cs="Times New Roman"/>
          <w:sz w:val="24"/>
          <w:szCs w:val="24"/>
        </w:rPr>
        <w:t>муниципального округа</w:t>
      </w:r>
      <w:r w:rsidRPr="0070368F">
        <w:rPr>
          <w:rFonts w:ascii="PT Astra Serif" w:hAnsi="PT Astra Serif" w:cs="Times New Roman"/>
          <w:sz w:val="24"/>
          <w:szCs w:val="24"/>
        </w:rPr>
        <w:t>. Проведение мероприятий по благоустройству индивидуальных жилых домов и земельных участков, предоставленных для и</w:t>
      </w:r>
      <w:r w:rsidRPr="0070368F">
        <w:rPr>
          <w:rFonts w:ascii="PT Astra Serif" w:hAnsi="PT Astra Serif" w:cs="Times New Roman"/>
          <w:color w:val="000000"/>
          <w:sz w:val="24"/>
          <w:szCs w:val="24"/>
        </w:rPr>
        <w:t>х размещения, а также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в соответствии с требованиями прави</w:t>
      </w:r>
      <w:r w:rsidR="00EE5AA0" w:rsidRPr="0070368F">
        <w:rPr>
          <w:rFonts w:ascii="PT Astra Serif" w:hAnsi="PT Astra Serif" w:cs="Times New Roman"/>
          <w:color w:val="000000"/>
          <w:sz w:val="24"/>
          <w:szCs w:val="24"/>
        </w:rPr>
        <w:t xml:space="preserve">л благоустройства Шатровского </w:t>
      </w:r>
      <w:r w:rsidR="00CA6314" w:rsidRPr="0070368F">
        <w:rPr>
          <w:rFonts w:ascii="PT Astra Serif" w:hAnsi="PT Astra Serif" w:cs="Times New Roman"/>
          <w:color w:val="000000"/>
          <w:sz w:val="24"/>
          <w:szCs w:val="24"/>
        </w:rPr>
        <w:t>муниципального округа</w:t>
      </w:r>
      <w:r w:rsidRPr="0070368F">
        <w:rPr>
          <w:rFonts w:ascii="PT Astra Serif" w:hAnsi="PT Astra Serif" w:cs="Times New Roman"/>
          <w:color w:val="000000"/>
          <w:sz w:val="24"/>
          <w:szCs w:val="24"/>
        </w:rPr>
        <w:t xml:space="preserve">, обеспечит единый подход к вопросам благоустройства на территории  </w:t>
      </w:r>
      <w:r w:rsidR="00065D87" w:rsidRPr="0070368F">
        <w:rPr>
          <w:rFonts w:ascii="PT Astra Serif" w:hAnsi="PT Astra Serif" w:cs="Times New Roman"/>
          <w:color w:val="000000"/>
          <w:sz w:val="24"/>
          <w:szCs w:val="24"/>
        </w:rPr>
        <w:t xml:space="preserve">Шатровского </w:t>
      </w:r>
      <w:r w:rsidR="00CA6314" w:rsidRPr="0070368F">
        <w:rPr>
          <w:rFonts w:ascii="PT Astra Serif" w:hAnsi="PT Astra Serif" w:cs="Times New Roman"/>
          <w:color w:val="000000"/>
          <w:sz w:val="24"/>
          <w:szCs w:val="24"/>
        </w:rPr>
        <w:t>муниципального округа</w:t>
      </w:r>
      <w:r w:rsidRPr="0070368F">
        <w:rPr>
          <w:rFonts w:ascii="PT Astra Serif" w:hAnsi="PT Astra Serif" w:cs="Times New Roman"/>
          <w:color w:val="000000"/>
          <w:sz w:val="24"/>
          <w:szCs w:val="24"/>
        </w:rPr>
        <w:t>.</w:t>
      </w:r>
    </w:p>
    <w:p w:rsidR="00267AB4" w:rsidRPr="0070368F" w:rsidRDefault="00267AB4" w:rsidP="007744D3">
      <w:pPr>
        <w:tabs>
          <w:tab w:val="left" w:pos="1093"/>
        </w:tabs>
        <w:autoSpaceDE w:val="0"/>
        <w:autoSpaceDN w:val="0"/>
        <w:adjustRightInd w:val="0"/>
        <w:spacing w:after="0" w:line="240" w:lineRule="auto"/>
        <w:rPr>
          <w:rFonts w:ascii="PT Astra Serif" w:hAnsi="PT Astra Serif" w:cs="Times New Roman"/>
          <w:b/>
          <w:bCs/>
          <w:sz w:val="24"/>
          <w:szCs w:val="24"/>
        </w:rPr>
      </w:pPr>
    </w:p>
    <w:p w:rsidR="00864ABC" w:rsidRPr="0070368F" w:rsidRDefault="00864ABC" w:rsidP="00864ABC">
      <w:pPr>
        <w:tabs>
          <w:tab w:val="left" w:pos="1093"/>
        </w:tabs>
        <w:autoSpaceDE w:val="0"/>
        <w:autoSpaceDN w:val="0"/>
        <w:adjustRightInd w:val="0"/>
        <w:spacing w:after="0" w:line="240" w:lineRule="auto"/>
        <w:ind w:firstLine="709"/>
        <w:jc w:val="center"/>
        <w:rPr>
          <w:rFonts w:ascii="PT Astra Serif" w:hAnsi="PT Astra Serif" w:cs="Times New Roman"/>
          <w:b/>
          <w:bCs/>
          <w:sz w:val="24"/>
          <w:szCs w:val="24"/>
        </w:rPr>
      </w:pPr>
      <w:r w:rsidRPr="0070368F">
        <w:rPr>
          <w:rFonts w:ascii="PT Astra Serif" w:hAnsi="PT Astra Serif" w:cs="Times New Roman"/>
          <w:b/>
          <w:bCs/>
          <w:sz w:val="24"/>
          <w:szCs w:val="24"/>
        </w:rPr>
        <w:t>Раздел VII. Перечень мероприятий Программы</w:t>
      </w:r>
    </w:p>
    <w:p w:rsidR="002A1D71" w:rsidRPr="0070368F" w:rsidRDefault="002A1D71" w:rsidP="00864ABC">
      <w:pPr>
        <w:tabs>
          <w:tab w:val="left" w:pos="1093"/>
        </w:tabs>
        <w:autoSpaceDE w:val="0"/>
        <w:autoSpaceDN w:val="0"/>
        <w:adjustRightInd w:val="0"/>
        <w:spacing w:after="0" w:line="240" w:lineRule="auto"/>
        <w:ind w:firstLine="709"/>
        <w:jc w:val="center"/>
        <w:rPr>
          <w:rFonts w:ascii="PT Astra Serif" w:hAnsi="PT Astra Serif" w:cs="Times New Roman"/>
          <w:b/>
          <w:bCs/>
          <w:sz w:val="24"/>
          <w:szCs w:val="24"/>
        </w:rPr>
      </w:pPr>
    </w:p>
    <w:p w:rsidR="002A1D71" w:rsidRPr="0070368F" w:rsidRDefault="002A1D71" w:rsidP="002A1D71">
      <w:pPr>
        <w:tabs>
          <w:tab w:val="left" w:pos="1093"/>
        </w:tabs>
        <w:autoSpaceDE w:val="0"/>
        <w:autoSpaceDN w:val="0"/>
        <w:adjustRightInd w:val="0"/>
        <w:spacing w:after="0" w:line="240" w:lineRule="auto"/>
        <w:ind w:firstLine="709"/>
        <w:jc w:val="both"/>
        <w:rPr>
          <w:rFonts w:ascii="PT Astra Serif" w:hAnsi="PT Astra Serif" w:cs="Times New Roman"/>
          <w:sz w:val="24"/>
          <w:szCs w:val="24"/>
        </w:rPr>
      </w:pPr>
      <w:r w:rsidRPr="0070368F">
        <w:rPr>
          <w:rFonts w:ascii="PT Astra Serif" w:hAnsi="PT Astra Serif" w:cs="Times New Roman"/>
          <w:sz w:val="24"/>
          <w:szCs w:val="24"/>
        </w:rPr>
        <w:t xml:space="preserve">Мероприятия Программы разработаны исходя из необходимости решения задач Программы с учетом финансовых ресурсов, выделяемых на финансирование Программы, и полномочий, закрепленных за Администрацией Шатровского </w:t>
      </w:r>
      <w:r w:rsidR="00CA6314" w:rsidRPr="0070368F">
        <w:rPr>
          <w:rFonts w:ascii="PT Astra Serif" w:hAnsi="PT Astra Serif" w:cs="Times New Roman"/>
          <w:sz w:val="24"/>
          <w:szCs w:val="24"/>
        </w:rPr>
        <w:t>муниципального округа</w:t>
      </w:r>
      <w:r w:rsidRPr="0070368F">
        <w:rPr>
          <w:rFonts w:ascii="PT Astra Serif" w:hAnsi="PT Astra Serif" w:cs="Times New Roman"/>
          <w:sz w:val="24"/>
          <w:szCs w:val="24"/>
        </w:rPr>
        <w:t>.</w:t>
      </w:r>
    </w:p>
    <w:p w:rsidR="002A1D71" w:rsidRPr="0070368F" w:rsidRDefault="002A1D71" w:rsidP="002A1D71">
      <w:pPr>
        <w:tabs>
          <w:tab w:val="left" w:pos="1093"/>
        </w:tabs>
        <w:autoSpaceDE w:val="0"/>
        <w:autoSpaceDN w:val="0"/>
        <w:adjustRightInd w:val="0"/>
        <w:spacing w:after="0" w:line="240" w:lineRule="auto"/>
        <w:ind w:firstLine="708"/>
        <w:jc w:val="both"/>
        <w:rPr>
          <w:rFonts w:ascii="PT Astra Serif" w:hAnsi="PT Astra Serif" w:cs="Times New Roman"/>
          <w:sz w:val="24"/>
          <w:szCs w:val="24"/>
        </w:rPr>
      </w:pPr>
      <w:r w:rsidRPr="004255C8">
        <w:rPr>
          <w:rFonts w:ascii="PT Astra Serif" w:hAnsi="PT Astra Serif" w:cs="Times New Roman"/>
          <w:sz w:val="24"/>
          <w:szCs w:val="24"/>
        </w:rPr>
        <w:t>Перечень мероприятий Программы приведен в таблице 1.</w:t>
      </w:r>
    </w:p>
    <w:p w:rsidR="002A1D71" w:rsidRPr="00DB0153" w:rsidRDefault="00BF212D" w:rsidP="002A1D71">
      <w:pPr>
        <w:tabs>
          <w:tab w:val="left" w:pos="1093"/>
        </w:tabs>
        <w:autoSpaceDE w:val="0"/>
        <w:autoSpaceDN w:val="0"/>
        <w:adjustRightInd w:val="0"/>
        <w:spacing w:after="0" w:line="240" w:lineRule="auto"/>
        <w:ind w:firstLine="708"/>
        <w:jc w:val="both"/>
        <w:rPr>
          <w:rFonts w:ascii="PT Astra Serif" w:hAnsi="PT Astra Serif" w:cs="Arial CYR"/>
          <w:sz w:val="24"/>
          <w:szCs w:val="24"/>
        </w:rPr>
      </w:pPr>
      <w:r w:rsidRPr="00DB0153">
        <w:rPr>
          <w:rFonts w:ascii="PT Astra Serif" w:hAnsi="PT Astra Serif" w:cs="Arial CYR"/>
          <w:sz w:val="24"/>
          <w:szCs w:val="24"/>
        </w:rPr>
        <w:t xml:space="preserve">                                                                                                                                     таблица 1</w:t>
      </w:r>
    </w:p>
    <w:tbl>
      <w:tblPr>
        <w:tblW w:w="10065" w:type="dxa"/>
        <w:tblInd w:w="-145" w:type="dxa"/>
        <w:tblLayout w:type="fixed"/>
        <w:tblCellMar>
          <w:left w:w="55" w:type="dxa"/>
          <w:right w:w="55" w:type="dxa"/>
        </w:tblCellMar>
        <w:tblLook w:val="0000" w:firstRow="0" w:lastRow="0" w:firstColumn="0" w:lastColumn="0" w:noHBand="0" w:noVBand="0"/>
      </w:tblPr>
      <w:tblGrid>
        <w:gridCol w:w="568"/>
        <w:gridCol w:w="3485"/>
        <w:gridCol w:w="1843"/>
        <w:gridCol w:w="1334"/>
        <w:gridCol w:w="2835"/>
      </w:tblGrid>
      <w:tr w:rsidR="00A03D03" w:rsidRPr="00DB0153" w:rsidTr="00C34821">
        <w:trPr>
          <w:trHeight w:val="933"/>
        </w:trPr>
        <w:tc>
          <w:tcPr>
            <w:tcW w:w="568" w:type="dxa"/>
            <w:tcBorders>
              <w:top w:val="single" w:sz="2" w:space="0" w:color="000000"/>
              <w:left w:val="single" w:sz="2" w:space="0" w:color="000000"/>
              <w:bottom w:val="single" w:sz="2" w:space="0" w:color="000000"/>
              <w:right w:val="single" w:sz="2" w:space="0" w:color="000000"/>
            </w:tcBorders>
            <w:shd w:val="clear" w:color="000000" w:fill="FFFFFF"/>
          </w:tcPr>
          <w:p w:rsidR="00A03D03" w:rsidRPr="00DB0153" w:rsidRDefault="00A03D03" w:rsidP="009C3D7F">
            <w:pPr>
              <w:tabs>
                <w:tab w:val="left" w:pos="1093"/>
              </w:tabs>
              <w:autoSpaceDE w:val="0"/>
              <w:autoSpaceDN w:val="0"/>
              <w:adjustRightInd w:val="0"/>
              <w:spacing w:after="0" w:line="240" w:lineRule="auto"/>
              <w:jc w:val="center"/>
              <w:rPr>
                <w:rFonts w:ascii="PT Astra Serif" w:hAnsi="PT Astra Serif" w:cs="Times New Roman"/>
                <w:sz w:val="24"/>
                <w:szCs w:val="24"/>
              </w:rPr>
            </w:pPr>
            <w:r w:rsidRPr="00DB0153">
              <w:rPr>
                <w:rFonts w:ascii="PT Astra Serif" w:hAnsi="PT Astra Serif" w:cs="Times New Roman"/>
                <w:sz w:val="24"/>
                <w:szCs w:val="24"/>
              </w:rPr>
              <w:t>№ п/п</w:t>
            </w:r>
          </w:p>
        </w:tc>
        <w:tc>
          <w:tcPr>
            <w:tcW w:w="3485" w:type="dxa"/>
            <w:tcBorders>
              <w:top w:val="single" w:sz="2" w:space="0" w:color="000000"/>
              <w:left w:val="single" w:sz="2" w:space="0" w:color="000000"/>
              <w:bottom w:val="single" w:sz="2" w:space="0" w:color="000000"/>
              <w:right w:val="single" w:sz="2" w:space="0" w:color="000000"/>
            </w:tcBorders>
            <w:shd w:val="clear" w:color="000000" w:fill="FFFFFF"/>
          </w:tcPr>
          <w:p w:rsidR="00A03D03" w:rsidRPr="00DB0153" w:rsidRDefault="00A03D03" w:rsidP="009C3D7F">
            <w:pPr>
              <w:tabs>
                <w:tab w:val="left" w:pos="1093"/>
              </w:tabs>
              <w:autoSpaceDE w:val="0"/>
              <w:autoSpaceDN w:val="0"/>
              <w:adjustRightInd w:val="0"/>
              <w:spacing w:after="0" w:line="240" w:lineRule="auto"/>
              <w:jc w:val="center"/>
              <w:rPr>
                <w:rFonts w:ascii="PT Astra Serif" w:hAnsi="PT Astra Serif" w:cs="Times New Roman"/>
                <w:sz w:val="24"/>
                <w:szCs w:val="24"/>
              </w:rPr>
            </w:pPr>
            <w:r w:rsidRPr="00DB0153">
              <w:rPr>
                <w:rFonts w:ascii="PT Astra Serif" w:hAnsi="PT Astra Serif" w:cs="Times New Roman"/>
                <w:sz w:val="24"/>
                <w:szCs w:val="24"/>
              </w:rPr>
              <w:t>Наименование основного мероприятия</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A03D03" w:rsidRPr="00DB0153" w:rsidRDefault="00A03D03" w:rsidP="009C3D7F">
            <w:pPr>
              <w:tabs>
                <w:tab w:val="left" w:pos="1093"/>
              </w:tabs>
              <w:autoSpaceDE w:val="0"/>
              <w:autoSpaceDN w:val="0"/>
              <w:adjustRightInd w:val="0"/>
              <w:spacing w:after="0" w:line="240" w:lineRule="auto"/>
              <w:jc w:val="center"/>
              <w:rPr>
                <w:rFonts w:ascii="PT Astra Serif" w:hAnsi="PT Astra Serif" w:cs="Times New Roman"/>
                <w:sz w:val="24"/>
                <w:szCs w:val="24"/>
              </w:rPr>
            </w:pPr>
            <w:r w:rsidRPr="00DB0153">
              <w:rPr>
                <w:rFonts w:ascii="PT Astra Serif" w:hAnsi="PT Astra Serif" w:cs="Times New Roman"/>
                <w:sz w:val="24"/>
                <w:szCs w:val="24"/>
              </w:rPr>
              <w:t>Ответственный исполнитель (соисполнитель)</w:t>
            </w:r>
          </w:p>
        </w:tc>
        <w:tc>
          <w:tcPr>
            <w:tcW w:w="1334" w:type="dxa"/>
            <w:tcBorders>
              <w:top w:val="single" w:sz="2" w:space="0" w:color="000000"/>
              <w:left w:val="single" w:sz="2" w:space="0" w:color="000000"/>
              <w:bottom w:val="single" w:sz="2" w:space="0" w:color="000000"/>
              <w:right w:val="single" w:sz="4" w:space="0" w:color="auto"/>
            </w:tcBorders>
            <w:shd w:val="clear" w:color="000000" w:fill="FFFFFF"/>
          </w:tcPr>
          <w:p w:rsidR="00A03D03" w:rsidRPr="00DB0153" w:rsidRDefault="00A03D03" w:rsidP="00C34821">
            <w:pPr>
              <w:tabs>
                <w:tab w:val="left" w:pos="1093"/>
              </w:tabs>
              <w:autoSpaceDE w:val="0"/>
              <w:autoSpaceDN w:val="0"/>
              <w:adjustRightInd w:val="0"/>
              <w:spacing w:after="0" w:line="240" w:lineRule="auto"/>
              <w:jc w:val="center"/>
              <w:rPr>
                <w:rFonts w:ascii="PT Astra Serif" w:hAnsi="PT Astra Serif" w:cs="Times New Roman"/>
                <w:sz w:val="24"/>
                <w:szCs w:val="24"/>
              </w:rPr>
            </w:pPr>
            <w:r w:rsidRPr="00DB0153">
              <w:rPr>
                <w:rFonts w:ascii="PT Astra Serif" w:hAnsi="PT Astra Serif" w:cs="Times New Roman"/>
                <w:sz w:val="24"/>
                <w:szCs w:val="24"/>
              </w:rPr>
              <w:t>Срок реализации</w:t>
            </w:r>
          </w:p>
          <w:p w:rsidR="00A03D03" w:rsidRPr="00DB0153" w:rsidRDefault="00A03D03" w:rsidP="00A03D03">
            <w:pPr>
              <w:tabs>
                <w:tab w:val="left" w:pos="1093"/>
              </w:tabs>
              <w:autoSpaceDE w:val="0"/>
              <w:autoSpaceDN w:val="0"/>
              <w:adjustRightInd w:val="0"/>
              <w:spacing w:after="0" w:line="240" w:lineRule="auto"/>
              <w:rPr>
                <w:rFonts w:ascii="PT Astra Serif" w:hAnsi="PT Astra Serif" w:cs="Times New Roman"/>
                <w:sz w:val="24"/>
                <w:szCs w:val="24"/>
              </w:rPr>
            </w:pPr>
          </w:p>
        </w:tc>
        <w:tc>
          <w:tcPr>
            <w:tcW w:w="2835" w:type="dxa"/>
            <w:tcBorders>
              <w:top w:val="single" w:sz="2" w:space="0" w:color="000000"/>
              <w:left w:val="single" w:sz="4" w:space="0" w:color="auto"/>
              <w:bottom w:val="single" w:sz="2" w:space="0" w:color="000000"/>
              <w:right w:val="single" w:sz="2" w:space="0" w:color="000000"/>
            </w:tcBorders>
            <w:shd w:val="clear" w:color="000000" w:fill="FFFFFF"/>
          </w:tcPr>
          <w:p w:rsidR="00A03D03" w:rsidRPr="00DB0153" w:rsidRDefault="00A03D03" w:rsidP="00C34821">
            <w:pPr>
              <w:jc w:val="center"/>
              <w:rPr>
                <w:rFonts w:ascii="PT Astra Serif" w:hAnsi="PT Astra Serif" w:cs="Times New Roman"/>
                <w:sz w:val="24"/>
                <w:szCs w:val="24"/>
              </w:rPr>
            </w:pPr>
            <w:r w:rsidRPr="00A03D03">
              <w:rPr>
                <w:rFonts w:ascii="PT Astra Serif" w:hAnsi="PT Astra Serif" w:cs="Times New Roman"/>
                <w:sz w:val="24"/>
                <w:szCs w:val="24"/>
              </w:rPr>
              <w:t>Ожидаемый конечный результат (краткое описание)</w:t>
            </w:r>
          </w:p>
        </w:tc>
      </w:tr>
      <w:tr w:rsidR="00E025D9" w:rsidRPr="00DB0153" w:rsidTr="005C0BC6">
        <w:trPr>
          <w:trHeight w:val="1"/>
        </w:trPr>
        <w:tc>
          <w:tcPr>
            <w:tcW w:w="568" w:type="dxa"/>
            <w:tcBorders>
              <w:top w:val="single" w:sz="2" w:space="0" w:color="000000"/>
              <w:left w:val="single" w:sz="2" w:space="0" w:color="000000"/>
              <w:bottom w:val="single" w:sz="2" w:space="0" w:color="000000"/>
              <w:right w:val="single" w:sz="2" w:space="0" w:color="000000"/>
            </w:tcBorders>
            <w:shd w:val="clear" w:color="000000" w:fill="FFFFFF"/>
          </w:tcPr>
          <w:p w:rsidR="00E025D9" w:rsidRPr="00C34821" w:rsidRDefault="00E025D9" w:rsidP="004978DE">
            <w:pPr>
              <w:pStyle w:val="af4"/>
              <w:numPr>
                <w:ilvl w:val="0"/>
                <w:numId w:val="12"/>
              </w:numPr>
              <w:tabs>
                <w:tab w:val="left" w:pos="1093"/>
              </w:tabs>
              <w:spacing w:after="0" w:line="240" w:lineRule="auto"/>
              <w:jc w:val="both"/>
              <w:rPr>
                <w:rFonts w:ascii="PT Astra Serif" w:hAnsi="PT Astra Serif"/>
                <w:sz w:val="24"/>
                <w:szCs w:val="24"/>
              </w:rPr>
            </w:pPr>
          </w:p>
        </w:tc>
        <w:tc>
          <w:tcPr>
            <w:tcW w:w="3485" w:type="dxa"/>
            <w:tcBorders>
              <w:top w:val="single" w:sz="2" w:space="0" w:color="000000"/>
              <w:left w:val="single" w:sz="2" w:space="0" w:color="000000"/>
              <w:bottom w:val="single" w:sz="2" w:space="0" w:color="000000"/>
              <w:right w:val="single" w:sz="2" w:space="0" w:color="000000"/>
            </w:tcBorders>
            <w:shd w:val="clear" w:color="000000" w:fill="FFFFFF"/>
          </w:tcPr>
          <w:p w:rsidR="00E025D9" w:rsidRPr="00DB0153" w:rsidRDefault="00E025D9" w:rsidP="00C34821">
            <w:pPr>
              <w:tabs>
                <w:tab w:val="left" w:pos="1093"/>
              </w:tabs>
              <w:autoSpaceDE w:val="0"/>
              <w:autoSpaceDN w:val="0"/>
              <w:adjustRightInd w:val="0"/>
              <w:spacing w:after="0" w:line="240" w:lineRule="auto"/>
              <w:rPr>
                <w:rFonts w:ascii="PT Astra Serif" w:hAnsi="PT Astra Serif" w:cs="Times New Roman"/>
                <w:sz w:val="24"/>
                <w:szCs w:val="24"/>
              </w:rPr>
            </w:pPr>
            <w:r w:rsidRPr="00C34821">
              <w:rPr>
                <w:rFonts w:ascii="PT Astra Serif" w:hAnsi="PT Astra Serif" w:cs="Times New Roman"/>
                <w:sz w:val="24"/>
                <w:szCs w:val="24"/>
              </w:rPr>
              <w:t>Оценка состояния дворовых территорий, общественных территорий, уровня благоустройства индивидуальных жилых домов и земельных участков, предоставленных для их размещения</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025D9" w:rsidRPr="00DB0153" w:rsidRDefault="00E025D9" w:rsidP="00C34821">
            <w:pPr>
              <w:tabs>
                <w:tab w:val="left" w:pos="1093"/>
              </w:tabs>
              <w:autoSpaceDE w:val="0"/>
              <w:autoSpaceDN w:val="0"/>
              <w:adjustRightInd w:val="0"/>
              <w:spacing w:after="0" w:line="240" w:lineRule="auto"/>
              <w:rPr>
                <w:rFonts w:ascii="PT Astra Serif" w:hAnsi="PT Astra Serif" w:cs="Times New Roman"/>
                <w:sz w:val="24"/>
                <w:szCs w:val="24"/>
              </w:rPr>
            </w:pPr>
            <w:r w:rsidRPr="00C34821">
              <w:rPr>
                <w:rFonts w:ascii="PT Astra Serif" w:hAnsi="PT Astra Serif" w:cs="Times New Roman"/>
                <w:sz w:val="24"/>
                <w:szCs w:val="24"/>
              </w:rPr>
              <w:t>Администрация Шатровского муниципального округа</w:t>
            </w:r>
          </w:p>
        </w:tc>
        <w:tc>
          <w:tcPr>
            <w:tcW w:w="1334" w:type="dxa"/>
            <w:tcBorders>
              <w:top w:val="single" w:sz="2" w:space="0" w:color="000000"/>
              <w:left w:val="single" w:sz="2" w:space="0" w:color="000000"/>
              <w:bottom w:val="single" w:sz="2" w:space="0" w:color="000000"/>
              <w:right w:val="single" w:sz="4" w:space="0" w:color="auto"/>
            </w:tcBorders>
            <w:shd w:val="clear" w:color="000000" w:fill="FFFFFF"/>
          </w:tcPr>
          <w:p w:rsidR="00E025D9" w:rsidRPr="00DB0153" w:rsidRDefault="00E025D9" w:rsidP="00C34821">
            <w:pPr>
              <w:tabs>
                <w:tab w:val="left" w:pos="1093"/>
              </w:tabs>
              <w:autoSpaceDE w:val="0"/>
              <w:autoSpaceDN w:val="0"/>
              <w:adjustRightInd w:val="0"/>
              <w:spacing w:after="0" w:line="240" w:lineRule="auto"/>
              <w:jc w:val="center"/>
              <w:rPr>
                <w:rFonts w:ascii="PT Astra Serif" w:hAnsi="PT Astra Serif" w:cs="Times New Roman"/>
                <w:sz w:val="24"/>
                <w:szCs w:val="24"/>
              </w:rPr>
            </w:pPr>
            <w:r w:rsidRPr="00E025D9">
              <w:rPr>
                <w:rFonts w:ascii="PT Astra Serif" w:hAnsi="PT Astra Serif" w:cs="Times New Roman"/>
                <w:sz w:val="24"/>
                <w:szCs w:val="24"/>
              </w:rPr>
              <w:t>2025-2027 годы</w:t>
            </w:r>
          </w:p>
        </w:tc>
        <w:tc>
          <w:tcPr>
            <w:tcW w:w="2835" w:type="dxa"/>
            <w:vMerge w:val="restart"/>
            <w:tcBorders>
              <w:top w:val="single" w:sz="2" w:space="0" w:color="000000"/>
              <w:left w:val="single" w:sz="4" w:space="0" w:color="auto"/>
              <w:right w:val="single" w:sz="2" w:space="0" w:color="000000"/>
            </w:tcBorders>
            <w:shd w:val="clear" w:color="000000" w:fill="FFFFFF"/>
          </w:tcPr>
          <w:p w:rsidR="00E025D9" w:rsidRPr="00C34821" w:rsidRDefault="00E025D9" w:rsidP="00C34821">
            <w:pPr>
              <w:rPr>
                <w:rFonts w:ascii="PT Astra Serif" w:hAnsi="PT Astra Serif" w:cs="Times New Roman"/>
                <w:sz w:val="24"/>
                <w:szCs w:val="24"/>
              </w:rPr>
            </w:pPr>
            <w:r w:rsidRPr="00C34821">
              <w:rPr>
                <w:rFonts w:ascii="PT Astra Serif" w:hAnsi="PT Astra Serif" w:cs="Times New Roman"/>
                <w:sz w:val="24"/>
                <w:szCs w:val="24"/>
              </w:rPr>
              <w:t>Повышение уровня благоустройства территории Шатровского муниципального округа;</w:t>
            </w:r>
          </w:p>
          <w:p w:rsidR="00E025D9" w:rsidRPr="00C34821" w:rsidRDefault="00E025D9" w:rsidP="00C34821">
            <w:pPr>
              <w:rPr>
                <w:rFonts w:ascii="PT Astra Serif" w:hAnsi="PT Astra Serif" w:cs="Times New Roman"/>
                <w:sz w:val="24"/>
                <w:szCs w:val="24"/>
              </w:rPr>
            </w:pPr>
            <w:r w:rsidRPr="00C34821">
              <w:rPr>
                <w:rFonts w:ascii="PT Astra Serif" w:hAnsi="PT Astra Serif" w:cs="Times New Roman"/>
                <w:sz w:val="24"/>
                <w:szCs w:val="24"/>
              </w:rPr>
              <w:t>Увеличение количества благоустроенных дворовых территорий объектов;</w:t>
            </w:r>
          </w:p>
          <w:p w:rsidR="00E025D9" w:rsidRPr="00C34821" w:rsidRDefault="00E025D9" w:rsidP="00C34821">
            <w:pPr>
              <w:rPr>
                <w:rFonts w:ascii="PT Astra Serif" w:hAnsi="PT Astra Serif" w:cs="Times New Roman"/>
                <w:sz w:val="24"/>
                <w:szCs w:val="24"/>
              </w:rPr>
            </w:pPr>
            <w:r w:rsidRPr="00C34821">
              <w:rPr>
                <w:rFonts w:ascii="PT Astra Serif" w:hAnsi="PT Astra Serif" w:cs="Times New Roman"/>
                <w:sz w:val="24"/>
                <w:szCs w:val="24"/>
              </w:rPr>
              <w:t xml:space="preserve">Увеличение количества благоустроенных общественных территорий до </w:t>
            </w:r>
            <w:r>
              <w:rPr>
                <w:rFonts w:ascii="PT Astra Serif" w:hAnsi="PT Astra Serif" w:cs="Times New Roman"/>
                <w:sz w:val="24"/>
                <w:szCs w:val="24"/>
              </w:rPr>
              <w:t>7</w:t>
            </w:r>
            <w:r w:rsidRPr="00C34821">
              <w:rPr>
                <w:rFonts w:ascii="PT Astra Serif" w:hAnsi="PT Astra Serif" w:cs="Times New Roman"/>
                <w:sz w:val="24"/>
                <w:szCs w:val="24"/>
              </w:rPr>
              <w:t xml:space="preserve"> объектов;</w:t>
            </w:r>
          </w:p>
          <w:p w:rsidR="00E025D9" w:rsidRPr="00C34821" w:rsidRDefault="00E025D9" w:rsidP="00C34821">
            <w:pPr>
              <w:rPr>
                <w:rFonts w:ascii="PT Astra Serif" w:hAnsi="PT Astra Serif" w:cs="Times New Roman"/>
                <w:sz w:val="24"/>
                <w:szCs w:val="24"/>
              </w:rPr>
            </w:pPr>
            <w:r w:rsidRPr="00C34821">
              <w:rPr>
                <w:rFonts w:ascii="PT Astra Serif" w:hAnsi="PT Astra Serif" w:cs="Times New Roman"/>
                <w:sz w:val="24"/>
                <w:szCs w:val="24"/>
              </w:rPr>
              <w:t xml:space="preserve">Увеличение количества благоустроенных объектов недвижимого </w:t>
            </w:r>
            <w:r w:rsidRPr="00C34821">
              <w:rPr>
                <w:rFonts w:ascii="PT Astra Serif" w:hAnsi="PT Astra Serif" w:cs="Times New Roman"/>
                <w:sz w:val="24"/>
                <w:szCs w:val="24"/>
              </w:rPr>
              <w:lastRenderedPageBreak/>
              <w:t>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E025D9" w:rsidRPr="00C34821" w:rsidRDefault="00E025D9" w:rsidP="00C34821">
            <w:pPr>
              <w:rPr>
                <w:rFonts w:ascii="PT Astra Serif" w:hAnsi="PT Astra Serif" w:cs="Times New Roman"/>
                <w:sz w:val="24"/>
                <w:szCs w:val="24"/>
              </w:rPr>
            </w:pPr>
            <w:r w:rsidRPr="00C34821">
              <w:rPr>
                <w:rFonts w:ascii="PT Astra Serif" w:hAnsi="PT Astra Serif" w:cs="Times New Roman"/>
                <w:sz w:val="24"/>
                <w:szCs w:val="24"/>
              </w:rPr>
              <w:t>Создание условий для беспрепятственного доступа инвалидов и других маломобильных групп населения к дворовым территориям и общественным территориям Шатровского муниципального округа;</w:t>
            </w:r>
          </w:p>
          <w:p w:rsidR="00E025D9" w:rsidRPr="00A03D03" w:rsidRDefault="00E025D9" w:rsidP="00C34821">
            <w:pPr>
              <w:rPr>
                <w:rFonts w:ascii="PT Astra Serif" w:hAnsi="PT Astra Serif" w:cs="Times New Roman"/>
                <w:sz w:val="24"/>
                <w:szCs w:val="24"/>
              </w:rPr>
            </w:pPr>
            <w:r>
              <w:rPr>
                <w:rFonts w:ascii="PT Astra Serif" w:hAnsi="PT Astra Serif" w:cs="Times New Roman"/>
                <w:sz w:val="24"/>
                <w:szCs w:val="24"/>
              </w:rPr>
              <w:t xml:space="preserve"> </w:t>
            </w:r>
            <w:r w:rsidRPr="00C34821">
              <w:rPr>
                <w:rFonts w:ascii="PT Astra Serif" w:hAnsi="PT Astra Serif" w:cs="Times New Roman"/>
                <w:sz w:val="24"/>
                <w:szCs w:val="24"/>
              </w:rPr>
              <w:t>Вовлечение заинтересованных граждан, организаций в реализацию мероприятий по благоустройству территории Шатровского муниципального округа</w:t>
            </w:r>
            <w:r>
              <w:rPr>
                <w:rFonts w:ascii="PT Astra Serif" w:hAnsi="PT Astra Serif" w:cs="Times New Roman"/>
                <w:sz w:val="24"/>
                <w:szCs w:val="24"/>
              </w:rPr>
              <w:t>.</w:t>
            </w:r>
          </w:p>
        </w:tc>
      </w:tr>
      <w:tr w:rsidR="00E025D9" w:rsidRPr="00DB0153" w:rsidTr="005C0BC6">
        <w:trPr>
          <w:trHeight w:val="1"/>
        </w:trPr>
        <w:tc>
          <w:tcPr>
            <w:tcW w:w="568" w:type="dxa"/>
            <w:tcBorders>
              <w:top w:val="single" w:sz="2" w:space="0" w:color="000000"/>
              <w:left w:val="single" w:sz="2" w:space="0" w:color="000000"/>
              <w:bottom w:val="single" w:sz="2" w:space="0" w:color="000000"/>
              <w:right w:val="single" w:sz="2" w:space="0" w:color="000000"/>
            </w:tcBorders>
            <w:shd w:val="clear" w:color="000000" w:fill="FFFFFF"/>
          </w:tcPr>
          <w:p w:rsidR="00E025D9" w:rsidRPr="00C34821" w:rsidRDefault="00E025D9" w:rsidP="004978DE">
            <w:pPr>
              <w:pStyle w:val="af4"/>
              <w:numPr>
                <w:ilvl w:val="0"/>
                <w:numId w:val="12"/>
              </w:numPr>
              <w:tabs>
                <w:tab w:val="left" w:pos="1093"/>
              </w:tabs>
              <w:spacing w:after="0" w:line="240" w:lineRule="auto"/>
              <w:jc w:val="both"/>
              <w:rPr>
                <w:rFonts w:ascii="PT Astra Serif" w:hAnsi="PT Astra Serif"/>
                <w:sz w:val="24"/>
                <w:szCs w:val="24"/>
              </w:rPr>
            </w:pPr>
          </w:p>
        </w:tc>
        <w:tc>
          <w:tcPr>
            <w:tcW w:w="3485" w:type="dxa"/>
            <w:tcBorders>
              <w:top w:val="single" w:sz="2" w:space="0" w:color="000000"/>
              <w:left w:val="single" w:sz="2" w:space="0" w:color="000000"/>
              <w:bottom w:val="single" w:sz="2" w:space="0" w:color="000000"/>
              <w:right w:val="single" w:sz="2" w:space="0" w:color="000000"/>
            </w:tcBorders>
            <w:shd w:val="clear" w:color="000000" w:fill="FFFFFF"/>
          </w:tcPr>
          <w:p w:rsidR="00E025D9" w:rsidRPr="00C34821" w:rsidRDefault="00E025D9" w:rsidP="00C34821">
            <w:pPr>
              <w:tabs>
                <w:tab w:val="left" w:pos="1093"/>
              </w:tabs>
              <w:autoSpaceDE w:val="0"/>
              <w:autoSpaceDN w:val="0"/>
              <w:adjustRightInd w:val="0"/>
              <w:spacing w:after="0" w:line="240" w:lineRule="auto"/>
              <w:rPr>
                <w:rFonts w:ascii="PT Astra Serif" w:hAnsi="PT Astra Serif" w:cs="Times New Roman"/>
                <w:sz w:val="24"/>
                <w:szCs w:val="24"/>
              </w:rPr>
            </w:pPr>
            <w:r w:rsidRPr="00E025D9">
              <w:rPr>
                <w:rFonts w:ascii="PT Astra Serif" w:hAnsi="PT Astra Serif" w:cs="Times New Roman"/>
                <w:sz w:val="24"/>
                <w:szCs w:val="24"/>
              </w:rPr>
              <w:t>Проведение общественных обсуждений для формирования адресного перечня дворовых и общественных территорий и выбора мероприятий по благоустройству</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E025D9" w:rsidRPr="00C34821" w:rsidRDefault="00E025D9" w:rsidP="00C34821">
            <w:pPr>
              <w:tabs>
                <w:tab w:val="left" w:pos="1093"/>
              </w:tabs>
              <w:autoSpaceDE w:val="0"/>
              <w:autoSpaceDN w:val="0"/>
              <w:adjustRightInd w:val="0"/>
              <w:spacing w:after="0" w:line="240" w:lineRule="auto"/>
              <w:rPr>
                <w:rFonts w:ascii="PT Astra Serif" w:hAnsi="PT Astra Serif" w:cs="Times New Roman"/>
                <w:sz w:val="24"/>
                <w:szCs w:val="24"/>
              </w:rPr>
            </w:pPr>
            <w:r w:rsidRPr="00E025D9">
              <w:rPr>
                <w:rFonts w:ascii="PT Astra Serif" w:hAnsi="PT Astra Serif" w:cs="Times New Roman"/>
                <w:sz w:val="24"/>
                <w:szCs w:val="24"/>
              </w:rPr>
              <w:t>Администрация Шатровского муниципального округа</w:t>
            </w:r>
          </w:p>
        </w:tc>
        <w:tc>
          <w:tcPr>
            <w:tcW w:w="1334" w:type="dxa"/>
            <w:tcBorders>
              <w:top w:val="single" w:sz="2" w:space="0" w:color="000000"/>
              <w:left w:val="single" w:sz="2" w:space="0" w:color="000000"/>
              <w:bottom w:val="single" w:sz="2" w:space="0" w:color="000000"/>
              <w:right w:val="single" w:sz="4" w:space="0" w:color="auto"/>
            </w:tcBorders>
            <w:shd w:val="clear" w:color="000000" w:fill="FFFFFF"/>
          </w:tcPr>
          <w:p w:rsidR="00E025D9" w:rsidRPr="00E025D9" w:rsidRDefault="00E025D9" w:rsidP="00C34821">
            <w:pPr>
              <w:tabs>
                <w:tab w:val="left" w:pos="1093"/>
              </w:tabs>
              <w:autoSpaceDE w:val="0"/>
              <w:autoSpaceDN w:val="0"/>
              <w:adjustRightInd w:val="0"/>
              <w:spacing w:after="0" w:line="240" w:lineRule="auto"/>
              <w:jc w:val="center"/>
              <w:rPr>
                <w:rFonts w:ascii="PT Astra Serif" w:hAnsi="PT Astra Serif" w:cs="Times New Roman"/>
                <w:sz w:val="24"/>
                <w:szCs w:val="24"/>
              </w:rPr>
            </w:pPr>
            <w:r w:rsidRPr="00E025D9">
              <w:rPr>
                <w:rFonts w:ascii="PT Astra Serif" w:hAnsi="PT Astra Serif" w:cs="Times New Roman"/>
                <w:sz w:val="24"/>
                <w:szCs w:val="24"/>
              </w:rPr>
              <w:t>2025-2027 годы</w:t>
            </w:r>
          </w:p>
        </w:tc>
        <w:tc>
          <w:tcPr>
            <w:tcW w:w="2835" w:type="dxa"/>
            <w:vMerge/>
            <w:tcBorders>
              <w:top w:val="single" w:sz="2" w:space="0" w:color="000000"/>
              <w:left w:val="single" w:sz="4" w:space="0" w:color="auto"/>
              <w:right w:val="single" w:sz="2" w:space="0" w:color="000000"/>
            </w:tcBorders>
            <w:shd w:val="clear" w:color="000000" w:fill="FFFFFF"/>
          </w:tcPr>
          <w:p w:rsidR="00E025D9" w:rsidRPr="00C34821" w:rsidRDefault="00E025D9" w:rsidP="00C34821">
            <w:pPr>
              <w:rPr>
                <w:rFonts w:ascii="PT Astra Serif" w:hAnsi="PT Astra Serif" w:cs="Times New Roman"/>
                <w:sz w:val="24"/>
                <w:szCs w:val="24"/>
              </w:rPr>
            </w:pPr>
          </w:p>
        </w:tc>
      </w:tr>
      <w:tr w:rsidR="004978DE" w:rsidRPr="00DB0153" w:rsidTr="005C0BC6">
        <w:trPr>
          <w:trHeight w:val="1"/>
        </w:trPr>
        <w:tc>
          <w:tcPr>
            <w:tcW w:w="568" w:type="dxa"/>
            <w:tcBorders>
              <w:top w:val="single" w:sz="2" w:space="0" w:color="000000"/>
              <w:left w:val="single" w:sz="2" w:space="0" w:color="000000"/>
              <w:bottom w:val="single" w:sz="2" w:space="0" w:color="000000"/>
              <w:right w:val="single" w:sz="2" w:space="0" w:color="000000"/>
            </w:tcBorders>
            <w:shd w:val="clear" w:color="000000" w:fill="FFFFFF"/>
          </w:tcPr>
          <w:p w:rsidR="004978DE" w:rsidRPr="00C34821" w:rsidRDefault="004978DE" w:rsidP="004978DE">
            <w:pPr>
              <w:pStyle w:val="af4"/>
              <w:numPr>
                <w:ilvl w:val="0"/>
                <w:numId w:val="12"/>
              </w:numPr>
              <w:tabs>
                <w:tab w:val="left" w:pos="1093"/>
              </w:tabs>
              <w:spacing w:after="0" w:line="240" w:lineRule="auto"/>
              <w:jc w:val="both"/>
              <w:rPr>
                <w:rFonts w:ascii="PT Astra Serif" w:hAnsi="PT Astra Serif"/>
                <w:sz w:val="24"/>
                <w:szCs w:val="24"/>
              </w:rPr>
            </w:pPr>
          </w:p>
        </w:tc>
        <w:tc>
          <w:tcPr>
            <w:tcW w:w="3485" w:type="dxa"/>
            <w:tcBorders>
              <w:top w:val="single" w:sz="2" w:space="0" w:color="000000"/>
              <w:left w:val="single" w:sz="2" w:space="0" w:color="000000"/>
              <w:bottom w:val="single" w:sz="2" w:space="0" w:color="000000"/>
              <w:right w:val="single" w:sz="2" w:space="0" w:color="000000"/>
            </w:tcBorders>
            <w:shd w:val="clear" w:color="000000" w:fill="FFFFFF"/>
          </w:tcPr>
          <w:p w:rsidR="004978DE" w:rsidRPr="00E025D9" w:rsidRDefault="004978DE" w:rsidP="00C34821">
            <w:pPr>
              <w:tabs>
                <w:tab w:val="left" w:pos="1093"/>
              </w:tabs>
              <w:autoSpaceDE w:val="0"/>
              <w:autoSpaceDN w:val="0"/>
              <w:adjustRightInd w:val="0"/>
              <w:spacing w:after="0" w:line="240" w:lineRule="auto"/>
              <w:rPr>
                <w:rFonts w:ascii="PT Astra Serif" w:hAnsi="PT Astra Serif" w:cs="Times New Roman"/>
                <w:sz w:val="24"/>
                <w:szCs w:val="24"/>
              </w:rPr>
            </w:pPr>
            <w:r w:rsidRPr="004978DE">
              <w:rPr>
                <w:rFonts w:ascii="PT Astra Serif" w:hAnsi="PT Astra Serif" w:cs="Times New Roman"/>
                <w:sz w:val="24"/>
                <w:szCs w:val="24"/>
              </w:rPr>
              <w:t>Проведение мероприятий по  благоустройству дворовых и общественных территорий</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4978DE" w:rsidRPr="00E025D9" w:rsidRDefault="004978DE" w:rsidP="00C34821">
            <w:pPr>
              <w:tabs>
                <w:tab w:val="left" w:pos="1093"/>
              </w:tabs>
              <w:autoSpaceDE w:val="0"/>
              <w:autoSpaceDN w:val="0"/>
              <w:adjustRightInd w:val="0"/>
              <w:spacing w:after="0" w:line="240" w:lineRule="auto"/>
              <w:rPr>
                <w:rFonts w:ascii="PT Astra Serif" w:hAnsi="PT Astra Serif" w:cs="Times New Roman"/>
                <w:sz w:val="24"/>
                <w:szCs w:val="24"/>
              </w:rPr>
            </w:pPr>
            <w:r w:rsidRPr="004978DE">
              <w:rPr>
                <w:rFonts w:ascii="PT Astra Serif" w:hAnsi="PT Astra Serif" w:cs="Times New Roman"/>
                <w:sz w:val="24"/>
                <w:szCs w:val="24"/>
              </w:rPr>
              <w:t>Администрация Шатровского муниципального округа</w:t>
            </w:r>
          </w:p>
        </w:tc>
        <w:tc>
          <w:tcPr>
            <w:tcW w:w="1334" w:type="dxa"/>
            <w:tcBorders>
              <w:top w:val="single" w:sz="2" w:space="0" w:color="000000"/>
              <w:left w:val="single" w:sz="2" w:space="0" w:color="000000"/>
              <w:bottom w:val="single" w:sz="2" w:space="0" w:color="000000"/>
              <w:right w:val="single" w:sz="4" w:space="0" w:color="auto"/>
            </w:tcBorders>
            <w:shd w:val="clear" w:color="000000" w:fill="FFFFFF"/>
          </w:tcPr>
          <w:p w:rsidR="004978DE" w:rsidRPr="00E025D9" w:rsidRDefault="004978DE" w:rsidP="00C34821">
            <w:pPr>
              <w:tabs>
                <w:tab w:val="left" w:pos="1093"/>
              </w:tabs>
              <w:autoSpaceDE w:val="0"/>
              <w:autoSpaceDN w:val="0"/>
              <w:adjustRightInd w:val="0"/>
              <w:spacing w:after="0" w:line="240" w:lineRule="auto"/>
              <w:jc w:val="center"/>
              <w:rPr>
                <w:rFonts w:ascii="PT Astra Serif" w:hAnsi="PT Astra Serif" w:cs="Times New Roman"/>
                <w:sz w:val="24"/>
                <w:szCs w:val="24"/>
              </w:rPr>
            </w:pPr>
            <w:r w:rsidRPr="004978DE">
              <w:rPr>
                <w:rFonts w:ascii="PT Astra Serif" w:hAnsi="PT Astra Serif" w:cs="Times New Roman"/>
                <w:sz w:val="24"/>
                <w:szCs w:val="24"/>
              </w:rPr>
              <w:t>2025-2027 годы</w:t>
            </w:r>
          </w:p>
        </w:tc>
        <w:tc>
          <w:tcPr>
            <w:tcW w:w="2835" w:type="dxa"/>
            <w:vMerge/>
            <w:tcBorders>
              <w:top w:val="single" w:sz="2" w:space="0" w:color="000000"/>
              <w:left w:val="single" w:sz="4" w:space="0" w:color="auto"/>
              <w:right w:val="single" w:sz="2" w:space="0" w:color="000000"/>
            </w:tcBorders>
            <w:shd w:val="clear" w:color="000000" w:fill="FFFFFF"/>
          </w:tcPr>
          <w:p w:rsidR="004978DE" w:rsidRPr="00C34821" w:rsidRDefault="004978DE" w:rsidP="00C34821">
            <w:pPr>
              <w:rPr>
                <w:rFonts w:ascii="PT Astra Serif" w:hAnsi="PT Astra Serif" w:cs="Times New Roman"/>
                <w:sz w:val="24"/>
                <w:szCs w:val="24"/>
              </w:rPr>
            </w:pPr>
          </w:p>
        </w:tc>
      </w:tr>
      <w:tr w:rsidR="004978DE" w:rsidRPr="00DB0153" w:rsidTr="005C0BC6">
        <w:trPr>
          <w:trHeight w:val="1"/>
        </w:trPr>
        <w:tc>
          <w:tcPr>
            <w:tcW w:w="568" w:type="dxa"/>
            <w:tcBorders>
              <w:top w:val="single" w:sz="2" w:space="0" w:color="000000"/>
              <w:left w:val="single" w:sz="2" w:space="0" w:color="000000"/>
              <w:bottom w:val="single" w:sz="2" w:space="0" w:color="000000"/>
              <w:right w:val="single" w:sz="2" w:space="0" w:color="000000"/>
            </w:tcBorders>
            <w:shd w:val="clear" w:color="000000" w:fill="FFFFFF"/>
          </w:tcPr>
          <w:p w:rsidR="004978DE" w:rsidRPr="00C34821" w:rsidRDefault="004978DE" w:rsidP="004978DE">
            <w:pPr>
              <w:pStyle w:val="af4"/>
              <w:numPr>
                <w:ilvl w:val="0"/>
                <w:numId w:val="12"/>
              </w:numPr>
              <w:tabs>
                <w:tab w:val="left" w:pos="1093"/>
              </w:tabs>
              <w:spacing w:after="0" w:line="240" w:lineRule="auto"/>
              <w:jc w:val="both"/>
              <w:rPr>
                <w:rFonts w:ascii="PT Astra Serif" w:hAnsi="PT Astra Serif"/>
                <w:sz w:val="24"/>
                <w:szCs w:val="24"/>
              </w:rPr>
            </w:pPr>
          </w:p>
        </w:tc>
        <w:tc>
          <w:tcPr>
            <w:tcW w:w="3485" w:type="dxa"/>
            <w:tcBorders>
              <w:top w:val="single" w:sz="2" w:space="0" w:color="000000"/>
              <w:left w:val="single" w:sz="2" w:space="0" w:color="000000"/>
              <w:bottom w:val="single" w:sz="2" w:space="0" w:color="000000"/>
              <w:right w:val="single" w:sz="2" w:space="0" w:color="000000"/>
            </w:tcBorders>
            <w:shd w:val="clear" w:color="000000" w:fill="FFFFFF"/>
          </w:tcPr>
          <w:p w:rsidR="004978DE" w:rsidRPr="004978DE" w:rsidRDefault="004978DE" w:rsidP="00C34821">
            <w:pPr>
              <w:tabs>
                <w:tab w:val="left" w:pos="1093"/>
              </w:tabs>
              <w:autoSpaceDE w:val="0"/>
              <w:autoSpaceDN w:val="0"/>
              <w:adjustRightInd w:val="0"/>
              <w:spacing w:after="0" w:line="240" w:lineRule="auto"/>
              <w:rPr>
                <w:rFonts w:ascii="PT Astra Serif" w:hAnsi="PT Astra Serif" w:cs="Times New Roman"/>
                <w:sz w:val="24"/>
                <w:szCs w:val="24"/>
              </w:rPr>
            </w:pPr>
            <w:r w:rsidRPr="004978DE">
              <w:rPr>
                <w:rFonts w:ascii="PT Astra Serif" w:hAnsi="PT Astra Serif" w:cs="Times New Roman"/>
                <w:sz w:val="24"/>
                <w:szCs w:val="24"/>
              </w:rPr>
              <w:t xml:space="preserve">Проведение мероприятий по благоустройству объектов </w:t>
            </w:r>
            <w:r w:rsidRPr="004978DE">
              <w:rPr>
                <w:rFonts w:ascii="PT Astra Serif" w:hAnsi="PT Astra Serif" w:cs="Times New Roman"/>
                <w:sz w:val="24"/>
                <w:szCs w:val="24"/>
              </w:rPr>
              <w:lastRenderedPageBreak/>
              <w:t>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4978DE" w:rsidRDefault="004978DE" w:rsidP="00C34821">
            <w:pPr>
              <w:tabs>
                <w:tab w:val="left" w:pos="1093"/>
              </w:tabs>
              <w:autoSpaceDE w:val="0"/>
              <w:autoSpaceDN w:val="0"/>
              <w:adjustRightInd w:val="0"/>
              <w:spacing w:after="0" w:line="240" w:lineRule="auto"/>
              <w:rPr>
                <w:rFonts w:ascii="PT Astra Serif" w:hAnsi="PT Astra Serif" w:cs="Times New Roman"/>
                <w:sz w:val="24"/>
                <w:szCs w:val="24"/>
              </w:rPr>
            </w:pPr>
            <w:r w:rsidRPr="004978DE">
              <w:rPr>
                <w:rFonts w:ascii="PT Astra Serif" w:hAnsi="PT Astra Serif" w:cs="Times New Roman"/>
                <w:sz w:val="24"/>
                <w:szCs w:val="24"/>
              </w:rPr>
              <w:lastRenderedPageBreak/>
              <w:t xml:space="preserve">Администрация Шатровского </w:t>
            </w:r>
            <w:r w:rsidRPr="004978DE">
              <w:rPr>
                <w:rFonts w:ascii="PT Astra Serif" w:hAnsi="PT Astra Serif" w:cs="Times New Roman"/>
                <w:sz w:val="24"/>
                <w:szCs w:val="24"/>
              </w:rPr>
              <w:lastRenderedPageBreak/>
              <w:t>муниципального округа</w:t>
            </w:r>
          </w:p>
          <w:p w:rsidR="004978DE" w:rsidRDefault="004978DE" w:rsidP="00C34821">
            <w:pPr>
              <w:tabs>
                <w:tab w:val="left" w:pos="1093"/>
              </w:tabs>
              <w:autoSpaceDE w:val="0"/>
              <w:autoSpaceDN w:val="0"/>
              <w:adjustRightInd w:val="0"/>
              <w:spacing w:after="0" w:line="240" w:lineRule="auto"/>
              <w:rPr>
                <w:rFonts w:ascii="PT Astra Serif" w:hAnsi="PT Astra Serif" w:cs="Times New Roman"/>
                <w:sz w:val="24"/>
                <w:szCs w:val="24"/>
              </w:rPr>
            </w:pPr>
          </w:p>
          <w:p w:rsidR="004978DE" w:rsidRPr="004978DE" w:rsidRDefault="004978DE" w:rsidP="00C34821">
            <w:pPr>
              <w:tabs>
                <w:tab w:val="left" w:pos="1093"/>
              </w:tabs>
              <w:autoSpaceDE w:val="0"/>
              <w:autoSpaceDN w:val="0"/>
              <w:adjustRightInd w:val="0"/>
              <w:spacing w:after="0" w:line="240" w:lineRule="auto"/>
              <w:rPr>
                <w:rFonts w:ascii="PT Astra Serif" w:hAnsi="PT Astra Serif" w:cs="Times New Roman"/>
                <w:sz w:val="24"/>
                <w:szCs w:val="24"/>
              </w:rPr>
            </w:pPr>
            <w:r w:rsidRPr="004978DE">
              <w:rPr>
                <w:rFonts w:ascii="PT Astra Serif" w:hAnsi="PT Astra Serif" w:cs="Times New Roman"/>
                <w:sz w:val="24"/>
                <w:szCs w:val="24"/>
              </w:rPr>
              <w:t>Собственники (пользователи) объектов благоустройства (по согласованию)</w:t>
            </w:r>
          </w:p>
        </w:tc>
        <w:tc>
          <w:tcPr>
            <w:tcW w:w="1334" w:type="dxa"/>
            <w:tcBorders>
              <w:top w:val="single" w:sz="2" w:space="0" w:color="000000"/>
              <w:left w:val="single" w:sz="2" w:space="0" w:color="000000"/>
              <w:bottom w:val="single" w:sz="2" w:space="0" w:color="000000"/>
              <w:right w:val="single" w:sz="4" w:space="0" w:color="auto"/>
            </w:tcBorders>
            <w:shd w:val="clear" w:color="000000" w:fill="FFFFFF"/>
          </w:tcPr>
          <w:p w:rsidR="004978DE" w:rsidRPr="004978DE" w:rsidRDefault="004978DE" w:rsidP="00C34821">
            <w:pPr>
              <w:tabs>
                <w:tab w:val="left" w:pos="1093"/>
              </w:tabs>
              <w:autoSpaceDE w:val="0"/>
              <w:autoSpaceDN w:val="0"/>
              <w:adjustRightInd w:val="0"/>
              <w:spacing w:after="0" w:line="240" w:lineRule="auto"/>
              <w:jc w:val="center"/>
              <w:rPr>
                <w:rFonts w:ascii="PT Astra Serif" w:hAnsi="PT Astra Serif" w:cs="Times New Roman"/>
                <w:sz w:val="24"/>
                <w:szCs w:val="24"/>
              </w:rPr>
            </w:pPr>
            <w:r w:rsidRPr="004978DE">
              <w:rPr>
                <w:rFonts w:ascii="PT Astra Serif" w:hAnsi="PT Astra Serif" w:cs="Times New Roman"/>
                <w:sz w:val="24"/>
                <w:szCs w:val="24"/>
              </w:rPr>
              <w:lastRenderedPageBreak/>
              <w:t>2025-2027 годы</w:t>
            </w:r>
          </w:p>
        </w:tc>
        <w:tc>
          <w:tcPr>
            <w:tcW w:w="2835" w:type="dxa"/>
            <w:vMerge/>
            <w:tcBorders>
              <w:top w:val="single" w:sz="2" w:space="0" w:color="000000"/>
              <w:left w:val="single" w:sz="4" w:space="0" w:color="auto"/>
              <w:right w:val="single" w:sz="2" w:space="0" w:color="000000"/>
            </w:tcBorders>
            <w:shd w:val="clear" w:color="000000" w:fill="FFFFFF"/>
          </w:tcPr>
          <w:p w:rsidR="004978DE" w:rsidRPr="00C34821" w:rsidRDefault="004978DE" w:rsidP="00C34821">
            <w:pPr>
              <w:rPr>
                <w:rFonts w:ascii="PT Astra Serif" w:hAnsi="PT Astra Serif" w:cs="Times New Roman"/>
                <w:sz w:val="24"/>
                <w:szCs w:val="24"/>
              </w:rPr>
            </w:pPr>
          </w:p>
        </w:tc>
      </w:tr>
      <w:tr w:rsidR="004978DE" w:rsidRPr="00DB0153" w:rsidTr="005C0BC6">
        <w:trPr>
          <w:trHeight w:val="1"/>
        </w:trPr>
        <w:tc>
          <w:tcPr>
            <w:tcW w:w="568" w:type="dxa"/>
            <w:tcBorders>
              <w:top w:val="single" w:sz="2" w:space="0" w:color="000000"/>
              <w:left w:val="single" w:sz="2" w:space="0" w:color="000000"/>
              <w:bottom w:val="single" w:sz="2" w:space="0" w:color="000000"/>
              <w:right w:val="single" w:sz="2" w:space="0" w:color="000000"/>
            </w:tcBorders>
            <w:shd w:val="clear" w:color="000000" w:fill="FFFFFF"/>
          </w:tcPr>
          <w:p w:rsidR="004978DE" w:rsidRPr="00C34821" w:rsidRDefault="004978DE" w:rsidP="00C34821">
            <w:pPr>
              <w:pStyle w:val="af4"/>
              <w:numPr>
                <w:ilvl w:val="0"/>
                <w:numId w:val="12"/>
              </w:numPr>
              <w:tabs>
                <w:tab w:val="left" w:pos="1093"/>
              </w:tabs>
              <w:spacing w:after="0" w:line="240" w:lineRule="auto"/>
              <w:jc w:val="center"/>
              <w:rPr>
                <w:rFonts w:ascii="PT Astra Serif" w:hAnsi="PT Astra Serif"/>
                <w:sz w:val="24"/>
                <w:szCs w:val="24"/>
              </w:rPr>
            </w:pPr>
          </w:p>
        </w:tc>
        <w:tc>
          <w:tcPr>
            <w:tcW w:w="3485" w:type="dxa"/>
            <w:tcBorders>
              <w:top w:val="single" w:sz="2" w:space="0" w:color="000000"/>
              <w:left w:val="single" w:sz="2" w:space="0" w:color="000000"/>
              <w:bottom w:val="single" w:sz="2" w:space="0" w:color="000000"/>
              <w:right w:val="single" w:sz="2" w:space="0" w:color="000000"/>
            </w:tcBorders>
            <w:shd w:val="clear" w:color="000000" w:fill="FFFFFF"/>
          </w:tcPr>
          <w:p w:rsidR="004978DE" w:rsidRPr="004978DE" w:rsidRDefault="004978DE" w:rsidP="00C34821">
            <w:pPr>
              <w:tabs>
                <w:tab w:val="left" w:pos="1093"/>
              </w:tabs>
              <w:autoSpaceDE w:val="0"/>
              <w:autoSpaceDN w:val="0"/>
              <w:adjustRightInd w:val="0"/>
              <w:spacing w:after="0" w:line="240" w:lineRule="auto"/>
              <w:rPr>
                <w:rFonts w:ascii="PT Astra Serif" w:hAnsi="PT Astra Serif" w:cs="Times New Roman"/>
                <w:sz w:val="24"/>
                <w:szCs w:val="24"/>
              </w:rPr>
            </w:pPr>
            <w:r w:rsidRPr="004978DE">
              <w:rPr>
                <w:rFonts w:ascii="PT Astra Serif" w:hAnsi="PT Astra Serif" w:cs="Times New Roman"/>
                <w:sz w:val="24"/>
                <w:szCs w:val="24"/>
              </w:rPr>
              <w:t>Проведение мероприятий по благоустройству индивидуальных жилых домов и земельных участков, предоставленных для их размещения</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4978DE" w:rsidRPr="004978DE" w:rsidRDefault="004978DE" w:rsidP="004978DE">
            <w:pPr>
              <w:tabs>
                <w:tab w:val="left" w:pos="1093"/>
              </w:tabs>
              <w:autoSpaceDE w:val="0"/>
              <w:autoSpaceDN w:val="0"/>
              <w:adjustRightInd w:val="0"/>
              <w:spacing w:after="0" w:line="240" w:lineRule="auto"/>
              <w:rPr>
                <w:rFonts w:ascii="PT Astra Serif" w:hAnsi="PT Astra Serif" w:cs="Times New Roman"/>
                <w:sz w:val="24"/>
                <w:szCs w:val="24"/>
              </w:rPr>
            </w:pPr>
            <w:r w:rsidRPr="004978DE">
              <w:rPr>
                <w:rFonts w:ascii="PT Astra Serif" w:hAnsi="PT Astra Serif" w:cs="Times New Roman"/>
                <w:sz w:val="24"/>
                <w:szCs w:val="24"/>
              </w:rPr>
              <w:t>Администрация Шатровского муниципального округа</w:t>
            </w:r>
          </w:p>
          <w:p w:rsidR="004978DE" w:rsidRPr="004978DE" w:rsidRDefault="004978DE" w:rsidP="004978DE">
            <w:pPr>
              <w:tabs>
                <w:tab w:val="left" w:pos="1093"/>
              </w:tabs>
              <w:autoSpaceDE w:val="0"/>
              <w:autoSpaceDN w:val="0"/>
              <w:adjustRightInd w:val="0"/>
              <w:spacing w:after="0" w:line="240" w:lineRule="auto"/>
              <w:rPr>
                <w:rFonts w:ascii="PT Astra Serif" w:hAnsi="PT Astra Serif" w:cs="Times New Roman"/>
                <w:sz w:val="24"/>
                <w:szCs w:val="24"/>
              </w:rPr>
            </w:pPr>
          </w:p>
          <w:p w:rsidR="004978DE" w:rsidRPr="004978DE" w:rsidRDefault="004978DE" w:rsidP="004978DE">
            <w:pPr>
              <w:tabs>
                <w:tab w:val="left" w:pos="1093"/>
              </w:tabs>
              <w:autoSpaceDE w:val="0"/>
              <w:autoSpaceDN w:val="0"/>
              <w:adjustRightInd w:val="0"/>
              <w:spacing w:after="0" w:line="240" w:lineRule="auto"/>
              <w:rPr>
                <w:rFonts w:ascii="PT Astra Serif" w:hAnsi="PT Astra Serif" w:cs="Times New Roman"/>
                <w:sz w:val="24"/>
                <w:szCs w:val="24"/>
              </w:rPr>
            </w:pPr>
            <w:r w:rsidRPr="004978DE">
              <w:rPr>
                <w:rFonts w:ascii="PT Astra Serif" w:hAnsi="PT Astra Serif" w:cs="Times New Roman"/>
                <w:sz w:val="24"/>
                <w:szCs w:val="24"/>
              </w:rPr>
              <w:t>Собственники (пользователи) объектов благоустройства (по согласованию)</w:t>
            </w:r>
          </w:p>
        </w:tc>
        <w:tc>
          <w:tcPr>
            <w:tcW w:w="1334" w:type="dxa"/>
            <w:tcBorders>
              <w:top w:val="single" w:sz="2" w:space="0" w:color="000000"/>
              <w:left w:val="single" w:sz="2" w:space="0" w:color="000000"/>
              <w:bottom w:val="single" w:sz="2" w:space="0" w:color="000000"/>
              <w:right w:val="single" w:sz="4" w:space="0" w:color="auto"/>
            </w:tcBorders>
            <w:shd w:val="clear" w:color="000000" w:fill="FFFFFF"/>
          </w:tcPr>
          <w:p w:rsidR="004978DE" w:rsidRPr="004978DE" w:rsidRDefault="004978DE" w:rsidP="00C34821">
            <w:pPr>
              <w:tabs>
                <w:tab w:val="left" w:pos="1093"/>
              </w:tabs>
              <w:autoSpaceDE w:val="0"/>
              <w:autoSpaceDN w:val="0"/>
              <w:adjustRightInd w:val="0"/>
              <w:spacing w:after="0" w:line="240" w:lineRule="auto"/>
              <w:jc w:val="center"/>
              <w:rPr>
                <w:rFonts w:ascii="PT Astra Serif" w:hAnsi="PT Astra Serif" w:cs="Times New Roman"/>
                <w:sz w:val="24"/>
                <w:szCs w:val="24"/>
              </w:rPr>
            </w:pPr>
            <w:r w:rsidRPr="004978DE">
              <w:rPr>
                <w:rFonts w:ascii="PT Astra Serif" w:hAnsi="PT Astra Serif" w:cs="Times New Roman"/>
                <w:sz w:val="24"/>
                <w:szCs w:val="24"/>
              </w:rPr>
              <w:t>2025-2027 годы</w:t>
            </w:r>
          </w:p>
        </w:tc>
        <w:tc>
          <w:tcPr>
            <w:tcW w:w="2835" w:type="dxa"/>
            <w:vMerge/>
            <w:tcBorders>
              <w:top w:val="single" w:sz="2" w:space="0" w:color="000000"/>
              <w:left w:val="single" w:sz="4" w:space="0" w:color="auto"/>
              <w:right w:val="single" w:sz="2" w:space="0" w:color="000000"/>
            </w:tcBorders>
            <w:shd w:val="clear" w:color="000000" w:fill="FFFFFF"/>
          </w:tcPr>
          <w:p w:rsidR="004978DE" w:rsidRPr="00C34821" w:rsidRDefault="004978DE" w:rsidP="00C34821">
            <w:pPr>
              <w:rPr>
                <w:rFonts w:ascii="PT Astra Serif" w:hAnsi="PT Astra Serif" w:cs="Times New Roman"/>
                <w:sz w:val="24"/>
                <w:szCs w:val="24"/>
              </w:rPr>
            </w:pPr>
          </w:p>
        </w:tc>
      </w:tr>
      <w:tr w:rsidR="004978DE" w:rsidRPr="00DB0153" w:rsidTr="005C0BC6">
        <w:trPr>
          <w:trHeight w:val="1"/>
        </w:trPr>
        <w:tc>
          <w:tcPr>
            <w:tcW w:w="568" w:type="dxa"/>
            <w:tcBorders>
              <w:top w:val="single" w:sz="2" w:space="0" w:color="000000"/>
              <w:left w:val="single" w:sz="2" w:space="0" w:color="000000"/>
              <w:bottom w:val="single" w:sz="2" w:space="0" w:color="000000"/>
              <w:right w:val="single" w:sz="2" w:space="0" w:color="000000"/>
            </w:tcBorders>
            <w:shd w:val="clear" w:color="000000" w:fill="FFFFFF"/>
          </w:tcPr>
          <w:p w:rsidR="004978DE" w:rsidRPr="00C34821" w:rsidRDefault="004978DE" w:rsidP="00C34821">
            <w:pPr>
              <w:pStyle w:val="af4"/>
              <w:numPr>
                <w:ilvl w:val="0"/>
                <w:numId w:val="12"/>
              </w:numPr>
              <w:tabs>
                <w:tab w:val="left" w:pos="1093"/>
              </w:tabs>
              <w:spacing w:after="0" w:line="240" w:lineRule="auto"/>
              <w:jc w:val="center"/>
              <w:rPr>
                <w:rFonts w:ascii="PT Astra Serif" w:hAnsi="PT Astra Serif"/>
                <w:sz w:val="24"/>
                <w:szCs w:val="24"/>
              </w:rPr>
            </w:pPr>
          </w:p>
        </w:tc>
        <w:tc>
          <w:tcPr>
            <w:tcW w:w="3485" w:type="dxa"/>
            <w:tcBorders>
              <w:top w:val="single" w:sz="2" w:space="0" w:color="000000"/>
              <w:left w:val="single" w:sz="2" w:space="0" w:color="000000"/>
              <w:bottom w:val="single" w:sz="2" w:space="0" w:color="000000"/>
              <w:right w:val="single" w:sz="2" w:space="0" w:color="000000"/>
            </w:tcBorders>
            <w:shd w:val="clear" w:color="000000" w:fill="FFFFFF"/>
          </w:tcPr>
          <w:p w:rsidR="004978DE" w:rsidRPr="004978DE" w:rsidRDefault="004978DE" w:rsidP="00C34821">
            <w:pPr>
              <w:tabs>
                <w:tab w:val="left" w:pos="1093"/>
              </w:tabs>
              <w:autoSpaceDE w:val="0"/>
              <w:autoSpaceDN w:val="0"/>
              <w:adjustRightInd w:val="0"/>
              <w:spacing w:after="0" w:line="240" w:lineRule="auto"/>
              <w:rPr>
                <w:rFonts w:ascii="PT Astra Serif" w:hAnsi="PT Astra Serif" w:cs="Times New Roman"/>
                <w:sz w:val="24"/>
                <w:szCs w:val="24"/>
              </w:rPr>
            </w:pPr>
            <w:r w:rsidRPr="004978DE">
              <w:rPr>
                <w:rFonts w:ascii="PT Astra Serif" w:hAnsi="PT Astra Serif" w:cs="Times New Roman"/>
                <w:sz w:val="24"/>
                <w:szCs w:val="24"/>
              </w:rPr>
              <w:t xml:space="preserve">Проведение мероприятий по созданию (восстановлению, реконструкции) объектов централизованной (нецентрализованной) системы холодного водоснабжения  </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4978DE" w:rsidRPr="004978DE" w:rsidRDefault="004978DE" w:rsidP="004978DE">
            <w:pPr>
              <w:tabs>
                <w:tab w:val="left" w:pos="1093"/>
              </w:tabs>
              <w:autoSpaceDE w:val="0"/>
              <w:autoSpaceDN w:val="0"/>
              <w:adjustRightInd w:val="0"/>
              <w:spacing w:after="0" w:line="240" w:lineRule="auto"/>
              <w:rPr>
                <w:rFonts w:ascii="PT Astra Serif" w:hAnsi="PT Astra Serif" w:cs="Times New Roman"/>
                <w:sz w:val="24"/>
                <w:szCs w:val="24"/>
              </w:rPr>
            </w:pPr>
            <w:r w:rsidRPr="004978DE">
              <w:rPr>
                <w:rFonts w:ascii="PT Astra Serif" w:hAnsi="PT Astra Serif" w:cs="Times New Roman"/>
                <w:sz w:val="24"/>
                <w:szCs w:val="24"/>
              </w:rPr>
              <w:t>Администрация Шатровского муниципального округа</w:t>
            </w:r>
          </w:p>
          <w:p w:rsidR="004978DE" w:rsidRPr="004978DE" w:rsidRDefault="004978DE" w:rsidP="004978DE">
            <w:pPr>
              <w:tabs>
                <w:tab w:val="left" w:pos="1093"/>
              </w:tabs>
              <w:autoSpaceDE w:val="0"/>
              <w:autoSpaceDN w:val="0"/>
              <w:adjustRightInd w:val="0"/>
              <w:spacing w:after="0" w:line="240" w:lineRule="auto"/>
              <w:rPr>
                <w:rFonts w:ascii="PT Astra Serif" w:hAnsi="PT Astra Serif" w:cs="Times New Roman"/>
                <w:sz w:val="24"/>
                <w:szCs w:val="24"/>
              </w:rPr>
            </w:pPr>
            <w:r w:rsidRPr="004978DE">
              <w:rPr>
                <w:rFonts w:ascii="PT Astra Serif" w:hAnsi="PT Astra Serif" w:cs="Times New Roman"/>
                <w:sz w:val="24"/>
                <w:szCs w:val="24"/>
              </w:rPr>
              <w:t>Предприятия коммунального комплекса (по согласованию)</w:t>
            </w:r>
          </w:p>
        </w:tc>
        <w:tc>
          <w:tcPr>
            <w:tcW w:w="1334" w:type="dxa"/>
            <w:tcBorders>
              <w:top w:val="single" w:sz="2" w:space="0" w:color="000000"/>
              <w:left w:val="single" w:sz="2" w:space="0" w:color="000000"/>
              <w:bottom w:val="single" w:sz="2" w:space="0" w:color="000000"/>
              <w:right w:val="single" w:sz="4" w:space="0" w:color="auto"/>
            </w:tcBorders>
            <w:shd w:val="clear" w:color="000000" w:fill="FFFFFF"/>
          </w:tcPr>
          <w:p w:rsidR="004978DE" w:rsidRPr="004978DE" w:rsidRDefault="004978DE" w:rsidP="00C34821">
            <w:pPr>
              <w:tabs>
                <w:tab w:val="left" w:pos="1093"/>
              </w:tabs>
              <w:autoSpaceDE w:val="0"/>
              <w:autoSpaceDN w:val="0"/>
              <w:adjustRightInd w:val="0"/>
              <w:spacing w:after="0" w:line="240" w:lineRule="auto"/>
              <w:jc w:val="center"/>
              <w:rPr>
                <w:rFonts w:ascii="PT Astra Serif" w:hAnsi="PT Astra Serif" w:cs="Times New Roman"/>
                <w:sz w:val="24"/>
                <w:szCs w:val="24"/>
              </w:rPr>
            </w:pPr>
            <w:r w:rsidRPr="004978DE">
              <w:rPr>
                <w:rFonts w:ascii="PT Astra Serif" w:hAnsi="PT Astra Serif" w:cs="Times New Roman"/>
                <w:sz w:val="24"/>
                <w:szCs w:val="24"/>
              </w:rPr>
              <w:t>2025-2027 годы</w:t>
            </w:r>
          </w:p>
        </w:tc>
        <w:tc>
          <w:tcPr>
            <w:tcW w:w="2835" w:type="dxa"/>
            <w:vMerge/>
            <w:tcBorders>
              <w:top w:val="single" w:sz="2" w:space="0" w:color="000000"/>
              <w:left w:val="single" w:sz="4" w:space="0" w:color="auto"/>
              <w:right w:val="single" w:sz="2" w:space="0" w:color="000000"/>
            </w:tcBorders>
            <w:shd w:val="clear" w:color="000000" w:fill="FFFFFF"/>
          </w:tcPr>
          <w:p w:rsidR="004978DE" w:rsidRPr="00C34821" w:rsidRDefault="004978DE" w:rsidP="00C34821">
            <w:pPr>
              <w:rPr>
                <w:rFonts w:ascii="PT Astra Serif" w:hAnsi="PT Astra Serif" w:cs="Times New Roman"/>
                <w:sz w:val="24"/>
                <w:szCs w:val="24"/>
              </w:rPr>
            </w:pPr>
          </w:p>
        </w:tc>
      </w:tr>
      <w:tr w:rsidR="004978DE" w:rsidRPr="00DB0153" w:rsidTr="005C0BC6">
        <w:trPr>
          <w:trHeight w:val="1"/>
        </w:trPr>
        <w:tc>
          <w:tcPr>
            <w:tcW w:w="568" w:type="dxa"/>
            <w:tcBorders>
              <w:top w:val="single" w:sz="2" w:space="0" w:color="000000"/>
              <w:left w:val="single" w:sz="2" w:space="0" w:color="000000"/>
              <w:bottom w:val="single" w:sz="2" w:space="0" w:color="000000"/>
              <w:right w:val="single" w:sz="2" w:space="0" w:color="000000"/>
            </w:tcBorders>
            <w:shd w:val="clear" w:color="000000" w:fill="FFFFFF"/>
          </w:tcPr>
          <w:p w:rsidR="004978DE" w:rsidRPr="00C34821" w:rsidRDefault="004978DE" w:rsidP="00C34821">
            <w:pPr>
              <w:pStyle w:val="af4"/>
              <w:numPr>
                <w:ilvl w:val="0"/>
                <w:numId w:val="12"/>
              </w:numPr>
              <w:tabs>
                <w:tab w:val="left" w:pos="1093"/>
              </w:tabs>
              <w:spacing w:after="0" w:line="240" w:lineRule="auto"/>
              <w:jc w:val="center"/>
              <w:rPr>
                <w:rFonts w:ascii="PT Astra Serif" w:hAnsi="PT Astra Serif"/>
                <w:sz w:val="24"/>
                <w:szCs w:val="24"/>
              </w:rPr>
            </w:pPr>
          </w:p>
        </w:tc>
        <w:tc>
          <w:tcPr>
            <w:tcW w:w="3485" w:type="dxa"/>
            <w:tcBorders>
              <w:top w:val="single" w:sz="2" w:space="0" w:color="000000"/>
              <w:left w:val="single" w:sz="2" w:space="0" w:color="000000"/>
              <w:bottom w:val="single" w:sz="2" w:space="0" w:color="000000"/>
              <w:right w:val="single" w:sz="2" w:space="0" w:color="000000"/>
            </w:tcBorders>
            <w:shd w:val="clear" w:color="000000" w:fill="FFFFFF"/>
          </w:tcPr>
          <w:p w:rsidR="004978DE" w:rsidRPr="004978DE" w:rsidRDefault="004978DE" w:rsidP="00C34821">
            <w:pPr>
              <w:tabs>
                <w:tab w:val="left" w:pos="1093"/>
              </w:tabs>
              <w:autoSpaceDE w:val="0"/>
              <w:autoSpaceDN w:val="0"/>
              <w:adjustRightInd w:val="0"/>
              <w:spacing w:after="0" w:line="240" w:lineRule="auto"/>
              <w:rPr>
                <w:rFonts w:ascii="PT Astra Serif" w:hAnsi="PT Astra Serif" w:cs="Times New Roman"/>
                <w:sz w:val="24"/>
                <w:szCs w:val="24"/>
              </w:rPr>
            </w:pPr>
            <w:r w:rsidRPr="004978DE">
              <w:rPr>
                <w:rFonts w:ascii="PT Astra Serif" w:hAnsi="PT Astra Serif" w:cs="Times New Roman"/>
                <w:sz w:val="24"/>
                <w:szCs w:val="24"/>
              </w:rPr>
              <w:t>Схема планирования организации земельного участка</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4978DE" w:rsidRPr="004978DE" w:rsidRDefault="004978DE" w:rsidP="004978DE">
            <w:pPr>
              <w:tabs>
                <w:tab w:val="left" w:pos="1093"/>
              </w:tabs>
              <w:autoSpaceDE w:val="0"/>
              <w:autoSpaceDN w:val="0"/>
              <w:adjustRightInd w:val="0"/>
              <w:spacing w:after="0" w:line="240" w:lineRule="auto"/>
              <w:rPr>
                <w:rFonts w:ascii="PT Astra Serif" w:hAnsi="PT Astra Serif" w:cs="Times New Roman"/>
                <w:sz w:val="24"/>
                <w:szCs w:val="24"/>
              </w:rPr>
            </w:pPr>
            <w:r w:rsidRPr="004978DE">
              <w:rPr>
                <w:rFonts w:ascii="PT Astra Serif" w:hAnsi="PT Astra Serif" w:cs="Times New Roman"/>
                <w:sz w:val="24"/>
                <w:szCs w:val="24"/>
              </w:rPr>
              <w:t>Администрация Шатровского муниципального округа</w:t>
            </w:r>
          </w:p>
        </w:tc>
        <w:tc>
          <w:tcPr>
            <w:tcW w:w="1334" w:type="dxa"/>
            <w:tcBorders>
              <w:top w:val="single" w:sz="2" w:space="0" w:color="000000"/>
              <w:left w:val="single" w:sz="2" w:space="0" w:color="000000"/>
              <w:bottom w:val="single" w:sz="2" w:space="0" w:color="000000"/>
              <w:right w:val="single" w:sz="4" w:space="0" w:color="auto"/>
            </w:tcBorders>
            <w:shd w:val="clear" w:color="000000" w:fill="FFFFFF"/>
          </w:tcPr>
          <w:p w:rsidR="004978DE" w:rsidRPr="004978DE" w:rsidRDefault="004978DE" w:rsidP="00C34821">
            <w:pPr>
              <w:tabs>
                <w:tab w:val="left" w:pos="1093"/>
              </w:tabs>
              <w:autoSpaceDE w:val="0"/>
              <w:autoSpaceDN w:val="0"/>
              <w:adjustRightInd w:val="0"/>
              <w:spacing w:after="0" w:line="240" w:lineRule="auto"/>
              <w:jc w:val="center"/>
              <w:rPr>
                <w:rFonts w:ascii="PT Astra Serif" w:hAnsi="PT Astra Serif" w:cs="Times New Roman"/>
                <w:sz w:val="24"/>
                <w:szCs w:val="24"/>
              </w:rPr>
            </w:pPr>
            <w:r w:rsidRPr="004978DE">
              <w:rPr>
                <w:rFonts w:ascii="PT Astra Serif" w:hAnsi="PT Astra Serif" w:cs="Times New Roman"/>
                <w:sz w:val="24"/>
                <w:szCs w:val="24"/>
              </w:rPr>
              <w:t>2025-2027 годы</w:t>
            </w:r>
          </w:p>
        </w:tc>
        <w:tc>
          <w:tcPr>
            <w:tcW w:w="2835" w:type="dxa"/>
            <w:vMerge/>
            <w:tcBorders>
              <w:top w:val="single" w:sz="2" w:space="0" w:color="000000"/>
              <w:left w:val="single" w:sz="4" w:space="0" w:color="auto"/>
              <w:right w:val="single" w:sz="2" w:space="0" w:color="000000"/>
            </w:tcBorders>
            <w:shd w:val="clear" w:color="000000" w:fill="FFFFFF"/>
          </w:tcPr>
          <w:p w:rsidR="004978DE" w:rsidRPr="00C34821" w:rsidRDefault="004978DE" w:rsidP="00C34821">
            <w:pPr>
              <w:rPr>
                <w:rFonts w:ascii="PT Astra Serif" w:hAnsi="PT Astra Serif" w:cs="Times New Roman"/>
                <w:sz w:val="24"/>
                <w:szCs w:val="24"/>
              </w:rPr>
            </w:pPr>
          </w:p>
        </w:tc>
      </w:tr>
      <w:tr w:rsidR="004978DE" w:rsidRPr="00DB0153" w:rsidTr="005C0BC6">
        <w:trPr>
          <w:trHeight w:val="1"/>
        </w:trPr>
        <w:tc>
          <w:tcPr>
            <w:tcW w:w="568" w:type="dxa"/>
            <w:tcBorders>
              <w:top w:val="single" w:sz="2" w:space="0" w:color="000000"/>
              <w:left w:val="single" w:sz="2" w:space="0" w:color="000000"/>
              <w:bottom w:val="single" w:sz="2" w:space="0" w:color="000000"/>
              <w:right w:val="single" w:sz="2" w:space="0" w:color="000000"/>
            </w:tcBorders>
            <w:shd w:val="clear" w:color="000000" w:fill="FFFFFF"/>
          </w:tcPr>
          <w:p w:rsidR="004978DE" w:rsidRPr="00C34821" w:rsidRDefault="004978DE" w:rsidP="00C34821">
            <w:pPr>
              <w:pStyle w:val="af4"/>
              <w:numPr>
                <w:ilvl w:val="0"/>
                <w:numId w:val="12"/>
              </w:numPr>
              <w:tabs>
                <w:tab w:val="left" w:pos="1093"/>
              </w:tabs>
              <w:spacing w:after="0" w:line="240" w:lineRule="auto"/>
              <w:jc w:val="center"/>
              <w:rPr>
                <w:rFonts w:ascii="PT Astra Serif" w:hAnsi="PT Astra Serif"/>
                <w:sz w:val="24"/>
                <w:szCs w:val="24"/>
              </w:rPr>
            </w:pPr>
          </w:p>
        </w:tc>
        <w:tc>
          <w:tcPr>
            <w:tcW w:w="3485" w:type="dxa"/>
            <w:tcBorders>
              <w:top w:val="single" w:sz="2" w:space="0" w:color="000000"/>
              <w:left w:val="single" w:sz="2" w:space="0" w:color="000000"/>
              <w:bottom w:val="single" w:sz="2" w:space="0" w:color="000000"/>
              <w:right w:val="single" w:sz="2" w:space="0" w:color="000000"/>
            </w:tcBorders>
            <w:shd w:val="clear" w:color="000000" w:fill="FFFFFF"/>
          </w:tcPr>
          <w:p w:rsidR="004978DE" w:rsidRPr="004978DE" w:rsidRDefault="004978DE" w:rsidP="00C34821">
            <w:pPr>
              <w:tabs>
                <w:tab w:val="left" w:pos="1093"/>
              </w:tabs>
              <w:autoSpaceDE w:val="0"/>
              <w:autoSpaceDN w:val="0"/>
              <w:adjustRightInd w:val="0"/>
              <w:spacing w:after="0" w:line="240" w:lineRule="auto"/>
              <w:rPr>
                <w:rFonts w:ascii="PT Astra Serif" w:hAnsi="PT Astra Serif" w:cs="Times New Roman"/>
                <w:sz w:val="24"/>
                <w:szCs w:val="24"/>
              </w:rPr>
            </w:pPr>
            <w:r w:rsidRPr="004978DE">
              <w:rPr>
                <w:rFonts w:ascii="PT Astra Serif" w:hAnsi="PT Astra Serif" w:cs="Times New Roman"/>
                <w:sz w:val="24"/>
                <w:szCs w:val="24"/>
              </w:rPr>
              <w:t>Подготовка сметной документации</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4978DE" w:rsidRPr="004978DE" w:rsidRDefault="004978DE" w:rsidP="004978DE">
            <w:pPr>
              <w:tabs>
                <w:tab w:val="left" w:pos="1093"/>
              </w:tabs>
              <w:autoSpaceDE w:val="0"/>
              <w:autoSpaceDN w:val="0"/>
              <w:adjustRightInd w:val="0"/>
              <w:spacing w:after="0" w:line="240" w:lineRule="auto"/>
              <w:rPr>
                <w:rFonts w:ascii="PT Astra Serif" w:hAnsi="PT Astra Serif" w:cs="Times New Roman"/>
                <w:sz w:val="24"/>
                <w:szCs w:val="24"/>
              </w:rPr>
            </w:pPr>
            <w:r w:rsidRPr="004978DE">
              <w:rPr>
                <w:rFonts w:ascii="PT Astra Serif" w:hAnsi="PT Astra Serif" w:cs="Times New Roman"/>
                <w:sz w:val="24"/>
                <w:szCs w:val="24"/>
              </w:rPr>
              <w:t>Администрация Шатровского муниципального округа</w:t>
            </w:r>
          </w:p>
        </w:tc>
        <w:tc>
          <w:tcPr>
            <w:tcW w:w="1334" w:type="dxa"/>
            <w:tcBorders>
              <w:top w:val="single" w:sz="2" w:space="0" w:color="000000"/>
              <w:left w:val="single" w:sz="2" w:space="0" w:color="000000"/>
              <w:bottom w:val="single" w:sz="2" w:space="0" w:color="000000"/>
              <w:right w:val="single" w:sz="4" w:space="0" w:color="auto"/>
            </w:tcBorders>
            <w:shd w:val="clear" w:color="000000" w:fill="FFFFFF"/>
          </w:tcPr>
          <w:p w:rsidR="004978DE" w:rsidRPr="004978DE" w:rsidRDefault="004978DE" w:rsidP="00C34821">
            <w:pPr>
              <w:tabs>
                <w:tab w:val="left" w:pos="1093"/>
              </w:tabs>
              <w:autoSpaceDE w:val="0"/>
              <w:autoSpaceDN w:val="0"/>
              <w:adjustRightInd w:val="0"/>
              <w:spacing w:after="0" w:line="240" w:lineRule="auto"/>
              <w:jc w:val="center"/>
              <w:rPr>
                <w:rFonts w:ascii="PT Astra Serif" w:hAnsi="PT Astra Serif" w:cs="Times New Roman"/>
                <w:sz w:val="24"/>
                <w:szCs w:val="24"/>
              </w:rPr>
            </w:pPr>
            <w:r w:rsidRPr="004978DE">
              <w:rPr>
                <w:rFonts w:ascii="PT Astra Serif" w:hAnsi="PT Astra Serif" w:cs="Times New Roman"/>
                <w:sz w:val="24"/>
                <w:szCs w:val="24"/>
              </w:rPr>
              <w:t>2025-2027 годы</w:t>
            </w:r>
          </w:p>
        </w:tc>
        <w:tc>
          <w:tcPr>
            <w:tcW w:w="2835" w:type="dxa"/>
            <w:vMerge/>
            <w:tcBorders>
              <w:top w:val="single" w:sz="2" w:space="0" w:color="000000"/>
              <w:left w:val="single" w:sz="4" w:space="0" w:color="auto"/>
              <w:right w:val="single" w:sz="2" w:space="0" w:color="000000"/>
            </w:tcBorders>
            <w:shd w:val="clear" w:color="000000" w:fill="FFFFFF"/>
          </w:tcPr>
          <w:p w:rsidR="004978DE" w:rsidRPr="00C34821" w:rsidRDefault="004978DE" w:rsidP="00C34821">
            <w:pPr>
              <w:rPr>
                <w:rFonts w:ascii="PT Astra Serif" w:hAnsi="PT Astra Serif" w:cs="Times New Roman"/>
                <w:sz w:val="24"/>
                <w:szCs w:val="24"/>
              </w:rPr>
            </w:pPr>
          </w:p>
        </w:tc>
      </w:tr>
      <w:tr w:rsidR="004978DE" w:rsidRPr="00DB0153" w:rsidTr="004978DE">
        <w:trPr>
          <w:trHeight w:val="1"/>
        </w:trPr>
        <w:tc>
          <w:tcPr>
            <w:tcW w:w="568" w:type="dxa"/>
            <w:tcBorders>
              <w:top w:val="single" w:sz="2" w:space="0" w:color="000000"/>
              <w:left w:val="single" w:sz="2" w:space="0" w:color="000000"/>
              <w:bottom w:val="single" w:sz="2" w:space="0" w:color="000000"/>
              <w:right w:val="single" w:sz="2" w:space="0" w:color="000000"/>
            </w:tcBorders>
            <w:shd w:val="clear" w:color="000000" w:fill="FFFFFF"/>
          </w:tcPr>
          <w:p w:rsidR="004978DE" w:rsidRPr="00C34821" w:rsidRDefault="004978DE" w:rsidP="00C34821">
            <w:pPr>
              <w:pStyle w:val="af4"/>
              <w:numPr>
                <w:ilvl w:val="0"/>
                <w:numId w:val="12"/>
              </w:numPr>
              <w:tabs>
                <w:tab w:val="left" w:pos="1093"/>
              </w:tabs>
              <w:spacing w:after="0" w:line="240" w:lineRule="auto"/>
              <w:jc w:val="center"/>
              <w:rPr>
                <w:rFonts w:ascii="PT Astra Serif" w:hAnsi="PT Astra Serif"/>
                <w:sz w:val="24"/>
                <w:szCs w:val="24"/>
              </w:rPr>
            </w:pPr>
          </w:p>
        </w:tc>
        <w:tc>
          <w:tcPr>
            <w:tcW w:w="3485" w:type="dxa"/>
            <w:tcBorders>
              <w:top w:val="single" w:sz="2" w:space="0" w:color="000000"/>
              <w:left w:val="single" w:sz="2" w:space="0" w:color="000000"/>
              <w:bottom w:val="single" w:sz="2" w:space="0" w:color="000000"/>
              <w:right w:val="single" w:sz="2" w:space="0" w:color="000000"/>
            </w:tcBorders>
            <w:shd w:val="clear" w:color="000000" w:fill="FFFFFF"/>
          </w:tcPr>
          <w:p w:rsidR="004978DE" w:rsidRPr="004978DE" w:rsidRDefault="004978DE" w:rsidP="00C34821">
            <w:pPr>
              <w:tabs>
                <w:tab w:val="left" w:pos="1093"/>
              </w:tabs>
              <w:autoSpaceDE w:val="0"/>
              <w:autoSpaceDN w:val="0"/>
              <w:adjustRightInd w:val="0"/>
              <w:spacing w:after="0" w:line="240" w:lineRule="auto"/>
              <w:rPr>
                <w:rFonts w:ascii="PT Astra Serif" w:hAnsi="PT Astra Serif" w:cs="Times New Roman"/>
                <w:sz w:val="24"/>
                <w:szCs w:val="24"/>
              </w:rPr>
            </w:pPr>
            <w:r w:rsidRPr="004978DE">
              <w:rPr>
                <w:rFonts w:ascii="PT Astra Serif" w:hAnsi="PT Astra Serif" w:cs="Times New Roman"/>
                <w:sz w:val="24"/>
                <w:szCs w:val="24"/>
              </w:rPr>
              <w:t>Проведение землеустроительных работ (межевание) и регистрация земельного участка в органах росреестра</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4978DE" w:rsidRPr="004978DE" w:rsidRDefault="004978DE" w:rsidP="004978DE">
            <w:pPr>
              <w:tabs>
                <w:tab w:val="left" w:pos="1093"/>
              </w:tabs>
              <w:autoSpaceDE w:val="0"/>
              <w:autoSpaceDN w:val="0"/>
              <w:adjustRightInd w:val="0"/>
              <w:spacing w:after="0" w:line="240" w:lineRule="auto"/>
              <w:rPr>
                <w:rFonts w:ascii="PT Astra Serif" w:hAnsi="PT Astra Serif" w:cs="Times New Roman"/>
                <w:sz w:val="24"/>
                <w:szCs w:val="24"/>
              </w:rPr>
            </w:pPr>
            <w:r w:rsidRPr="004978DE">
              <w:rPr>
                <w:rFonts w:ascii="PT Astra Serif" w:hAnsi="PT Astra Serif" w:cs="Times New Roman"/>
                <w:sz w:val="24"/>
                <w:szCs w:val="24"/>
              </w:rPr>
              <w:t>Администрация Шатровского муниципального округа</w:t>
            </w:r>
          </w:p>
        </w:tc>
        <w:tc>
          <w:tcPr>
            <w:tcW w:w="1334" w:type="dxa"/>
            <w:tcBorders>
              <w:top w:val="single" w:sz="2" w:space="0" w:color="000000"/>
              <w:left w:val="single" w:sz="2" w:space="0" w:color="000000"/>
              <w:bottom w:val="single" w:sz="2" w:space="0" w:color="000000"/>
              <w:right w:val="single" w:sz="4" w:space="0" w:color="auto"/>
            </w:tcBorders>
            <w:shd w:val="clear" w:color="000000" w:fill="FFFFFF"/>
          </w:tcPr>
          <w:p w:rsidR="004978DE" w:rsidRPr="004978DE" w:rsidRDefault="004978DE" w:rsidP="00C34821">
            <w:pPr>
              <w:tabs>
                <w:tab w:val="left" w:pos="1093"/>
              </w:tabs>
              <w:autoSpaceDE w:val="0"/>
              <w:autoSpaceDN w:val="0"/>
              <w:adjustRightInd w:val="0"/>
              <w:spacing w:after="0" w:line="240" w:lineRule="auto"/>
              <w:jc w:val="center"/>
              <w:rPr>
                <w:rFonts w:ascii="PT Astra Serif" w:hAnsi="PT Astra Serif" w:cs="Times New Roman"/>
                <w:sz w:val="24"/>
                <w:szCs w:val="24"/>
              </w:rPr>
            </w:pPr>
            <w:r w:rsidRPr="004978DE">
              <w:rPr>
                <w:rFonts w:ascii="PT Astra Serif" w:hAnsi="PT Astra Serif" w:cs="Times New Roman"/>
                <w:sz w:val="24"/>
                <w:szCs w:val="24"/>
              </w:rPr>
              <w:t>2025-2027 годы</w:t>
            </w:r>
          </w:p>
        </w:tc>
        <w:tc>
          <w:tcPr>
            <w:tcW w:w="2835" w:type="dxa"/>
            <w:vMerge/>
            <w:tcBorders>
              <w:top w:val="single" w:sz="2" w:space="0" w:color="000000"/>
              <w:left w:val="single" w:sz="4" w:space="0" w:color="auto"/>
              <w:bottom w:val="single" w:sz="4" w:space="0" w:color="auto"/>
              <w:right w:val="single" w:sz="2" w:space="0" w:color="000000"/>
            </w:tcBorders>
            <w:shd w:val="clear" w:color="000000" w:fill="FFFFFF"/>
          </w:tcPr>
          <w:p w:rsidR="004978DE" w:rsidRPr="00C34821" w:rsidRDefault="004978DE" w:rsidP="00C34821">
            <w:pPr>
              <w:rPr>
                <w:rFonts w:ascii="PT Astra Serif" w:hAnsi="PT Astra Serif" w:cs="Times New Roman"/>
                <w:sz w:val="24"/>
                <w:szCs w:val="24"/>
              </w:rPr>
            </w:pPr>
          </w:p>
        </w:tc>
      </w:tr>
    </w:tbl>
    <w:p w:rsidR="002A1D71" w:rsidRPr="0070368F" w:rsidRDefault="002A1D71" w:rsidP="002A1D71">
      <w:pPr>
        <w:tabs>
          <w:tab w:val="left" w:pos="1093"/>
        </w:tabs>
        <w:autoSpaceDE w:val="0"/>
        <w:autoSpaceDN w:val="0"/>
        <w:adjustRightInd w:val="0"/>
        <w:spacing w:after="0" w:line="240" w:lineRule="auto"/>
        <w:ind w:firstLine="708"/>
        <w:jc w:val="both"/>
        <w:rPr>
          <w:rFonts w:ascii="PT Astra Serif" w:hAnsi="PT Astra Serif" w:cs="Arial CYR"/>
          <w:sz w:val="24"/>
          <w:szCs w:val="24"/>
        </w:rPr>
      </w:pPr>
    </w:p>
    <w:p w:rsidR="002A1D71" w:rsidRPr="0070368F" w:rsidRDefault="002A1D71" w:rsidP="002A1D71">
      <w:pPr>
        <w:tabs>
          <w:tab w:val="left" w:pos="1093"/>
        </w:tabs>
        <w:autoSpaceDE w:val="0"/>
        <w:autoSpaceDN w:val="0"/>
        <w:adjustRightInd w:val="0"/>
        <w:spacing w:after="0" w:line="240" w:lineRule="auto"/>
        <w:ind w:firstLine="709"/>
        <w:jc w:val="both"/>
        <w:rPr>
          <w:rFonts w:ascii="PT Astra Serif" w:hAnsi="PT Astra Serif" w:cs="Times New Roman"/>
          <w:sz w:val="24"/>
          <w:szCs w:val="24"/>
        </w:rPr>
      </w:pPr>
      <w:r w:rsidRPr="0070368F">
        <w:rPr>
          <w:rFonts w:ascii="PT Astra Serif" w:hAnsi="PT Astra Serif" w:cs="Times New Roman"/>
          <w:sz w:val="24"/>
          <w:szCs w:val="24"/>
        </w:rPr>
        <w:t xml:space="preserve">Разработка </w:t>
      </w:r>
      <w:r w:rsidR="002E6BAF" w:rsidRPr="0070368F">
        <w:rPr>
          <w:rFonts w:ascii="PT Astra Serif" w:hAnsi="PT Astra Serif" w:cs="Times New Roman"/>
          <w:sz w:val="24"/>
          <w:szCs w:val="24"/>
        </w:rPr>
        <w:t>П</w:t>
      </w:r>
      <w:r w:rsidRPr="0070368F">
        <w:rPr>
          <w:rFonts w:ascii="PT Astra Serif" w:hAnsi="PT Astra Serif" w:cs="Times New Roman"/>
          <w:sz w:val="24"/>
          <w:szCs w:val="24"/>
        </w:rPr>
        <w:t>рограммы осуществляется на основе следующих принципов:</w:t>
      </w:r>
    </w:p>
    <w:p w:rsidR="002A1D71" w:rsidRPr="0070368F" w:rsidRDefault="002A1D71" w:rsidP="002A1D71">
      <w:pPr>
        <w:tabs>
          <w:tab w:val="left" w:pos="1093"/>
        </w:tabs>
        <w:autoSpaceDE w:val="0"/>
        <w:autoSpaceDN w:val="0"/>
        <w:adjustRightInd w:val="0"/>
        <w:spacing w:after="0" w:line="240" w:lineRule="auto"/>
        <w:ind w:firstLine="709"/>
        <w:jc w:val="both"/>
        <w:rPr>
          <w:rFonts w:ascii="PT Astra Serif" w:hAnsi="PT Astra Serif" w:cs="Times New Roman"/>
          <w:sz w:val="24"/>
          <w:szCs w:val="24"/>
        </w:rPr>
      </w:pPr>
      <w:r w:rsidRPr="0070368F">
        <w:rPr>
          <w:rFonts w:ascii="PT Astra Serif" w:hAnsi="PT Astra Serif" w:cs="Times New Roman"/>
          <w:sz w:val="24"/>
          <w:szCs w:val="24"/>
        </w:rPr>
        <w:t>полнота и достоверность информации;</w:t>
      </w:r>
    </w:p>
    <w:p w:rsidR="002A1D71" w:rsidRPr="0070368F" w:rsidRDefault="002A1D71" w:rsidP="002A1D71">
      <w:pPr>
        <w:tabs>
          <w:tab w:val="left" w:pos="1093"/>
        </w:tabs>
        <w:autoSpaceDE w:val="0"/>
        <w:autoSpaceDN w:val="0"/>
        <w:adjustRightInd w:val="0"/>
        <w:spacing w:after="0" w:line="240" w:lineRule="auto"/>
        <w:ind w:firstLine="709"/>
        <w:jc w:val="both"/>
        <w:rPr>
          <w:rFonts w:ascii="PT Astra Serif" w:hAnsi="PT Astra Serif" w:cs="Times New Roman"/>
          <w:sz w:val="24"/>
          <w:szCs w:val="24"/>
        </w:rPr>
      </w:pPr>
      <w:r w:rsidRPr="0070368F">
        <w:rPr>
          <w:rFonts w:ascii="PT Astra Serif" w:hAnsi="PT Astra Serif" w:cs="Times New Roman"/>
          <w:sz w:val="24"/>
          <w:szCs w:val="24"/>
        </w:rPr>
        <w:t>прозрачность и обоснованность решений органов местного самоуправления о включении объектов комплексного благоустройства в муниципальную программу;</w:t>
      </w:r>
    </w:p>
    <w:p w:rsidR="002A1D71" w:rsidRPr="0070368F" w:rsidRDefault="002A1D71" w:rsidP="002A1D71">
      <w:pPr>
        <w:tabs>
          <w:tab w:val="left" w:pos="1093"/>
        </w:tabs>
        <w:autoSpaceDE w:val="0"/>
        <w:autoSpaceDN w:val="0"/>
        <w:adjustRightInd w:val="0"/>
        <w:spacing w:after="0" w:line="240" w:lineRule="auto"/>
        <w:ind w:firstLine="709"/>
        <w:jc w:val="both"/>
        <w:rPr>
          <w:rFonts w:ascii="PT Astra Serif" w:hAnsi="PT Astra Serif" w:cs="Times New Roman"/>
          <w:sz w:val="24"/>
          <w:szCs w:val="24"/>
        </w:rPr>
      </w:pPr>
      <w:r w:rsidRPr="0070368F">
        <w:rPr>
          <w:rFonts w:ascii="PT Astra Serif" w:hAnsi="PT Astra Serif" w:cs="Times New Roman"/>
          <w:sz w:val="24"/>
          <w:szCs w:val="24"/>
        </w:rPr>
        <w:t>приоритет комплексности работ при проведении благоустройства;</w:t>
      </w:r>
    </w:p>
    <w:p w:rsidR="002A1D71" w:rsidRPr="0070368F" w:rsidRDefault="002A1D71" w:rsidP="002A1D71">
      <w:pPr>
        <w:tabs>
          <w:tab w:val="left" w:pos="1093"/>
        </w:tabs>
        <w:autoSpaceDE w:val="0"/>
        <w:autoSpaceDN w:val="0"/>
        <w:adjustRightInd w:val="0"/>
        <w:spacing w:after="0" w:line="240" w:lineRule="auto"/>
        <w:ind w:firstLine="709"/>
        <w:jc w:val="both"/>
        <w:rPr>
          <w:rFonts w:ascii="PT Astra Serif" w:hAnsi="PT Astra Serif" w:cs="Times New Roman"/>
          <w:sz w:val="24"/>
          <w:szCs w:val="24"/>
        </w:rPr>
      </w:pPr>
      <w:r w:rsidRPr="0070368F">
        <w:rPr>
          <w:rFonts w:ascii="PT Astra Serif" w:hAnsi="PT Astra Serif" w:cs="Times New Roman"/>
          <w:sz w:val="24"/>
          <w:szCs w:val="24"/>
        </w:rPr>
        <w:t>эффективность расходования субсидии из бюджета Курганской области путем обеспечения высокой степени готовности к реализации муниципальной программы на стадии ее формирования.</w:t>
      </w:r>
    </w:p>
    <w:p w:rsidR="002A1D71" w:rsidRPr="0070368F" w:rsidRDefault="002A1D71" w:rsidP="002A1D71">
      <w:pPr>
        <w:tabs>
          <w:tab w:val="left" w:pos="1093"/>
        </w:tabs>
        <w:autoSpaceDE w:val="0"/>
        <w:autoSpaceDN w:val="0"/>
        <w:adjustRightInd w:val="0"/>
        <w:spacing w:after="0" w:line="240" w:lineRule="auto"/>
        <w:ind w:firstLine="709"/>
        <w:jc w:val="both"/>
        <w:rPr>
          <w:rFonts w:ascii="PT Astra Serif" w:hAnsi="PT Astra Serif" w:cs="Times New Roman"/>
          <w:sz w:val="24"/>
          <w:szCs w:val="24"/>
        </w:rPr>
      </w:pPr>
      <w:r w:rsidRPr="0070368F">
        <w:rPr>
          <w:rFonts w:ascii="PT Astra Serif" w:hAnsi="PT Astra Serif" w:cs="Times New Roman"/>
          <w:sz w:val="24"/>
          <w:szCs w:val="24"/>
        </w:rPr>
        <w:t xml:space="preserve">Ответственные исполнители муниципальных программ обеспечивают их разработку, координацию деятельности соисполнителей муниципальных программ, а также мониторинг их реализации и предоставление отчетности в Департамент строительства, госэкспертизы и </w:t>
      </w:r>
      <w:r w:rsidRPr="0070368F">
        <w:rPr>
          <w:rFonts w:ascii="PT Astra Serif" w:hAnsi="PT Astra Serif" w:cs="Times New Roman"/>
          <w:sz w:val="24"/>
          <w:szCs w:val="24"/>
        </w:rPr>
        <w:lastRenderedPageBreak/>
        <w:t xml:space="preserve">жилищно-коммунального хозяйства Курганской области о достижении целевых показателей (индикаторов) </w:t>
      </w:r>
      <w:r w:rsidR="002E6BAF" w:rsidRPr="0070368F">
        <w:rPr>
          <w:rFonts w:ascii="PT Astra Serif" w:hAnsi="PT Astra Serif" w:cs="Times New Roman"/>
          <w:sz w:val="24"/>
          <w:szCs w:val="24"/>
        </w:rPr>
        <w:t>П</w:t>
      </w:r>
      <w:r w:rsidRPr="0070368F">
        <w:rPr>
          <w:rFonts w:ascii="PT Astra Serif" w:hAnsi="PT Astra Serif" w:cs="Times New Roman"/>
          <w:sz w:val="24"/>
          <w:szCs w:val="24"/>
        </w:rPr>
        <w:t>рограммы.</w:t>
      </w:r>
    </w:p>
    <w:p w:rsidR="002A1D71" w:rsidRDefault="002A1D71" w:rsidP="002A1D71">
      <w:pPr>
        <w:tabs>
          <w:tab w:val="left" w:pos="1093"/>
        </w:tabs>
        <w:autoSpaceDE w:val="0"/>
        <w:autoSpaceDN w:val="0"/>
        <w:adjustRightInd w:val="0"/>
        <w:spacing w:after="0" w:line="240" w:lineRule="auto"/>
        <w:ind w:firstLine="709"/>
        <w:jc w:val="both"/>
        <w:rPr>
          <w:rFonts w:ascii="PT Astra Serif" w:hAnsi="PT Astra Serif" w:cs="Times New Roman"/>
          <w:sz w:val="24"/>
          <w:szCs w:val="24"/>
        </w:rPr>
      </w:pPr>
      <w:r w:rsidRPr="0070368F">
        <w:rPr>
          <w:rFonts w:ascii="PT Astra Serif" w:hAnsi="PT Astra Serif" w:cs="Times New Roman"/>
          <w:sz w:val="24"/>
          <w:szCs w:val="24"/>
        </w:rPr>
        <w:t xml:space="preserve">Механизм реализации Программы приведен в приложении </w:t>
      </w:r>
      <w:r w:rsidR="00912A2D" w:rsidRPr="00C930BA">
        <w:rPr>
          <w:rFonts w:ascii="PT Astra Serif" w:hAnsi="PT Astra Serif" w:cs="Times New Roman"/>
          <w:sz w:val="24"/>
          <w:szCs w:val="24"/>
        </w:rPr>
        <w:t>1</w:t>
      </w:r>
      <w:r w:rsidRPr="00C930BA">
        <w:rPr>
          <w:rFonts w:ascii="PT Astra Serif" w:hAnsi="PT Astra Serif" w:cs="Times New Roman"/>
          <w:sz w:val="24"/>
          <w:szCs w:val="24"/>
        </w:rPr>
        <w:t xml:space="preserve"> к Программе</w:t>
      </w:r>
      <w:r w:rsidRPr="0070368F">
        <w:rPr>
          <w:rFonts w:ascii="PT Astra Serif" w:hAnsi="PT Astra Serif" w:cs="Times New Roman"/>
          <w:sz w:val="24"/>
          <w:szCs w:val="24"/>
        </w:rPr>
        <w:t>.</w:t>
      </w:r>
    </w:p>
    <w:p w:rsidR="0095192C" w:rsidRDefault="00AC22F3" w:rsidP="00576C7E">
      <w:pPr>
        <w:tabs>
          <w:tab w:val="left" w:pos="1093"/>
        </w:tabs>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Перечень дворовых территорий многоквартирных домов, территорий общего пользования, планируемых к благоустройству, приведена в приложении 2 к муниципальной программе.</w:t>
      </w:r>
    </w:p>
    <w:p w:rsidR="00267AB4" w:rsidRPr="0070368F" w:rsidRDefault="00267AB4" w:rsidP="00021B67">
      <w:pPr>
        <w:tabs>
          <w:tab w:val="left" w:pos="1093"/>
        </w:tabs>
        <w:autoSpaceDE w:val="0"/>
        <w:autoSpaceDN w:val="0"/>
        <w:adjustRightInd w:val="0"/>
        <w:spacing w:after="0" w:line="240" w:lineRule="auto"/>
        <w:jc w:val="both"/>
        <w:rPr>
          <w:rFonts w:ascii="PT Astra Serif" w:hAnsi="PT Astra Serif" w:cs="Times New Roman"/>
          <w:sz w:val="24"/>
          <w:szCs w:val="24"/>
        </w:rPr>
      </w:pPr>
    </w:p>
    <w:p w:rsidR="0070011E" w:rsidRPr="0070368F" w:rsidRDefault="009530C0" w:rsidP="00F45109">
      <w:pPr>
        <w:spacing w:after="0" w:line="240" w:lineRule="auto"/>
        <w:ind w:firstLine="708"/>
        <w:jc w:val="center"/>
        <w:rPr>
          <w:rFonts w:ascii="PT Astra Serif" w:hAnsi="PT Astra Serif" w:cs="Times New Roman"/>
          <w:b/>
          <w:bCs/>
          <w:sz w:val="24"/>
          <w:szCs w:val="24"/>
        </w:rPr>
      </w:pPr>
      <w:r w:rsidRPr="0070368F">
        <w:rPr>
          <w:rFonts w:ascii="PT Astra Serif" w:hAnsi="PT Astra Serif" w:cs="Times New Roman"/>
          <w:b/>
          <w:bCs/>
          <w:sz w:val="24"/>
          <w:szCs w:val="24"/>
        </w:rPr>
        <w:t>Раздел VIII. Целевые индикаторы Программы</w:t>
      </w:r>
    </w:p>
    <w:p w:rsidR="009530C0" w:rsidRPr="0070368F" w:rsidRDefault="009530C0" w:rsidP="009530C0">
      <w:pPr>
        <w:spacing w:after="0" w:line="240" w:lineRule="auto"/>
        <w:ind w:firstLine="708"/>
        <w:jc w:val="both"/>
        <w:rPr>
          <w:rFonts w:ascii="PT Astra Serif" w:hAnsi="PT Astra Serif" w:cs="Arial CYR"/>
          <w:b/>
          <w:bCs/>
          <w:sz w:val="24"/>
          <w:szCs w:val="24"/>
        </w:rPr>
      </w:pPr>
    </w:p>
    <w:p w:rsidR="009530C0" w:rsidRPr="0070368F" w:rsidRDefault="009530C0" w:rsidP="009530C0">
      <w:pPr>
        <w:tabs>
          <w:tab w:val="left" w:pos="1093"/>
        </w:tabs>
        <w:autoSpaceDE w:val="0"/>
        <w:autoSpaceDN w:val="0"/>
        <w:adjustRightInd w:val="0"/>
        <w:spacing w:after="0" w:line="240" w:lineRule="auto"/>
        <w:ind w:firstLine="709"/>
        <w:jc w:val="both"/>
        <w:rPr>
          <w:rFonts w:ascii="PT Astra Serif" w:hAnsi="PT Astra Serif" w:cs="Times New Roman"/>
          <w:sz w:val="24"/>
          <w:szCs w:val="24"/>
        </w:rPr>
      </w:pPr>
      <w:r w:rsidRPr="0070368F">
        <w:rPr>
          <w:rFonts w:ascii="PT Astra Serif" w:hAnsi="PT Astra Serif" w:cs="Times New Roman"/>
          <w:sz w:val="24"/>
          <w:szCs w:val="24"/>
        </w:rPr>
        <w:t xml:space="preserve">Целевые индикаторы Программы (количественные показатели, отражающие степень достижения целей и решения задач Программы) приведены в таблице 2. </w:t>
      </w:r>
    </w:p>
    <w:p w:rsidR="00D14A36" w:rsidRPr="0070368F" w:rsidRDefault="006F5E30" w:rsidP="00D14A36">
      <w:pPr>
        <w:tabs>
          <w:tab w:val="left" w:pos="1093"/>
        </w:tabs>
        <w:autoSpaceDE w:val="0"/>
        <w:autoSpaceDN w:val="0"/>
        <w:adjustRightInd w:val="0"/>
        <w:spacing w:after="0" w:line="240" w:lineRule="auto"/>
        <w:ind w:firstLine="709"/>
        <w:jc w:val="right"/>
        <w:rPr>
          <w:rFonts w:ascii="PT Astra Serif" w:hAnsi="PT Astra Serif" w:cs="Times New Roman"/>
          <w:sz w:val="24"/>
          <w:szCs w:val="24"/>
        </w:rPr>
      </w:pPr>
      <w:r w:rsidRPr="0070368F">
        <w:rPr>
          <w:rFonts w:ascii="PT Astra Serif" w:hAnsi="PT Astra Serif" w:cs="Times New Roman"/>
          <w:sz w:val="24"/>
          <w:szCs w:val="24"/>
        </w:rPr>
        <w:t xml:space="preserve">             </w:t>
      </w:r>
      <w:r w:rsidR="0095192C">
        <w:rPr>
          <w:rFonts w:ascii="PT Astra Serif" w:hAnsi="PT Astra Serif" w:cs="Times New Roman"/>
          <w:sz w:val="24"/>
          <w:szCs w:val="24"/>
        </w:rPr>
        <w:t>т</w:t>
      </w:r>
      <w:r w:rsidR="00D14A36" w:rsidRPr="0070368F">
        <w:rPr>
          <w:rFonts w:ascii="PT Astra Serif" w:hAnsi="PT Astra Serif" w:cs="Times New Roman"/>
          <w:sz w:val="24"/>
          <w:szCs w:val="24"/>
        </w:rPr>
        <w:t>аблица 2</w:t>
      </w:r>
    </w:p>
    <w:tbl>
      <w:tblPr>
        <w:tblW w:w="9812" w:type="dxa"/>
        <w:tblInd w:w="108" w:type="dxa"/>
        <w:tblLayout w:type="fixed"/>
        <w:tblLook w:val="0000" w:firstRow="0" w:lastRow="0" w:firstColumn="0" w:lastColumn="0" w:noHBand="0" w:noVBand="0"/>
      </w:tblPr>
      <w:tblGrid>
        <w:gridCol w:w="560"/>
        <w:gridCol w:w="4858"/>
        <w:gridCol w:w="1134"/>
        <w:gridCol w:w="1134"/>
        <w:gridCol w:w="992"/>
        <w:gridCol w:w="1134"/>
      </w:tblGrid>
      <w:tr w:rsidR="001C2D02" w:rsidRPr="0070368F" w:rsidTr="003E1BD4">
        <w:trPr>
          <w:trHeight w:val="496"/>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1C2D02">
            <w:pPr>
              <w:tabs>
                <w:tab w:val="left" w:pos="1093"/>
              </w:tabs>
              <w:autoSpaceDE w:val="0"/>
              <w:autoSpaceDN w:val="0"/>
              <w:adjustRightInd w:val="0"/>
              <w:spacing w:after="0" w:line="240" w:lineRule="auto"/>
              <w:jc w:val="center"/>
              <w:rPr>
                <w:rFonts w:ascii="PT Astra Serif" w:hAnsi="PT Astra Serif" w:cs="Times New Roman"/>
                <w:sz w:val="24"/>
                <w:szCs w:val="24"/>
              </w:rPr>
            </w:pPr>
            <w:r w:rsidRPr="00463D2C">
              <w:rPr>
                <w:rFonts w:ascii="PT Astra Serif" w:hAnsi="PT Astra Serif" w:cs="Times New Roman"/>
                <w:sz w:val="24"/>
                <w:szCs w:val="24"/>
              </w:rPr>
              <w:t>№ п/п</w:t>
            </w:r>
          </w:p>
        </w:tc>
        <w:tc>
          <w:tcPr>
            <w:tcW w:w="4858"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1C2D02">
            <w:pPr>
              <w:tabs>
                <w:tab w:val="left" w:pos="1093"/>
              </w:tabs>
              <w:autoSpaceDE w:val="0"/>
              <w:autoSpaceDN w:val="0"/>
              <w:adjustRightInd w:val="0"/>
              <w:spacing w:after="0" w:line="240" w:lineRule="auto"/>
              <w:jc w:val="center"/>
              <w:rPr>
                <w:rFonts w:ascii="PT Astra Serif" w:hAnsi="PT Astra Serif" w:cs="Times New Roman"/>
                <w:sz w:val="24"/>
                <w:szCs w:val="24"/>
              </w:rPr>
            </w:pPr>
            <w:r w:rsidRPr="00463D2C">
              <w:rPr>
                <w:rFonts w:ascii="PT Astra Serif" w:hAnsi="PT Astra Serif" w:cs="Times New Roman"/>
                <w:sz w:val="24"/>
                <w:szCs w:val="24"/>
              </w:rPr>
              <w:t>Наименование индикатора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1C2D02">
            <w:pPr>
              <w:tabs>
                <w:tab w:val="left" w:pos="1093"/>
              </w:tabs>
              <w:autoSpaceDE w:val="0"/>
              <w:autoSpaceDN w:val="0"/>
              <w:adjustRightInd w:val="0"/>
              <w:spacing w:after="0" w:line="240" w:lineRule="auto"/>
              <w:jc w:val="center"/>
              <w:rPr>
                <w:rFonts w:ascii="PT Astra Serif" w:hAnsi="PT Astra Serif" w:cs="Times New Roman"/>
                <w:sz w:val="24"/>
                <w:szCs w:val="24"/>
              </w:rPr>
            </w:pPr>
            <w:r w:rsidRPr="00463D2C">
              <w:rPr>
                <w:rFonts w:ascii="PT Astra Serif" w:hAnsi="PT Astra Serif" w:cs="Times New Roman"/>
                <w:sz w:val="24"/>
                <w:szCs w:val="24"/>
              </w:rPr>
              <w:t>Единица измерения</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C2D02" w:rsidRPr="00463D2C" w:rsidRDefault="001C2D02" w:rsidP="001C2D02">
            <w:pPr>
              <w:tabs>
                <w:tab w:val="left" w:pos="1093"/>
              </w:tabs>
              <w:autoSpaceDE w:val="0"/>
              <w:autoSpaceDN w:val="0"/>
              <w:adjustRightInd w:val="0"/>
              <w:spacing w:after="0" w:line="240" w:lineRule="auto"/>
              <w:rPr>
                <w:rFonts w:ascii="PT Astra Serif" w:hAnsi="PT Astra Serif" w:cs="Times New Roman"/>
                <w:i/>
                <w:sz w:val="24"/>
                <w:szCs w:val="24"/>
              </w:rPr>
            </w:pPr>
            <w:r w:rsidRPr="00463D2C">
              <w:rPr>
                <w:rFonts w:ascii="PT Astra Serif" w:hAnsi="PT Astra Serif" w:cs="Times New Roman"/>
                <w:sz w:val="24"/>
                <w:szCs w:val="24"/>
              </w:rPr>
              <w:t>2025</w:t>
            </w:r>
            <w:r w:rsidR="00AC22F3" w:rsidRPr="00463D2C">
              <w:rPr>
                <w:rFonts w:ascii="PT Astra Serif" w:hAnsi="PT Astra Serif" w:cs="Times New Roman"/>
                <w:sz w:val="24"/>
                <w:szCs w:val="24"/>
              </w:rPr>
              <w:t xml:space="preserve"> </w:t>
            </w:r>
            <w:r w:rsidRPr="00463D2C">
              <w:rPr>
                <w:rFonts w:ascii="PT Astra Serif" w:hAnsi="PT Astra Serif" w:cs="Times New Roman"/>
                <w:sz w:val="24"/>
                <w:szCs w:val="24"/>
              </w:rPr>
              <w:t>год</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C2D02" w:rsidRPr="00463D2C" w:rsidRDefault="001C2D02" w:rsidP="001C2D02">
            <w:pPr>
              <w:tabs>
                <w:tab w:val="left" w:pos="1093"/>
              </w:tabs>
              <w:autoSpaceDE w:val="0"/>
              <w:autoSpaceDN w:val="0"/>
              <w:adjustRightInd w:val="0"/>
              <w:spacing w:after="0" w:line="240" w:lineRule="auto"/>
              <w:rPr>
                <w:rFonts w:ascii="PT Astra Serif" w:hAnsi="PT Astra Serif" w:cs="Times New Roman"/>
                <w:sz w:val="24"/>
                <w:szCs w:val="24"/>
              </w:rPr>
            </w:pPr>
            <w:r w:rsidRPr="00463D2C">
              <w:rPr>
                <w:rFonts w:ascii="PT Astra Serif" w:hAnsi="PT Astra Serif" w:cs="Times New Roman"/>
                <w:sz w:val="24"/>
                <w:szCs w:val="24"/>
              </w:rPr>
              <w:t>2026 год</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C2D02" w:rsidRPr="00463D2C" w:rsidRDefault="001C2D02" w:rsidP="001C2D02">
            <w:pPr>
              <w:tabs>
                <w:tab w:val="left" w:pos="1093"/>
              </w:tabs>
              <w:autoSpaceDE w:val="0"/>
              <w:autoSpaceDN w:val="0"/>
              <w:adjustRightInd w:val="0"/>
              <w:spacing w:after="0" w:line="240" w:lineRule="auto"/>
              <w:rPr>
                <w:rFonts w:ascii="PT Astra Serif" w:hAnsi="PT Astra Serif" w:cs="Times New Roman"/>
                <w:sz w:val="24"/>
                <w:szCs w:val="24"/>
              </w:rPr>
            </w:pPr>
            <w:r w:rsidRPr="00463D2C">
              <w:rPr>
                <w:rFonts w:ascii="PT Astra Serif" w:hAnsi="PT Astra Serif" w:cs="Times New Roman"/>
                <w:sz w:val="24"/>
                <w:szCs w:val="24"/>
              </w:rPr>
              <w:t>2027 год</w:t>
            </w:r>
          </w:p>
        </w:tc>
      </w:tr>
      <w:tr w:rsidR="001C2D02" w:rsidRPr="0070368F" w:rsidTr="003E1BD4">
        <w:trPr>
          <w:trHeight w:val="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1C2D02">
            <w:pPr>
              <w:tabs>
                <w:tab w:val="left" w:pos="1093"/>
              </w:tabs>
              <w:autoSpaceDE w:val="0"/>
              <w:autoSpaceDN w:val="0"/>
              <w:adjustRightInd w:val="0"/>
              <w:spacing w:after="0" w:line="240" w:lineRule="auto"/>
              <w:rPr>
                <w:rFonts w:ascii="PT Astra Serif" w:hAnsi="PT Astra Serif" w:cs="Times New Roman"/>
                <w:sz w:val="24"/>
                <w:szCs w:val="24"/>
              </w:rPr>
            </w:pPr>
            <w:r w:rsidRPr="00463D2C">
              <w:rPr>
                <w:rFonts w:ascii="PT Astra Serif" w:hAnsi="PT Astra Serif" w:cs="Times New Roman"/>
                <w:sz w:val="24"/>
                <w:szCs w:val="24"/>
              </w:rPr>
              <w:t>1.</w:t>
            </w:r>
          </w:p>
        </w:tc>
        <w:tc>
          <w:tcPr>
            <w:tcW w:w="4858"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1C2D02">
            <w:pPr>
              <w:autoSpaceDE w:val="0"/>
              <w:autoSpaceDN w:val="0"/>
              <w:adjustRightInd w:val="0"/>
              <w:spacing w:after="0" w:line="240" w:lineRule="auto"/>
              <w:ind w:left="-93" w:right="10"/>
              <w:rPr>
                <w:rFonts w:ascii="PT Astra Serif" w:hAnsi="PT Astra Serif" w:cs="Times New Roman"/>
                <w:sz w:val="24"/>
                <w:szCs w:val="24"/>
              </w:rPr>
            </w:pPr>
            <w:r w:rsidRPr="00463D2C">
              <w:rPr>
                <w:rFonts w:ascii="PT Astra Serif" w:hAnsi="PT Astra Serif" w:cs="Times New Roman"/>
                <w:sz w:val="24"/>
                <w:szCs w:val="24"/>
              </w:rPr>
              <w:t>Количество реализованных проектов по благоустройству дворовых территорий (ежегодно)</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1C2D02">
            <w:pPr>
              <w:tabs>
                <w:tab w:val="left" w:pos="1093"/>
              </w:tabs>
              <w:autoSpaceDE w:val="0"/>
              <w:autoSpaceDN w:val="0"/>
              <w:adjustRightInd w:val="0"/>
              <w:spacing w:after="0" w:line="240" w:lineRule="auto"/>
              <w:rPr>
                <w:rFonts w:ascii="PT Astra Serif" w:hAnsi="PT Astra Serif" w:cs="Times New Roman"/>
                <w:sz w:val="24"/>
                <w:szCs w:val="24"/>
              </w:rPr>
            </w:pPr>
          </w:p>
          <w:p w:rsidR="001C2D02" w:rsidRPr="00463D2C" w:rsidRDefault="001C2D02">
            <w:pPr>
              <w:tabs>
                <w:tab w:val="left" w:pos="1093"/>
              </w:tabs>
              <w:autoSpaceDE w:val="0"/>
              <w:autoSpaceDN w:val="0"/>
              <w:adjustRightInd w:val="0"/>
              <w:spacing w:after="0" w:line="240" w:lineRule="auto"/>
              <w:rPr>
                <w:rFonts w:ascii="PT Astra Serif" w:hAnsi="PT Astra Serif" w:cs="Times New Roman"/>
                <w:sz w:val="24"/>
                <w:szCs w:val="24"/>
              </w:rPr>
            </w:pPr>
            <w:r w:rsidRPr="00463D2C">
              <w:rPr>
                <w:rFonts w:ascii="PT Astra Serif" w:hAnsi="PT Astra Serif" w:cs="Times New Roman"/>
                <w:sz w:val="24"/>
                <w:szCs w:val="24"/>
              </w:rPr>
              <w:t>Единица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C2D02" w:rsidRPr="00463D2C" w:rsidRDefault="000E608D" w:rsidP="00F2749D">
            <w:pPr>
              <w:tabs>
                <w:tab w:val="left" w:pos="1093"/>
              </w:tabs>
              <w:autoSpaceDE w:val="0"/>
              <w:autoSpaceDN w:val="0"/>
              <w:adjustRightInd w:val="0"/>
              <w:spacing w:after="0" w:line="240" w:lineRule="auto"/>
              <w:rPr>
                <w:rFonts w:ascii="PT Astra Serif" w:hAnsi="PT Astra Serif" w:cs="Times New Roman"/>
                <w:sz w:val="24"/>
                <w:szCs w:val="24"/>
              </w:rPr>
            </w:pPr>
            <w:r>
              <w:rPr>
                <w:rFonts w:ascii="PT Astra Serif" w:hAnsi="PT Astra Serif" w:cs="Times New Roman"/>
                <w:sz w:val="24"/>
                <w:szCs w:val="24"/>
              </w:rPr>
              <w:t>1</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C2D02" w:rsidRPr="00463D2C" w:rsidRDefault="000E608D" w:rsidP="00F12CC8">
            <w:pPr>
              <w:tabs>
                <w:tab w:val="left" w:pos="1093"/>
              </w:tabs>
              <w:autoSpaceDE w:val="0"/>
              <w:autoSpaceDN w:val="0"/>
              <w:adjustRightIn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C2D02" w:rsidRPr="00463D2C" w:rsidRDefault="000E608D" w:rsidP="00F12CC8">
            <w:pPr>
              <w:tabs>
                <w:tab w:val="left" w:pos="1093"/>
              </w:tabs>
              <w:autoSpaceDE w:val="0"/>
              <w:autoSpaceDN w:val="0"/>
              <w:adjustRightIn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w:t>
            </w:r>
          </w:p>
        </w:tc>
      </w:tr>
      <w:tr w:rsidR="001C2D02" w:rsidRPr="0070368F" w:rsidTr="003E1BD4">
        <w:trPr>
          <w:trHeight w:val="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1C2D02">
            <w:pPr>
              <w:tabs>
                <w:tab w:val="left" w:pos="1093"/>
              </w:tabs>
              <w:autoSpaceDE w:val="0"/>
              <w:autoSpaceDN w:val="0"/>
              <w:adjustRightInd w:val="0"/>
              <w:spacing w:after="0" w:line="240" w:lineRule="auto"/>
              <w:rPr>
                <w:rFonts w:ascii="PT Astra Serif" w:hAnsi="PT Astra Serif" w:cs="Times New Roman"/>
                <w:sz w:val="24"/>
                <w:szCs w:val="24"/>
              </w:rPr>
            </w:pPr>
            <w:r w:rsidRPr="00463D2C">
              <w:rPr>
                <w:rFonts w:ascii="PT Astra Serif" w:hAnsi="PT Astra Serif" w:cs="Times New Roman"/>
                <w:sz w:val="24"/>
                <w:szCs w:val="24"/>
              </w:rPr>
              <w:t>2.</w:t>
            </w:r>
          </w:p>
        </w:tc>
        <w:tc>
          <w:tcPr>
            <w:tcW w:w="4858"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1C2D02" w:rsidP="00C27CBD">
            <w:pPr>
              <w:autoSpaceDE w:val="0"/>
              <w:autoSpaceDN w:val="0"/>
              <w:adjustRightInd w:val="0"/>
              <w:spacing w:after="0" w:line="240" w:lineRule="auto"/>
              <w:ind w:left="-93" w:right="10"/>
              <w:rPr>
                <w:rFonts w:ascii="PT Astra Serif" w:hAnsi="PT Astra Serif" w:cs="Times New Roman"/>
                <w:sz w:val="24"/>
                <w:szCs w:val="24"/>
              </w:rPr>
            </w:pPr>
            <w:r w:rsidRPr="00463D2C">
              <w:rPr>
                <w:rFonts w:ascii="PT Astra Serif" w:hAnsi="PT Astra Serif" w:cs="Times New Roman"/>
                <w:sz w:val="24"/>
                <w:szCs w:val="24"/>
              </w:rPr>
              <w:t>Доля благоустроенных дворовых территорий от общего количества дворовых территорий, нуждающихся в благоустройстве (нарастающим итогом)</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1C2D02">
            <w:pPr>
              <w:tabs>
                <w:tab w:val="left" w:pos="1093"/>
              </w:tabs>
              <w:autoSpaceDE w:val="0"/>
              <w:autoSpaceDN w:val="0"/>
              <w:adjustRightInd w:val="0"/>
              <w:spacing w:after="0" w:line="240" w:lineRule="auto"/>
              <w:rPr>
                <w:rFonts w:ascii="PT Astra Serif" w:hAnsi="PT Astra Serif" w:cs="Times New Roman"/>
                <w:sz w:val="24"/>
                <w:szCs w:val="24"/>
              </w:rPr>
            </w:pPr>
          </w:p>
          <w:p w:rsidR="001C2D02" w:rsidRPr="00463D2C" w:rsidRDefault="001C2D02">
            <w:pPr>
              <w:tabs>
                <w:tab w:val="left" w:pos="1093"/>
              </w:tabs>
              <w:autoSpaceDE w:val="0"/>
              <w:autoSpaceDN w:val="0"/>
              <w:adjustRightInd w:val="0"/>
              <w:spacing w:after="0" w:line="240" w:lineRule="auto"/>
              <w:rPr>
                <w:rFonts w:ascii="PT Astra Serif" w:hAnsi="PT Astra Serif" w:cs="Times New Roman"/>
                <w:sz w:val="24"/>
                <w:szCs w:val="24"/>
              </w:rPr>
            </w:pPr>
            <w:r w:rsidRPr="00463D2C">
              <w:rPr>
                <w:rFonts w:ascii="PT Astra Serif" w:hAnsi="PT Astra Serif" w:cs="Times New Roman"/>
                <w:sz w:val="24"/>
                <w:szCs w:val="24"/>
              </w:rPr>
              <w:t>Процент</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C2D02" w:rsidRPr="00463D2C" w:rsidRDefault="001C2D02" w:rsidP="00F12CC8">
            <w:pPr>
              <w:tabs>
                <w:tab w:val="left" w:pos="1093"/>
              </w:tabs>
              <w:autoSpaceDE w:val="0"/>
              <w:autoSpaceDN w:val="0"/>
              <w:adjustRightInd w:val="0"/>
              <w:spacing w:after="0" w:line="240" w:lineRule="auto"/>
              <w:jc w:val="center"/>
              <w:rPr>
                <w:rFonts w:ascii="PT Astra Serif" w:hAnsi="PT Astra Serif" w:cs="Times New Roman"/>
                <w:sz w:val="24"/>
                <w:szCs w:val="24"/>
              </w:rPr>
            </w:pPr>
            <w:r w:rsidRPr="00463D2C">
              <w:rPr>
                <w:rFonts w:ascii="PT Astra Serif" w:hAnsi="PT Astra Serif" w:cs="Times New Roman"/>
                <w:sz w:val="24"/>
                <w:szCs w:val="24"/>
              </w:rPr>
              <w:t>68</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C2D02" w:rsidRPr="00463D2C" w:rsidRDefault="00F413BB" w:rsidP="000E608D">
            <w:pPr>
              <w:tabs>
                <w:tab w:val="left" w:pos="1093"/>
              </w:tabs>
              <w:autoSpaceDE w:val="0"/>
              <w:autoSpaceDN w:val="0"/>
              <w:adjustRightInd w:val="0"/>
              <w:spacing w:after="0" w:line="240" w:lineRule="auto"/>
              <w:jc w:val="center"/>
              <w:rPr>
                <w:rFonts w:ascii="PT Astra Serif" w:hAnsi="PT Astra Serif" w:cs="Times New Roman"/>
                <w:sz w:val="24"/>
                <w:szCs w:val="24"/>
              </w:rPr>
            </w:pPr>
            <w:r w:rsidRPr="00463D2C">
              <w:rPr>
                <w:rFonts w:ascii="PT Astra Serif" w:hAnsi="PT Astra Serif" w:cs="Times New Roman"/>
                <w:sz w:val="24"/>
                <w:szCs w:val="24"/>
              </w:rPr>
              <w:t>6</w:t>
            </w:r>
            <w:r w:rsidR="000E608D">
              <w:rPr>
                <w:rFonts w:ascii="PT Astra Serif" w:hAnsi="PT Astra Serif" w:cs="Times New Roman"/>
                <w:sz w:val="24"/>
                <w:szCs w:val="24"/>
              </w:rPr>
              <w:t>9</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C2D02" w:rsidRPr="00463D2C" w:rsidRDefault="000E608D" w:rsidP="00F12CC8">
            <w:pPr>
              <w:tabs>
                <w:tab w:val="left" w:pos="1093"/>
              </w:tabs>
              <w:autoSpaceDE w:val="0"/>
              <w:autoSpaceDN w:val="0"/>
              <w:adjustRightInd w:val="0"/>
              <w:spacing w:after="0" w:line="240" w:lineRule="auto"/>
              <w:jc w:val="center"/>
              <w:rPr>
                <w:rFonts w:ascii="PT Astra Serif" w:hAnsi="PT Astra Serif" w:cs="Times New Roman"/>
                <w:sz w:val="24"/>
                <w:szCs w:val="24"/>
              </w:rPr>
            </w:pPr>
            <w:r>
              <w:rPr>
                <w:rFonts w:ascii="PT Astra Serif" w:hAnsi="PT Astra Serif" w:cs="Times New Roman"/>
                <w:sz w:val="24"/>
                <w:szCs w:val="24"/>
              </w:rPr>
              <w:t>70</w:t>
            </w:r>
          </w:p>
        </w:tc>
      </w:tr>
      <w:tr w:rsidR="001C2D02" w:rsidRPr="0070368F" w:rsidTr="003E1BD4">
        <w:trPr>
          <w:trHeight w:val="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1C2D02">
            <w:pPr>
              <w:tabs>
                <w:tab w:val="left" w:pos="1093"/>
              </w:tabs>
              <w:autoSpaceDE w:val="0"/>
              <w:autoSpaceDN w:val="0"/>
              <w:adjustRightInd w:val="0"/>
              <w:spacing w:after="0" w:line="240" w:lineRule="auto"/>
              <w:rPr>
                <w:rFonts w:ascii="PT Astra Serif" w:hAnsi="PT Astra Serif" w:cs="Times New Roman"/>
                <w:sz w:val="24"/>
                <w:szCs w:val="24"/>
              </w:rPr>
            </w:pPr>
            <w:r w:rsidRPr="00463D2C">
              <w:rPr>
                <w:rFonts w:ascii="PT Astra Serif" w:hAnsi="PT Astra Serif" w:cs="Times New Roman"/>
                <w:sz w:val="24"/>
                <w:szCs w:val="24"/>
              </w:rPr>
              <w:t>3.</w:t>
            </w:r>
          </w:p>
        </w:tc>
        <w:tc>
          <w:tcPr>
            <w:tcW w:w="4858"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1C2D02" w:rsidP="00C27CBD">
            <w:pPr>
              <w:autoSpaceDE w:val="0"/>
              <w:autoSpaceDN w:val="0"/>
              <w:adjustRightInd w:val="0"/>
              <w:spacing w:after="0" w:line="240" w:lineRule="auto"/>
              <w:ind w:left="-93" w:right="10"/>
              <w:rPr>
                <w:rFonts w:ascii="PT Astra Serif" w:hAnsi="PT Astra Serif" w:cs="Times New Roman"/>
                <w:sz w:val="24"/>
                <w:szCs w:val="24"/>
              </w:rPr>
            </w:pPr>
            <w:r w:rsidRPr="00463D2C">
              <w:rPr>
                <w:rFonts w:ascii="PT Astra Serif" w:hAnsi="PT Astra Serif" w:cs="Times New Roman"/>
                <w:sz w:val="24"/>
                <w:szCs w:val="24"/>
              </w:rPr>
              <w:t>Количество реализованных проектов по благоустройству общественных территорий (ежегодно)</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1C2D02">
            <w:pPr>
              <w:tabs>
                <w:tab w:val="left" w:pos="1093"/>
              </w:tabs>
              <w:autoSpaceDE w:val="0"/>
              <w:autoSpaceDN w:val="0"/>
              <w:adjustRightInd w:val="0"/>
              <w:spacing w:after="0" w:line="240" w:lineRule="auto"/>
              <w:rPr>
                <w:rFonts w:ascii="PT Astra Serif" w:hAnsi="PT Astra Serif" w:cs="Times New Roman"/>
                <w:sz w:val="24"/>
                <w:szCs w:val="24"/>
              </w:rPr>
            </w:pPr>
          </w:p>
          <w:p w:rsidR="001C2D02" w:rsidRPr="00463D2C" w:rsidRDefault="001C2D02">
            <w:pPr>
              <w:tabs>
                <w:tab w:val="left" w:pos="1093"/>
              </w:tabs>
              <w:autoSpaceDE w:val="0"/>
              <w:autoSpaceDN w:val="0"/>
              <w:adjustRightInd w:val="0"/>
              <w:spacing w:after="0" w:line="240" w:lineRule="auto"/>
              <w:rPr>
                <w:rFonts w:ascii="PT Astra Serif" w:hAnsi="PT Astra Serif" w:cs="Times New Roman"/>
                <w:sz w:val="24"/>
                <w:szCs w:val="24"/>
              </w:rPr>
            </w:pPr>
            <w:r w:rsidRPr="00463D2C">
              <w:rPr>
                <w:rFonts w:ascii="PT Astra Serif" w:hAnsi="PT Astra Serif" w:cs="Times New Roman"/>
                <w:sz w:val="24"/>
                <w:szCs w:val="24"/>
              </w:rPr>
              <w:t>Единица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C2D02" w:rsidRPr="00463D2C" w:rsidRDefault="00F413BB" w:rsidP="00F12CC8">
            <w:pPr>
              <w:tabs>
                <w:tab w:val="left" w:pos="1093"/>
              </w:tabs>
              <w:autoSpaceDE w:val="0"/>
              <w:autoSpaceDN w:val="0"/>
              <w:adjustRightInd w:val="0"/>
              <w:spacing w:after="0" w:line="240" w:lineRule="auto"/>
              <w:jc w:val="center"/>
              <w:rPr>
                <w:rFonts w:ascii="PT Astra Serif" w:hAnsi="PT Astra Serif" w:cs="Times New Roman"/>
                <w:sz w:val="24"/>
                <w:szCs w:val="24"/>
              </w:rPr>
            </w:pPr>
            <w:r w:rsidRPr="00463D2C">
              <w:rPr>
                <w:rFonts w:ascii="PT Astra Serif" w:hAnsi="PT Astra Serif" w:cs="Times New Roman"/>
                <w:sz w:val="24"/>
                <w:szCs w:val="24"/>
              </w:rPr>
              <w:t>5</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C2D02" w:rsidRPr="00463D2C" w:rsidRDefault="001C2D02" w:rsidP="00F12CC8">
            <w:pPr>
              <w:tabs>
                <w:tab w:val="left" w:pos="1093"/>
              </w:tabs>
              <w:autoSpaceDE w:val="0"/>
              <w:autoSpaceDN w:val="0"/>
              <w:adjustRightInd w:val="0"/>
              <w:spacing w:after="0" w:line="240" w:lineRule="auto"/>
              <w:jc w:val="center"/>
              <w:rPr>
                <w:rFonts w:ascii="PT Astra Serif" w:hAnsi="PT Astra Serif" w:cs="Times New Roman"/>
                <w:sz w:val="24"/>
                <w:szCs w:val="24"/>
              </w:rPr>
            </w:pPr>
            <w:r w:rsidRPr="00463D2C">
              <w:rPr>
                <w:rFonts w:ascii="PT Astra Serif" w:hAnsi="PT Astra Serif" w:cs="Times New Roman"/>
                <w:sz w:val="24"/>
                <w:szCs w:val="24"/>
              </w:rPr>
              <w:t>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C2D02" w:rsidRPr="00463D2C" w:rsidRDefault="001C2D02" w:rsidP="00F12CC8">
            <w:pPr>
              <w:tabs>
                <w:tab w:val="left" w:pos="1093"/>
              </w:tabs>
              <w:autoSpaceDE w:val="0"/>
              <w:autoSpaceDN w:val="0"/>
              <w:adjustRightInd w:val="0"/>
              <w:spacing w:after="0" w:line="240" w:lineRule="auto"/>
              <w:jc w:val="center"/>
              <w:rPr>
                <w:rFonts w:ascii="PT Astra Serif" w:hAnsi="PT Astra Serif" w:cs="Times New Roman"/>
                <w:sz w:val="24"/>
                <w:szCs w:val="24"/>
              </w:rPr>
            </w:pPr>
            <w:r w:rsidRPr="00463D2C">
              <w:rPr>
                <w:rFonts w:ascii="PT Astra Serif" w:hAnsi="PT Astra Serif" w:cs="Times New Roman"/>
                <w:sz w:val="24"/>
                <w:szCs w:val="24"/>
              </w:rPr>
              <w:t>1</w:t>
            </w:r>
          </w:p>
        </w:tc>
      </w:tr>
      <w:tr w:rsidR="001C2D02" w:rsidRPr="0070368F" w:rsidTr="003E1BD4">
        <w:trPr>
          <w:trHeight w:val="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1C2D02">
            <w:pPr>
              <w:tabs>
                <w:tab w:val="left" w:pos="1093"/>
              </w:tabs>
              <w:autoSpaceDE w:val="0"/>
              <w:autoSpaceDN w:val="0"/>
              <w:adjustRightInd w:val="0"/>
              <w:spacing w:after="0" w:line="240" w:lineRule="auto"/>
              <w:rPr>
                <w:rFonts w:ascii="PT Astra Serif" w:hAnsi="PT Astra Serif" w:cs="Times New Roman"/>
                <w:sz w:val="24"/>
                <w:szCs w:val="24"/>
              </w:rPr>
            </w:pPr>
            <w:r w:rsidRPr="00463D2C">
              <w:rPr>
                <w:rFonts w:ascii="PT Astra Serif" w:hAnsi="PT Astra Serif" w:cs="Times New Roman"/>
                <w:sz w:val="24"/>
                <w:szCs w:val="24"/>
              </w:rPr>
              <w:t>4.</w:t>
            </w:r>
          </w:p>
        </w:tc>
        <w:tc>
          <w:tcPr>
            <w:tcW w:w="4858"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1C2D02" w:rsidP="00C27CBD">
            <w:pPr>
              <w:autoSpaceDE w:val="0"/>
              <w:autoSpaceDN w:val="0"/>
              <w:adjustRightInd w:val="0"/>
              <w:spacing w:after="0" w:line="240" w:lineRule="auto"/>
              <w:ind w:left="-93" w:right="10"/>
              <w:rPr>
                <w:rFonts w:ascii="PT Astra Serif" w:hAnsi="PT Astra Serif" w:cs="Times New Roman"/>
                <w:sz w:val="24"/>
                <w:szCs w:val="24"/>
              </w:rPr>
            </w:pPr>
            <w:r w:rsidRPr="00463D2C">
              <w:rPr>
                <w:rFonts w:ascii="PT Astra Serif" w:hAnsi="PT Astra Serif" w:cs="Times New Roman"/>
                <w:sz w:val="24"/>
                <w:szCs w:val="24"/>
              </w:rPr>
              <w:t>Доля благоустроенных общественных территорий от общего количества общественных территорий, нуждающихся в благоустройстве  (нарастающим итогом)</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1C2D02">
            <w:pPr>
              <w:tabs>
                <w:tab w:val="left" w:pos="1093"/>
              </w:tabs>
              <w:autoSpaceDE w:val="0"/>
              <w:autoSpaceDN w:val="0"/>
              <w:adjustRightInd w:val="0"/>
              <w:spacing w:after="0" w:line="240" w:lineRule="auto"/>
              <w:rPr>
                <w:rFonts w:ascii="PT Astra Serif" w:hAnsi="PT Astra Serif" w:cs="Times New Roman"/>
                <w:sz w:val="24"/>
                <w:szCs w:val="24"/>
              </w:rPr>
            </w:pPr>
          </w:p>
          <w:p w:rsidR="001C2D02" w:rsidRPr="00463D2C" w:rsidRDefault="001C2D02">
            <w:pPr>
              <w:tabs>
                <w:tab w:val="left" w:pos="1093"/>
              </w:tabs>
              <w:autoSpaceDE w:val="0"/>
              <w:autoSpaceDN w:val="0"/>
              <w:adjustRightInd w:val="0"/>
              <w:spacing w:after="0" w:line="240" w:lineRule="auto"/>
              <w:rPr>
                <w:rFonts w:ascii="PT Astra Serif" w:hAnsi="PT Astra Serif" w:cs="Times New Roman"/>
                <w:sz w:val="24"/>
                <w:szCs w:val="24"/>
              </w:rPr>
            </w:pPr>
          </w:p>
          <w:p w:rsidR="001C2D02" w:rsidRPr="00463D2C" w:rsidRDefault="001C2D02">
            <w:pPr>
              <w:tabs>
                <w:tab w:val="left" w:pos="1093"/>
              </w:tabs>
              <w:autoSpaceDE w:val="0"/>
              <w:autoSpaceDN w:val="0"/>
              <w:adjustRightInd w:val="0"/>
              <w:spacing w:after="0" w:line="240" w:lineRule="auto"/>
              <w:rPr>
                <w:rFonts w:ascii="PT Astra Serif" w:hAnsi="PT Astra Serif" w:cs="Times New Roman"/>
                <w:sz w:val="24"/>
                <w:szCs w:val="24"/>
              </w:rPr>
            </w:pPr>
            <w:r w:rsidRPr="00463D2C">
              <w:rPr>
                <w:rFonts w:ascii="PT Astra Serif" w:hAnsi="PT Astra Serif" w:cs="Times New Roman"/>
                <w:sz w:val="24"/>
                <w:szCs w:val="24"/>
              </w:rPr>
              <w:t>Процент</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C2D02" w:rsidRPr="00463D2C" w:rsidRDefault="001C2D02" w:rsidP="00F12CC8">
            <w:pPr>
              <w:tabs>
                <w:tab w:val="left" w:pos="1093"/>
              </w:tabs>
              <w:autoSpaceDE w:val="0"/>
              <w:autoSpaceDN w:val="0"/>
              <w:adjustRightInd w:val="0"/>
              <w:spacing w:after="0" w:line="240" w:lineRule="auto"/>
              <w:jc w:val="center"/>
              <w:rPr>
                <w:rFonts w:ascii="PT Astra Serif" w:hAnsi="PT Astra Serif" w:cs="Times New Roman"/>
                <w:sz w:val="24"/>
                <w:szCs w:val="24"/>
              </w:rPr>
            </w:pPr>
            <w:r w:rsidRPr="00463D2C">
              <w:rPr>
                <w:rFonts w:ascii="PT Astra Serif" w:hAnsi="PT Astra Serif" w:cs="Times New Roman"/>
                <w:sz w:val="24"/>
                <w:szCs w:val="24"/>
              </w:rPr>
              <w:t>72</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C2D02" w:rsidRPr="00463D2C" w:rsidRDefault="00F413BB" w:rsidP="00F12CC8">
            <w:pPr>
              <w:tabs>
                <w:tab w:val="left" w:pos="1093"/>
              </w:tabs>
              <w:autoSpaceDE w:val="0"/>
              <w:autoSpaceDN w:val="0"/>
              <w:adjustRightInd w:val="0"/>
              <w:spacing w:after="0" w:line="240" w:lineRule="auto"/>
              <w:jc w:val="center"/>
              <w:rPr>
                <w:rFonts w:ascii="PT Astra Serif" w:hAnsi="PT Astra Serif" w:cs="Times New Roman"/>
                <w:sz w:val="24"/>
                <w:szCs w:val="24"/>
              </w:rPr>
            </w:pPr>
            <w:r w:rsidRPr="00463D2C">
              <w:rPr>
                <w:rFonts w:ascii="PT Astra Serif" w:hAnsi="PT Astra Serif" w:cs="Times New Roman"/>
                <w:sz w:val="24"/>
                <w:szCs w:val="24"/>
              </w:rPr>
              <w:t>73</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C2D02" w:rsidRPr="00463D2C" w:rsidRDefault="00F413BB" w:rsidP="00F12CC8">
            <w:pPr>
              <w:tabs>
                <w:tab w:val="left" w:pos="1093"/>
              </w:tabs>
              <w:autoSpaceDE w:val="0"/>
              <w:autoSpaceDN w:val="0"/>
              <w:adjustRightInd w:val="0"/>
              <w:spacing w:after="0" w:line="240" w:lineRule="auto"/>
              <w:jc w:val="center"/>
              <w:rPr>
                <w:rFonts w:ascii="PT Astra Serif" w:hAnsi="PT Astra Serif" w:cs="Times New Roman"/>
                <w:sz w:val="24"/>
                <w:szCs w:val="24"/>
              </w:rPr>
            </w:pPr>
            <w:r w:rsidRPr="00463D2C">
              <w:rPr>
                <w:rFonts w:ascii="PT Astra Serif" w:hAnsi="PT Astra Serif" w:cs="Times New Roman"/>
                <w:sz w:val="24"/>
                <w:szCs w:val="24"/>
              </w:rPr>
              <w:t>74</w:t>
            </w:r>
          </w:p>
        </w:tc>
      </w:tr>
      <w:tr w:rsidR="001C2D02" w:rsidRPr="0070368F" w:rsidTr="003E1BD4">
        <w:trPr>
          <w:trHeight w:val="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1C2D02">
            <w:pPr>
              <w:tabs>
                <w:tab w:val="left" w:pos="1093"/>
              </w:tabs>
              <w:autoSpaceDE w:val="0"/>
              <w:autoSpaceDN w:val="0"/>
              <w:adjustRightInd w:val="0"/>
              <w:spacing w:after="0" w:line="240" w:lineRule="auto"/>
              <w:rPr>
                <w:rFonts w:ascii="PT Astra Serif" w:hAnsi="PT Astra Serif" w:cs="Times New Roman"/>
                <w:sz w:val="24"/>
                <w:szCs w:val="24"/>
              </w:rPr>
            </w:pPr>
            <w:r w:rsidRPr="00463D2C">
              <w:rPr>
                <w:rFonts w:ascii="PT Astra Serif" w:hAnsi="PT Astra Serif" w:cs="Times New Roman"/>
                <w:sz w:val="24"/>
                <w:szCs w:val="24"/>
              </w:rPr>
              <w:t>5.</w:t>
            </w:r>
          </w:p>
        </w:tc>
        <w:tc>
          <w:tcPr>
            <w:tcW w:w="4858"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1C2D02" w:rsidP="00C27CBD">
            <w:pPr>
              <w:autoSpaceDE w:val="0"/>
              <w:autoSpaceDN w:val="0"/>
              <w:adjustRightInd w:val="0"/>
              <w:spacing w:after="0" w:line="240" w:lineRule="auto"/>
              <w:ind w:left="-93" w:right="10"/>
              <w:rPr>
                <w:rFonts w:ascii="PT Astra Serif" w:hAnsi="PT Astra Serif" w:cs="Times New Roman"/>
                <w:sz w:val="24"/>
                <w:szCs w:val="24"/>
              </w:rPr>
            </w:pPr>
            <w:r w:rsidRPr="00463D2C">
              <w:rPr>
                <w:rFonts w:ascii="PT Astra Serif" w:hAnsi="PT Astra Serif" w:cs="Times New Roman"/>
                <w:sz w:val="24"/>
                <w:szCs w:val="24"/>
              </w:rPr>
              <w:t>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(ежегодно)</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1C2D02">
            <w:pPr>
              <w:tabs>
                <w:tab w:val="left" w:pos="1093"/>
              </w:tabs>
              <w:autoSpaceDE w:val="0"/>
              <w:autoSpaceDN w:val="0"/>
              <w:adjustRightInd w:val="0"/>
              <w:spacing w:after="0" w:line="240" w:lineRule="auto"/>
              <w:rPr>
                <w:rFonts w:ascii="PT Astra Serif" w:hAnsi="PT Astra Serif" w:cs="Times New Roman"/>
                <w:sz w:val="24"/>
                <w:szCs w:val="24"/>
              </w:rPr>
            </w:pPr>
          </w:p>
          <w:p w:rsidR="001C2D02" w:rsidRPr="00463D2C" w:rsidRDefault="001C2D02">
            <w:pPr>
              <w:tabs>
                <w:tab w:val="left" w:pos="1093"/>
              </w:tabs>
              <w:autoSpaceDE w:val="0"/>
              <w:autoSpaceDN w:val="0"/>
              <w:adjustRightInd w:val="0"/>
              <w:spacing w:after="0" w:line="240" w:lineRule="auto"/>
              <w:rPr>
                <w:rFonts w:ascii="PT Astra Serif" w:hAnsi="PT Astra Serif" w:cs="Times New Roman"/>
                <w:sz w:val="24"/>
                <w:szCs w:val="24"/>
              </w:rPr>
            </w:pPr>
          </w:p>
          <w:p w:rsidR="001C2D02" w:rsidRPr="00463D2C" w:rsidRDefault="001C2D02">
            <w:pPr>
              <w:tabs>
                <w:tab w:val="left" w:pos="1093"/>
              </w:tabs>
              <w:autoSpaceDE w:val="0"/>
              <w:autoSpaceDN w:val="0"/>
              <w:adjustRightInd w:val="0"/>
              <w:spacing w:after="0" w:line="240" w:lineRule="auto"/>
              <w:rPr>
                <w:rFonts w:ascii="PT Astra Serif" w:hAnsi="PT Astra Serif" w:cs="Times New Roman"/>
                <w:sz w:val="24"/>
                <w:szCs w:val="24"/>
              </w:rPr>
            </w:pPr>
            <w:r w:rsidRPr="00463D2C">
              <w:rPr>
                <w:rFonts w:ascii="PT Astra Serif" w:hAnsi="PT Astra Serif" w:cs="Times New Roman"/>
                <w:sz w:val="24"/>
                <w:szCs w:val="24"/>
              </w:rPr>
              <w:t>Единица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1C2D02">
            <w:pPr>
              <w:tabs>
                <w:tab w:val="left" w:pos="1093"/>
              </w:tabs>
              <w:autoSpaceDE w:val="0"/>
              <w:autoSpaceDN w:val="0"/>
              <w:adjustRightInd w:val="0"/>
              <w:spacing w:after="0" w:line="240" w:lineRule="auto"/>
              <w:jc w:val="center"/>
              <w:rPr>
                <w:rFonts w:ascii="PT Astra Serif" w:hAnsi="PT Astra Serif" w:cs="Times New Roman"/>
                <w:sz w:val="24"/>
                <w:szCs w:val="24"/>
              </w:rPr>
            </w:pPr>
          </w:p>
          <w:p w:rsidR="001C2D02" w:rsidRPr="00463D2C" w:rsidRDefault="001C2D02">
            <w:pPr>
              <w:tabs>
                <w:tab w:val="left" w:pos="1093"/>
              </w:tabs>
              <w:autoSpaceDE w:val="0"/>
              <w:autoSpaceDN w:val="0"/>
              <w:adjustRightInd w:val="0"/>
              <w:spacing w:after="0" w:line="240" w:lineRule="auto"/>
              <w:jc w:val="center"/>
              <w:rPr>
                <w:rFonts w:ascii="PT Astra Serif" w:hAnsi="PT Astra Serif" w:cs="Times New Roman"/>
                <w:sz w:val="24"/>
                <w:szCs w:val="24"/>
              </w:rPr>
            </w:pPr>
          </w:p>
          <w:p w:rsidR="001C2D02" w:rsidRPr="00463D2C" w:rsidRDefault="001C2D02">
            <w:pPr>
              <w:tabs>
                <w:tab w:val="left" w:pos="1093"/>
              </w:tabs>
              <w:autoSpaceDE w:val="0"/>
              <w:autoSpaceDN w:val="0"/>
              <w:adjustRightInd w:val="0"/>
              <w:spacing w:after="0" w:line="240" w:lineRule="auto"/>
              <w:jc w:val="center"/>
              <w:rPr>
                <w:rFonts w:ascii="PT Astra Serif" w:hAnsi="PT Astra Serif" w:cs="Times New Roman"/>
                <w:sz w:val="24"/>
                <w:szCs w:val="24"/>
              </w:rPr>
            </w:pPr>
            <w:r w:rsidRPr="00463D2C">
              <w:rPr>
                <w:rFonts w:ascii="PT Astra Serif" w:hAnsi="PT Astra Serif" w:cs="Times New Roman"/>
                <w:sz w:val="24"/>
                <w:szCs w:val="24"/>
              </w:rPr>
              <w:t>1</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1C2D02">
            <w:pPr>
              <w:tabs>
                <w:tab w:val="left" w:pos="1093"/>
              </w:tabs>
              <w:autoSpaceDE w:val="0"/>
              <w:autoSpaceDN w:val="0"/>
              <w:adjustRightInd w:val="0"/>
              <w:spacing w:after="0" w:line="240" w:lineRule="auto"/>
              <w:jc w:val="center"/>
              <w:rPr>
                <w:rFonts w:ascii="PT Astra Serif" w:hAnsi="PT Astra Serif" w:cs="Times New Roman"/>
                <w:sz w:val="24"/>
                <w:szCs w:val="24"/>
              </w:rPr>
            </w:pPr>
          </w:p>
          <w:p w:rsidR="001C2D02" w:rsidRPr="00463D2C" w:rsidRDefault="001C2D02">
            <w:pPr>
              <w:tabs>
                <w:tab w:val="left" w:pos="1093"/>
              </w:tabs>
              <w:autoSpaceDE w:val="0"/>
              <w:autoSpaceDN w:val="0"/>
              <w:adjustRightInd w:val="0"/>
              <w:spacing w:after="0" w:line="240" w:lineRule="auto"/>
              <w:jc w:val="center"/>
              <w:rPr>
                <w:rFonts w:ascii="PT Astra Serif" w:hAnsi="PT Astra Serif" w:cs="Times New Roman"/>
                <w:sz w:val="24"/>
                <w:szCs w:val="24"/>
              </w:rPr>
            </w:pPr>
          </w:p>
          <w:p w:rsidR="001C2D02" w:rsidRPr="00463D2C" w:rsidRDefault="00F413BB">
            <w:pPr>
              <w:tabs>
                <w:tab w:val="left" w:pos="1093"/>
              </w:tabs>
              <w:autoSpaceDE w:val="0"/>
              <w:autoSpaceDN w:val="0"/>
              <w:adjustRightInd w:val="0"/>
              <w:spacing w:after="0" w:line="240" w:lineRule="auto"/>
              <w:jc w:val="center"/>
              <w:rPr>
                <w:rFonts w:ascii="PT Astra Serif" w:hAnsi="PT Astra Serif" w:cs="Times New Roman"/>
                <w:sz w:val="24"/>
                <w:szCs w:val="24"/>
              </w:rPr>
            </w:pPr>
            <w:r w:rsidRPr="00463D2C">
              <w:rPr>
                <w:rFonts w:ascii="PT Astra Serif" w:hAnsi="PT Astra Serif" w:cs="Times New Roman"/>
                <w:sz w:val="24"/>
                <w:szCs w:val="24"/>
              </w:rPr>
              <w:t>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1C2D02">
            <w:pPr>
              <w:tabs>
                <w:tab w:val="left" w:pos="1093"/>
              </w:tabs>
              <w:autoSpaceDE w:val="0"/>
              <w:autoSpaceDN w:val="0"/>
              <w:adjustRightInd w:val="0"/>
              <w:spacing w:after="0" w:line="240" w:lineRule="auto"/>
              <w:jc w:val="center"/>
              <w:rPr>
                <w:rFonts w:ascii="PT Astra Serif" w:hAnsi="PT Astra Serif" w:cs="Times New Roman"/>
                <w:sz w:val="24"/>
                <w:szCs w:val="24"/>
              </w:rPr>
            </w:pPr>
          </w:p>
          <w:p w:rsidR="001C2D02" w:rsidRPr="00463D2C" w:rsidRDefault="001C2D02">
            <w:pPr>
              <w:tabs>
                <w:tab w:val="left" w:pos="1093"/>
              </w:tabs>
              <w:autoSpaceDE w:val="0"/>
              <w:autoSpaceDN w:val="0"/>
              <w:adjustRightInd w:val="0"/>
              <w:spacing w:after="0" w:line="240" w:lineRule="auto"/>
              <w:jc w:val="center"/>
              <w:rPr>
                <w:rFonts w:ascii="PT Astra Serif" w:hAnsi="PT Astra Serif" w:cs="Times New Roman"/>
                <w:sz w:val="24"/>
                <w:szCs w:val="24"/>
              </w:rPr>
            </w:pPr>
          </w:p>
          <w:p w:rsidR="001C2D02" w:rsidRPr="00463D2C" w:rsidRDefault="001C2D02">
            <w:pPr>
              <w:tabs>
                <w:tab w:val="left" w:pos="1093"/>
              </w:tabs>
              <w:autoSpaceDE w:val="0"/>
              <w:autoSpaceDN w:val="0"/>
              <w:adjustRightInd w:val="0"/>
              <w:spacing w:after="0" w:line="240" w:lineRule="auto"/>
              <w:jc w:val="center"/>
              <w:rPr>
                <w:rFonts w:ascii="PT Astra Serif" w:hAnsi="PT Astra Serif" w:cs="Times New Roman"/>
                <w:sz w:val="24"/>
                <w:szCs w:val="24"/>
              </w:rPr>
            </w:pPr>
            <w:r w:rsidRPr="00463D2C">
              <w:rPr>
                <w:rFonts w:ascii="PT Astra Serif" w:hAnsi="PT Astra Serif" w:cs="Times New Roman"/>
                <w:sz w:val="24"/>
                <w:szCs w:val="24"/>
              </w:rPr>
              <w:t>1</w:t>
            </w:r>
          </w:p>
        </w:tc>
      </w:tr>
      <w:tr w:rsidR="001C2D02" w:rsidRPr="0070368F" w:rsidTr="003E1BD4">
        <w:trPr>
          <w:trHeight w:val="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1C2D02">
            <w:pPr>
              <w:tabs>
                <w:tab w:val="left" w:pos="1093"/>
              </w:tabs>
              <w:autoSpaceDE w:val="0"/>
              <w:autoSpaceDN w:val="0"/>
              <w:adjustRightInd w:val="0"/>
              <w:spacing w:after="0" w:line="240" w:lineRule="auto"/>
              <w:rPr>
                <w:rFonts w:ascii="PT Astra Serif" w:hAnsi="PT Astra Serif" w:cs="Times New Roman"/>
                <w:sz w:val="24"/>
                <w:szCs w:val="24"/>
              </w:rPr>
            </w:pPr>
            <w:r w:rsidRPr="00463D2C">
              <w:rPr>
                <w:rFonts w:ascii="PT Astra Serif" w:hAnsi="PT Astra Serif" w:cs="Times New Roman"/>
                <w:sz w:val="24"/>
                <w:szCs w:val="24"/>
              </w:rPr>
              <w:t>6.</w:t>
            </w:r>
          </w:p>
        </w:tc>
        <w:tc>
          <w:tcPr>
            <w:tcW w:w="4858"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1C2D02" w:rsidP="00C27CBD">
            <w:pPr>
              <w:autoSpaceDE w:val="0"/>
              <w:autoSpaceDN w:val="0"/>
              <w:adjustRightInd w:val="0"/>
              <w:spacing w:after="0" w:line="240" w:lineRule="auto"/>
              <w:ind w:left="-93" w:right="10"/>
              <w:rPr>
                <w:rFonts w:ascii="PT Astra Serif" w:hAnsi="PT Astra Serif" w:cs="Times New Roman"/>
                <w:sz w:val="24"/>
                <w:szCs w:val="24"/>
              </w:rPr>
            </w:pPr>
            <w:r w:rsidRPr="00463D2C">
              <w:rPr>
                <w:rFonts w:ascii="PT Astra Serif" w:hAnsi="PT Astra Serif" w:cs="Times New Roman"/>
                <w:sz w:val="24"/>
                <w:szCs w:val="24"/>
              </w:rPr>
              <w:t>Доля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от общего количества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(нарастающим итогом)</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1C2D02">
            <w:pPr>
              <w:tabs>
                <w:tab w:val="left" w:pos="1093"/>
              </w:tabs>
              <w:autoSpaceDE w:val="0"/>
              <w:autoSpaceDN w:val="0"/>
              <w:adjustRightInd w:val="0"/>
              <w:spacing w:after="0" w:line="240" w:lineRule="auto"/>
              <w:rPr>
                <w:rFonts w:ascii="PT Astra Serif" w:hAnsi="PT Astra Serif" w:cs="Times New Roman"/>
                <w:sz w:val="24"/>
                <w:szCs w:val="24"/>
              </w:rPr>
            </w:pPr>
          </w:p>
          <w:p w:rsidR="001C2D02" w:rsidRPr="00463D2C" w:rsidRDefault="001C2D02">
            <w:pPr>
              <w:tabs>
                <w:tab w:val="left" w:pos="1093"/>
              </w:tabs>
              <w:autoSpaceDE w:val="0"/>
              <w:autoSpaceDN w:val="0"/>
              <w:adjustRightInd w:val="0"/>
              <w:spacing w:after="0" w:line="240" w:lineRule="auto"/>
              <w:rPr>
                <w:rFonts w:ascii="PT Astra Serif" w:hAnsi="PT Astra Serif" w:cs="Times New Roman"/>
                <w:sz w:val="24"/>
                <w:szCs w:val="24"/>
              </w:rPr>
            </w:pPr>
          </w:p>
          <w:p w:rsidR="001C2D02" w:rsidRPr="00463D2C" w:rsidRDefault="001C2D02">
            <w:pPr>
              <w:tabs>
                <w:tab w:val="left" w:pos="1093"/>
              </w:tabs>
              <w:autoSpaceDE w:val="0"/>
              <w:autoSpaceDN w:val="0"/>
              <w:adjustRightInd w:val="0"/>
              <w:spacing w:after="0" w:line="240" w:lineRule="auto"/>
              <w:rPr>
                <w:rFonts w:ascii="PT Astra Serif" w:hAnsi="PT Astra Serif" w:cs="Times New Roman"/>
                <w:sz w:val="24"/>
                <w:szCs w:val="24"/>
              </w:rPr>
            </w:pPr>
          </w:p>
          <w:p w:rsidR="001C2D02" w:rsidRPr="00463D2C" w:rsidRDefault="001C2D02">
            <w:pPr>
              <w:tabs>
                <w:tab w:val="left" w:pos="1093"/>
              </w:tabs>
              <w:autoSpaceDE w:val="0"/>
              <w:autoSpaceDN w:val="0"/>
              <w:adjustRightInd w:val="0"/>
              <w:spacing w:after="0" w:line="240" w:lineRule="auto"/>
              <w:rPr>
                <w:rFonts w:ascii="PT Astra Serif" w:hAnsi="PT Astra Serif" w:cs="Times New Roman"/>
                <w:sz w:val="24"/>
                <w:szCs w:val="24"/>
              </w:rPr>
            </w:pPr>
          </w:p>
          <w:p w:rsidR="001C2D02" w:rsidRPr="00463D2C" w:rsidRDefault="001C2D02">
            <w:pPr>
              <w:tabs>
                <w:tab w:val="left" w:pos="1093"/>
              </w:tabs>
              <w:autoSpaceDE w:val="0"/>
              <w:autoSpaceDN w:val="0"/>
              <w:adjustRightInd w:val="0"/>
              <w:spacing w:after="0" w:line="240" w:lineRule="auto"/>
              <w:rPr>
                <w:rFonts w:ascii="PT Astra Serif" w:hAnsi="PT Astra Serif" w:cs="Times New Roman"/>
                <w:sz w:val="24"/>
                <w:szCs w:val="24"/>
              </w:rPr>
            </w:pPr>
          </w:p>
          <w:p w:rsidR="001C2D02" w:rsidRPr="00463D2C" w:rsidRDefault="001C2D02">
            <w:pPr>
              <w:tabs>
                <w:tab w:val="left" w:pos="1093"/>
              </w:tabs>
              <w:autoSpaceDE w:val="0"/>
              <w:autoSpaceDN w:val="0"/>
              <w:adjustRightInd w:val="0"/>
              <w:spacing w:after="0" w:line="240" w:lineRule="auto"/>
              <w:rPr>
                <w:rFonts w:ascii="PT Astra Serif" w:hAnsi="PT Astra Serif" w:cs="Times New Roman"/>
                <w:sz w:val="24"/>
                <w:szCs w:val="24"/>
              </w:rPr>
            </w:pPr>
            <w:r w:rsidRPr="00463D2C">
              <w:rPr>
                <w:rFonts w:ascii="PT Astra Serif" w:hAnsi="PT Astra Serif" w:cs="Times New Roman"/>
                <w:sz w:val="24"/>
                <w:szCs w:val="24"/>
              </w:rPr>
              <w:t>Процент</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1C2D02">
            <w:pPr>
              <w:tabs>
                <w:tab w:val="left" w:pos="1093"/>
              </w:tabs>
              <w:autoSpaceDE w:val="0"/>
              <w:autoSpaceDN w:val="0"/>
              <w:adjustRightInd w:val="0"/>
              <w:spacing w:after="0" w:line="240" w:lineRule="auto"/>
              <w:jc w:val="center"/>
              <w:rPr>
                <w:rFonts w:ascii="PT Astra Serif" w:hAnsi="PT Astra Serif" w:cs="Times New Roman"/>
                <w:sz w:val="24"/>
                <w:szCs w:val="24"/>
              </w:rPr>
            </w:pPr>
          </w:p>
          <w:p w:rsidR="001C2D02" w:rsidRPr="00463D2C" w:rsidRDefault="001C2D02">
            <w:pPr>
              <w:tabs>
                <w:tab w:val="left" w:pos="1093"/>
              </w:tabs>
              <w:autoSpaceDE w:val="0"/>
              <w:autoSpaceDN w:val="0"/>
              <w:adjustRightInd w:val="0"/>
              <w:spacing w:after="0" w:line="240" w:lineRule="auto"/>
              <w:jc w:val="center"/>
              <w:rPr>
                <w:rFonts w:ascii="PT Astra Serif" w:hAnsi="PT Astra Serif" w:cs="Times New Roman"/>
                <w:sz w:val="24"/>
                <w:szCs w:val="24"/>
              </w:rPr>
            </w:pPr>
          </w:p>
          <w:p w:rsidR="001C2D02" w:rsidRPr="00463D2C" w:rsidRDefault="001C2D02">
            <w:pPr>
              <w:tabs>
                <w:tab w:val="left" w:pos="1093"/>
              </w:tabs>
              <w:autoSpaceDE w:val="0"/>
              <w:autoSpaceDN w:val="0"/>
              <w:adjustRightInd w:val="0"/>
              <w:spacing w:after="0" w:line="240" w:lineRule="auto"/>
              <w:jc w:val="center"/>
              <w:rPr>
                <w:rFonts w:ascii="PT Astra Serif" w:hAnsi="PT Astra Serif" w:cs="Times New Roman"/>
                <w:sz w:val="24"/>
                <w:szCs w:val="24"/>
              </w:rPr>
            </w:pPr>
          </w:p>
          <w:p w:rsidR="001C2D02" w:rsidRPr="00463D2C" w:rsidRDefault="001C2D02">
            <w:pPr>
              <w:tabs>
                <w:tab w:val="left" w:pos="1093"/>
              </w:tabs>
              <w:autoSpaceDE w:val="0"/>
              <w:autoSpaceDN w:val="0"/>
              <w:adjustRightInd w:val="0"/>
              <w:spacing w:after="0" w:line="240" w:lineRule="auto"/>
              <w:jc w:val="center"/>
              <w:rPr>
                <w:rFonts w:ascii="PT Astra Serif" w:hAnsi="PT Astra Serif" w:cs="Times New Roman"/>
                <w:sz w:val="24"/>
                <w:szCs w:val="24"/>
              </w:rPr>
            </w:pPr>
          </w:p>
          <w:p w:rsidR="001C2D02" w:rsidRPr="00463D2C" w:rsidRDefault="001C2D02" w:rsidP="00F2749D">
            <w:pPr>
              <w:tabs>
                <w:tab w:val="left" w:pos="1093"/>
              </w:tabs>
              <w:autoSpaceDE w:val="0"/>
              <w:autoSpaceDN w:val="0"/>
              <w:adjustRightInd w:val="0"/>
              <w:spacing w:after="0" w:line="240" w:lineRule="auto"/>
              <w:rPr>
                <w:rFonts w:ascii="PT Astra Serif" w:hAnsi="PT Astra Serif" w:cs="Times New Roman"/>
                <w:sz w:val="24"/>
                <w:szCs w:val="24"/>
              </w:rPr>
            </w:pPr>
            <w:r w:rsidRPr="00463D2C">
              <w:rPr>
                <w:rFonts w:ascii="PT Astra Serif" w:hAnsi="PT Astra Serif" w:cs="Times New Roman"/>
                <w:sz w:val="24"/>
                <w:szCs w:val="24"/>
              </w:rPr>
              <w:t xml:space="preserve">     60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1C2D02">
            <w:pPr>
              <w:tabs>
                <w:tab w:val="left" w:pos="1093"/>
              </w:tabs>
              <w:autoSpaceDE w:val="0"/>
              <w:autoSpaceDN w:val="0"/>
              <w:adjustRightInd w:val="0"/>
              <w:spacing w:after="0" w:line="240" w:lineRule="auto"/>
              <w:jc w:val="center"/>
              <w:rPr>
                <w:rFonts w:ascii="PT Astra Serif" w:hAnsi="PT Astra Serif" w:cs="Times New Roman"/>
                <w:sz w:val="24"/>
                <w:szCs w:val="24"/>
              </w:rPr>
            </w:pPr>
          </w:p>
          <w:p w:rsidR="001C2D02" w:rsidRPr="00463D2C" w:rsidRDefault="001C2D02">
            <w:pPr>
              <w:tabs>
                <w:tab w:val="left" w:pos="1093"/>
              </w:tabs>
              <w:autoSpaceDE w:val="0"/>
              <w:autoSpaceDN w:val="0"/>
              <w:adjustRightInd w:val="0"/>
              <w:spacing w:after="0" w:line="240" w:lineRule="auto"/>
              <w:jc w:val="center"/>
              <w:rPr>
                <w:rFonts w:ascii="PT Astra Serif" w:hAnsi="PT Astra Serif" w:cs="Times New Roman"/>
                <w:sz w:val="24"/>
                <w:szCs w:val="24"/>
              </w:rPr>
            </w:pPr>
          </w:p>
          <w:p w:rsidR="001C2D02" w:rsidRPr="00463D2C" w:rsidRDefault="001C2D02">
            <w:pPr>
              <w:tabs>
                <w:tab w:val="left" w:pos="1093"/>
              </w:tabs>
              <w:autoSpaceDE w:val="0"/>
              <w:autoSpaceDN w:val="0"/>
              <w:adjustRightInd w:val="0"/>
              <w:spacing w:after="0" w:line="240" w:lineRule="auto"/>
              <w:jc w:val="center"/>
              <w:rPr>
                <w:rFonts w:ascii="PT Astra Serif" w:hAnsi="PT Astra Serif" w:cs="Times New Roman"/>
                <w:sz w:val="24"/>
                <w:szCs w:val="24"/>
              </w:rPr>
            </w:pPr>
          </w:p>
          <w:p w:rsidR="001C2D02" w:rsidRPr="00463D2C" w:rsidRDefault="001C2D02">
            <w:pPr>
              <w:tabs>
                <w:tab w:val="left" w:pos="1093"/>
              </w:tabs>
              <w:autoSpaceDE w:val="0"/>
              <w:autoSpaceDN w:val="0"/>
              <w:adjustRightInd w:val="0"/>
              <w:spacing w:after="0" w:line="240" w:lineRule="auto"/>
              <w:jc w:val="center"/>
              <w:rPr>
                <w:rFonts w:ascii="PT Astra Serif" w:hAnsi="PT Astra Serif" w:cs="Times New Roman"/>
                <w:sz w:val="24"/>
                <w:szCs w:val="24"/>
              </w:rPr>
            </w:pPr>
          </w:p>
          <w:p w:rsidR="001C2D02" w:rsidRPr="00463D2C" w:rsidRDefault="00F413BB">
            <w:pPr>
              <w:tabs>
                <w:tab w:val="left" w:pos="1093"/>
              </w:tabs>
              <w:autoSpaceDE w:val="0"/>
              <w:autoSpaceDN w:val="0"/>
              <w:adjustRightInd w:val="0"/>
              <w:spacing w:after="0" w:line="240" w:lineRule="auto"/>
              <w:jc w:val="center"/>
              <w:rPr>
                <w:rFonts w:ascii="PT Astra Serif" w:hAnsi="PT Astra Serif" w:cs="Times New Roman"/>
                <w:sz w:val="24"/>
                <w:szCs w:val="24"/>
              </w:rPr>
            </w:pPr>
            <w:r w:rsidRPr="00463D2C">
              <w:rPr>
                <w:rFonts w:ascii="PT Astra Serif" w:hAnsi="PT Astra Serif" w:cs="Times New Roman"/>
                <w:sz w:val="24"/>
                <w:szCs w:val="24"/>
              </w:rPr>
              <w:t>61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1C2D02">
            <w:pPr>
              <w:tabs>
                <w:tab w:val="left" w:pos="1093"/>
              </w:tabs>
              <w:autoSpaceDE w:val="0"/>
              <w:autoSpaceDN w:val="0"/>
              <w:adjustRightInd w:val="0"/>
              <w:spacing w:after="0" w:line="240" w:lineRule="auto"/>
              <w:jc w:val="center"/>
              <w:rPr>
                <w:rFonts w:ascii="PT Astra Serif" w:hAnsi="PT Astra Serif" w:cs="Times New Roman"/>
                <w:sz w:val="24"/>
                <w:szCs w:val="24"/>
              </w:rPr>
            </w:pPr>
          </w:p>
          <w:p w:rsidR="001C2D02" w:rsidRPr="00463D2C" w:rsidRDefault="001C2D02">
            <w:pPr>
              <w:tabs>
                <w:tab w:val="left" w:pos="1093"/>
              </w:tabs>
              <w:autoSpaceDE w:val="0"/>
              <w:autoSpaceDN w:val="0"/>
              <w:adjustRightInd w:val="0"/>
              <w:spacing w:after="0" w:line="240" w:lineRule="auto"/>
              <w:jc w:val="center"/>
              <w:rPr>
                <w:rFonts w:ascii="PT Astra Serif" w:hAnsi="PT Astra Serif" w:cs="Times New Roman"/>
                <w:sz w:val="24"/>
                <w:szCs w:val="24"/>
              </w:rPr>
            </w:pPr>
          </w:p>
          <w:p w:rsidR="001C2D02" w:rsidRPr="00463D2C" w:rsidRDefault="001C2D02">
            <w:pPr>
              <w:tabs>
                <w:tab w:val="left" w:pos="1093"/>
              </w:tabs>
              <w:autoSpaceDE w:val="0"/>
              <w:autoSpaceDN w:val="0"/>
              <w:adjustRightInd w:val="0"/>
              <w:spacing w:after="0" w:line="240" w:lineRule="auto"/>
              <w:jc w:val="center"/>
              <w:rPr>
                <w:rFonts w:ascii="PT Astra Serif" w:hAnsi="PT Astra Serif" w:cs="Times New Roman"/>
                <w:sz w:val="24"/>
                <w:szCs w:val="24"/>
              </w:rPr>
            </w:pPr>
          </w:p>
          <w:p w:rsidR="001C2D02" w:rsidRPr="00463D2C" w:rsidRDefault="001C2D02">
            <w:pPr>
              <w:tabs>
                <w:tab w:val="left" w:pos="1093"/>
              </w:tabs>
              <w:autoSpaceDE w:val="0"/>
              <w:autoSpaceDN w:val="0"/>
              <w:adjustRightInd w:val="0"/>
              <w:spacing w:after="0" w:line="240" w:lineRule="auto"/>
              <w:jc w:val="center"/>
              <w:rPr>
                <w:rFonts w:ascii="PT Astra Serif" w:hAnsi="PT Astra Serif" w:cs="Times New Roman"/>
                <w:sz w:val="24"/>
                <w:szCs w:val="24"/>
              </w:rPr>
            </w:pPr>
          </w:p>
          <w:p w:rsidR="001C2D02" w:rsidRPr="00463D2C" w:rsidRDefault="00F413BB">
            <w:pPr>
              <w:tabs>
                <w:tab w:val="left" w:pos="1093"/>
              </w:tabs>
              <w:autoSpaceDE w:val="0"/>
              <w:autoSpaceDN w:val="0"/>
              <w:adjustRightInd w:val="0"/>
              <w:spacing w:after="0" w:line="240" w:lineRule="auto"/>
              <w:jc w:val="center"/>
              <w:rPr>
                <w:rFonts w:ascii="PT Astra Serif" w:hAnsi="PT Astra Serif" w:cs="Times New Roman"/>
                <w:sz w:val="24"/>
                <w:szCs w:val="24"/>
              </w:rPr>
            </w:pPr>
            <w:r w:rsidRPr="00463D2C">
              <w:rPr>
                <w:rFonts w:ascii="PT Astra Serif" w:hAnsi="PT Astra Serif" w:cs="Times New Roman"/>
                <w:sz w:val="24"/>
                <w:szCs w:val="24"/>
              </w:rPr>
              <w:t>62</w:t>
            </w:r>
          </w:p>
        </w:tc>
      </w:tr>
      <w:tr w:rsidR="001C2D02" w:rsidRPr="0070368F" w:rsidTr="003E1BD4">
        <w:trPr>
          <w:trHeight w:val="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1C2D02">
            <w:pPr>
              <w:tabs>
                <w:tab w:val="left" w:pos="1093"/>
              </w:tabs>
              <w:autoSpaceDE w:val="0"/>
              <w:autoSpaceDN w:val="0"/>
              <w:adjustRightInd w:val="0"/>
              <w:spacing w:after="0" w:line="240" w:lineRule="auto"/>
              <w:rPr>
                <w:rFonts w:ascii="PT Astra Serif" w:hAnsi="PT Astra Serif" w:cs="Times New Roman"/>
                <w:sz w:val="24"/>
                <w:szCs w:val="24"/>
              </w:rPr>
            </w:pPr>
            <w:r w:rsidRPr="00463D2C">
              <w:rPr>
                <w:rFonts w:ascii="PT Astra Serif" w:hAnsi="PT Astra Serif" w:cs="Times New Roman"/>
                <w:sz w:val="24"/>
                <w:szCs w:val="24"/>
              </w:rPr>
              <w:t>7.</w:t>
            </w:r>
          </w:p>
        </w:tc>
        <w:tc>
          <w:tcPr>
            <w:tcW w:w="4858"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1C2D02" w:rsidP="00C27CBD">
            <w:pPr>
              <w:autoSpaceDE w:val="0"/>
              <w:autoSpaceDN w:val="0"/>
              <w:adjustRightInd w:val="0"/>
              <w:spacing w:after="0" w:line="240" w:lineRule="auto"/>
              <w:ind w:left="-93" w:right="10"/>
              <w:rPr>
                <w:rFonts w:ascii="PT Astra Serif" w:hAnsi="PT Astra Serif" w:cs="Times New Roman"/>
                <w:sz w:val="24"/>
                <w:szCs w:val="24"/>
              </w:rPr>
            </w:pPr>
            <w:r w:rsidRPr="00463D2C">
              <w:rPr>
                <w:rFonts w:ascii="PT Astra Serif" w:hAnsi="PT Astra Serif" w:cs="Times New Roman"/>
                <w:sz w:val="24"/>
                <w:szCs w:val="24"/>
              </w:rPr>
              <w:t>Количество  благоустроенных индивидуальных жилых домов и земельных участков, предоставленных для их размещения (ежегодно)</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1C2D02">
            <w:pPr>
              <w:tabs>
                <w:tab w:val="left" w:pos="1093"/>
              </w:tabs>
              <w:autoSpaceDE w:val="0"/>
              <w:autoSpaceDN w:val="0"/>
              <w:adjustRightInd w:val="0"/>
              <w:spacing w:after="0" w:line="240" w:lineRule="auto"/>
              <w:rPr>
                <w:rFonts w:ascii="PT Astra Serif" w:hAnsi="PT Astra Serif" w:cs="Times New Roman"/>
                <w:sz w:val="24"/>
                <w:szCs w:val="24"/>
              </w:rPr>
            </w:pPr>
            <w:r w:rsidRPr="00463D2C">
              <w:rPr>
                <w:rFonts w:ascii="PT Astra Serif" w:hAnsi="PT Astra Serif" w:cs="Times New Roman"/>
                <w:sz w:val="24"/>
                <w:szCs w:val="24"/>
              </w:rPr>
              <w:t>Единица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1C2D02">
            <w:pPr>
              <w:tabs>
                <w:tab w:val="left" w:pos="1093"/>
              </w:tabs>
              <w:autoSpaceDE w:val="0"/>
              <w:autoSpaceDN w:val="0"/>
              <w:adjustRightInd w:val="0"/>
              <w:spacing w:after="0" w:line="240" w:lineRule="auto"/>
              <w:jc w:val="center"/>
              <w:rPr>
                <w:rFonts w:ascii="PT Astra Serif" w:hAnsi="PT Astra Serif" w:cs="Times New Roman"/>
                <w:sz w:val="24"/>
                <w:szCs w:val="24"/>
              </w:rPr>
            </w:pPr>
            <w:r w:rsidRPr="00463D2C">
              <w:rPr>
                <w:rFonts w:ascii="PT Astra Serif" w:hAnsi="PT Astra Serif" w:cs="Times New Roman"/>
                <w:sz w:val="24"/>
                <w:szCs w:val="24"/>
              </w:rPr>
              <w:t>1</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1C2D02">
            <w:pPr>
              <w:tabs>
                <w:tab w:val="left" w:pos="1093"/>
              </w:tabs>
              <w:autoSpaceDE w:val="0"/>
              <w:autoSpaceDN w:val="0"/>
              <w:adjustRightInd w:val="0"/>
              <w:spacing w:after="0" w:line="240" w:lineRule="auto"/>
              <w:jc w:val="center"/>
              <w:rPr>
                <w:rFonts w:ascii="PT Astra Serif" w:hAnsi="PT Astra Serif" w:cs="Times New Roman"/>
                <w:sz w:val="24"/>
                <w:szCs w:val="24"/>
              </w:rPr>
            </w:pPr>
            <w:r w:rsidRPr="00463D2C">
              <w:rPr>
                <w:rFonts w:ascii="PT Astra Serif" w:hAnsi="PT Astra Serif" w:cs="Times New Roman"/>
                <w:sz w:val="24"/>
                <w:szCs w:val="24"/>
              </w:rPr>
              <w:t>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1C2D02">
            <w:pPr>
              <w:tabs>
                <w:tab w:val="left" w:pos="1093"/>
              </w:tabs>
              <w:autoSpaceDE w:val="0"/>
              <w:autoSpaceDN w:val="0"/>
              <w:adjustRightInd w:val="0"/>
              <w:spacing w:after="0" w:line="240" w:lineRule="auto"/>
              <w:jc w:val="center"/>
              <w:rPr>
                <w:rFonts w:ascii="PT Astra Serif" w:hAnsi="PT Astra Serif" w:cs="Times New Roman"/>
                <w:sz w:val="24"/>
                <w:szCs w:val="24"/>
              </w:rPr>
            </w:pPr>
            <w:r w:rsidRPr="00463D2C">
              <w:rPr>
                <w:rFonts w:ascii="PT Astra Serif" w:hAnsi="PT Astra Serif" w:cs="Times New Roman"/>
                <w:sz w:val="24"/>
                <w:szCs w:val="24"/>
              </w:rPr>
              <w:t>1</w:t>
            </w:r>
          </w:p>
        </w:tc>
      </w:tr>
      <w:tr w:rsidR="001C2D02" w:rsidRPr="0070368F" w:rsidTr="003E1BD4">
        <w:trPr>
          <w:trHeight w:val="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1C2D02">
            <w:pPr>
              <w:tabs>
                <w:tab w:val="left" w:pos="1093"/>
              </w:tabs>
              <w:autoSpaceDE w:val="0"/>
              <w:autoSpaceDN w:val="0"/>
              <w:adjustRightInd w:val="0"/>
              <w:spacing w:after="0" w:line="240" w:lineRule="auto"/>
              <w:rPr>
                <w:rFonts w:ascii="PT Astra Serif" w:hAnsi="PT Astra Serif" w:cs="Times New Roman"/>
                <w:sz w:val="24"/>
                <w:szCs w:val="24"/>
              </w:rPr>
            </w:pPr>
            <w:r w:rsidRPr="00463D2C">
              <w:rPr>
                <w:rFonts w:ascii="PT Astra Serif" w:hAnsi="PT Astra Serif" w:cs="Times New Roman"/>
                <w:sz w:val="24"/>
                <w:szCs w:val="24"/>
              </w:rPr>
              <w:lastRenderedPageBreak/>
              <w:t>8.</w:t>
            </w:r>
          </w:p>
        </w:tc>
        <w:tc>
          <w:tcPr>
            <w:tcW w:w="4858"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1C2D02" w:rsidP="00C27CBD">
            <w:pPr>
              <w:autoSpaceDE w:val="0"/>
              <w:autoSpaceDN w:val="0"/>
              <w:adjustRightInd w:val="0"/>
              <w:spacing w:after="0" w:line="240" w:lineRule="auto"/>
              <w:ind w:left="-93" w:right="10"/>
              <w:rPr>
                <w:rFonts w:ascii="PT Astra Serif" w:hAnsi="PT Astra Serif" w:cs="Times New Roman"/>
                <w:sz w:val="24"/>
                <w:szCs w:val="24"/>
              </w:rPr>
            </w:pPr>
            <w:r w:rsidRPr="00463D2C">
              <w:rPr>
                <w:rFonts w:ascii="PT Astra Serif" w:hAnsi="PT Astra Serif" w:cs="Times New Roman"/>
                <w:sz w:val="24"/>
                <w:szCs w:val="24"/>
              </w:rPr>
              <w:t>Доля благоустроенных индивидуальных жилых домов и земельных участков, предоставленных для их размещения от общего количества индивидуальных жилых домов и земельных участков, предоставленных для их размещения (нарастающим итогом)</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1C2D02">
            <w:pPr>
              <w:tabs>
                <w:tab w:val="left" w:pos="1093"/>
              </w:tabs>
              <w:autoSpaceDE w:val="0"/>
              <w:autoSpaceDN w:val="0"/>
              <w:adjustRightInd w:val="0"/>
              <w:spacing w:after="0" w:line="240" w:lineRule="auto"/>
              <w:rPr>
                <w:rFonts w:ascii="PT Astra Serif" w:hAnsi="PT Astra Serif" w:cs="Times New Roman"/>
                <w:sz w:val="24"/>
                <w:szCs w:val="24"/>
              </w:rPr>
            </w:pPr>
            <w:r w:rsidRPr="00463D2C">
              <w:rPr>
                <w:rFonts w:ascii="PT Astra Serif" w:hAnsi="PT Astra Serif" w:cs="Times New Roman"/>
                <w:sz w:val="24"/>
                <w:szCs w:val="24"/>
              </w:rPr>
              <w:t>Процент</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1C2D02">
            <w:pPr>
              <w:tabs>
                <w:tab w:val="left" w:pos="1093"/>
              </w:tabs>
              <w:autoSpaceDE w:val="0"/>
              <w:autoSpaceDN w:val="0"/>
              <w:adjustRightInd w:val="0"/>
              <w:spacing w:after="0" w:line="240" w:lineRule="auto"/>
              <w:jc w:val="center"/>
              <w:rPr>
                <w:rFonts w:ascii="PT Astra Serif" w:hAnsi="PT Astra Serif" w:cs="Times New Roman"/>
                <w:sz w:val="24"/>
                <w:szCs w:val="24"/>
              </w:rPr>
            </w:pPr>
            <w:r w:rsidRPr="00463D2C">
              <w:rPr>
                <w:rFonts w:ascii="PT Astra Serif" w:hAnsi="PT Astra Serif" w:cs="Times New Roman"/>
                <w:sz w:val="24"/>
                <w:szCs w:val="24"/>
              </w:rPr>
              <w:t>60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0E608D">
            <w:pPr>
              <w:tabs>
                <w:tab w:val="left" w:pos="1093"/>
              </w:tabs>
              <w:autoSpaceDE w:val="0"/>
              <w:autoSpaceDN w:val="0"/>
              <w:adjustRightInd w:val="0"/>
              <w:spacing w:after="0" w:line="240" w:lineRule="auto"/>
              <w:jc w:val="center"/>
              <w:rPr>
                <w:rFonts w:ascii="PT Astra Serif" w:hAnsi="PT Astra Serif" w:cs="Times New Roman"/>
                <w:sz w:val="24"/>
                <w:szCs w:val="24"/>
              </w:rPr>
            </w:pPr>
            <w:r>
              <w:rPr>
                <w:rFonts w:ascii="PT Astra Serif" w:hAnsi="PT Astra Serif" w:cs="Times New Roman"/>
                <w:sz w:val="24"/>
                <w:szCs w:val="24"/>
              </w:rPr>
              <w:t>80</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463D2C" w:rsidRDefault="000E608D">
            <w:pPr>
              <w:tabs>
                <w:tab w:val="left" w:pos="1093"/>
              </w:tabs>
              <w:autoSpaceDE w:val="0"/>
              <w:autoSpaceDN w:val="0"/>
              <w:adjustRightIn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100</w:t>
            </w:r>
          </w:p>
        </w:tc>
      </w:tr>
    </w:tbl>
    <w:p w:rsidR="00AC22F3" w:rsidRPr="0070368F" w:rsidRDefault="00AC22F3" w:rsidP="001C2D02">
      <w:pPr>
        <w:tabs>
          <w:tab w:val="left" w:pos="1093"/>
        </w:tabs>
        <w:autoSpaceDE w:val="0"/>
        <w:autoSpaceDN w:val="0"/>
        <w:adjustRightInd w:val="0"/>
        <w:spacing w:after="0" w:line="240" w:lineRule="auto"/>
        <w:rPr>
          <w:rFonts w:ascii="PT Astra Serif" w:hAnsi="PT Astra Serif" w:cs="Arial CYR"/>
          <w:b/>
          <w:bCs/>
          <w:sz w:val="24"/>
          <w:szCs w:val="24"/>
          <w:lang w:val="en-US"/>
        </w:rPr>
      </w:pPr>
    </w:p>
    <w:p w:rsidR="00D14A36" w:rsidRPr="0070368F" w:rsidRDefault="00D14A36" w:rsidP="00D14A36">
      <w:pPr>
        <w:tabs>
          <w:tab w:val="left" w:pos="1093"/>
        </w:tabs>
        <w:autoSpaceDE w:val="0"/>
        <w:autoSpaceDN w:val="0"/>
        <w:adjustRightInd w:val="0"/>
        <w:spacing w:after="0" w:line="240" w:lineRule="auto"/>
        <w:ind w:firstLine="709"/>
        <w:jc w:val="center"/>
        <w:rPr>
          <w:rFonts w:ascii="PT Astra Serif" w:hAnsi="PT Astra Serif" w:cs="Times New Roman"/>
          <w:b/>
          <w:bCs/>
          <w:color w:val="2D2D2D"/>
          <w:spacing w:val="2"/>
          <w:sz w:val="24"/>
          <w:szCs w:val="24"/>
          <w:highlight w:val="white"/>
        </w:rPr>
      </w:pPr>
      <w:r w:rsidRPr="0070368F">
        <w:rPr>
          <w:rFonts w:ascii="PT Astra Serif" w:hAnsi="PT Astra Serif" w:cs="Times New Roman"/>
          <w:b/>
          <w:bCs/>
          <w:sz w:val="24"/>
          <w:szCs w:val="24"/>
        </w:rPr>
        <w:t>Раздел IX</w:t>
      </w:r>
      <w:r w:rsidRPr="0070368F">
        <w:rPr>
          <w:rFonts w:ascii="PT Astra Serif" w:hAnsi="PT Astra Serif" w:cs="Times New Roman"/>
          <w:b/>
          <w:bCs/>
          <w:color w:val="2D2D2D"/>
          <w:spacing w:val="2"/>
          <w:sz w:val="24"/>
          <w:szCs w:val="24"/>
          <w:highlight w:val="white"/>
        </w:rPr>
        <w:t xml:space="preserve">. Ресурсное обеспечение реализации Программы </w:t>
      </w:r>
    </w:p>
    <w:p w:rsidR="00D14A36" w:rsidRPr="0070368F" w:rsidRDefault="00D14A36" w:rsidP="00D14A36">
      <w:pPr>
        <w:tabs>
          <w:tab w:val="left" w:pos="1093"/>
        </w:tabs>
        <w:autoSpaceDE w:val="0"/>
        <w:autoSpaceDN w:val="0"/>
        <w:adjustRightInd w:val="0"/>
        <w:spacing w:after="0" w:line="240" w:lineRule="auto"/>
        <w:ind w:firstLine="709"/>
        <w:jc w:val="center"/>
        <w:rPr>
          <w:rFonts w:ascii="PT Astra Serif" w:hAnsi="PT Astra Serif" w:cs="Calibri"/>
        </w:rPr>
      </w:pPr>
    </w:p>
    <w:p w:rsidR="00D14A36" w:rsidRPr="0070368F" w:rsidRDefault="00D14A36" w:rsidP="00F212EC">
      <w:pPr>
        <w:tabs>
          <w:tab w:val="left" w:pos="1093"/>
        </w:tabs>
        <w:autoSpaceDE w:val="0"/>
        <w:autoSpaceDN w:val="0"/>
        <w:adjustRightInd w:val="0"/>
        <w:spacing w:after="0" w:line="240" w:lineRule="auto"/>
        <w:ind w:firstLine="709"/>
        <w:jc w:val="both"/>
        <w:rPr>
          <w:rFonts w:ascii="PT Astra Serif" w:hAnsi="PT Astra Serif" w:cs="Times New Roman"/>
          <w:sz w:val="24"/>
          <w:szCs w:val="24"/>
        </w:rPr>
      </w:pPr>
      <w:r w:rsidRPr="0070368F">
        <w:rPr>
          <w:rFonts w:ascii="PT Astra Serif" w:hAnsi="PT Astra Serif" w:cs="Times New Roman"/>
          <w:sz w:val="24"/>
          <w:szCs w:val="24"/>
        </w:rPr>
        <w:t xml:space="preserve">Информация по ресурсному обеспечению Программы по источникам и объемам финансирования приведена в таблице 3. </w:t>
      </w:r>
    </w:p>
    <w:p w:rsidR="00D14A36" w:rsidRPr="0070368F" w:rsidRDefault="00D14A36" w:rsidP="00D14A36">
      <w:pPr>
        <w:tabs>
          <w:tab w:val="left" w:pos="1093"/>
        </w:tabs>
        <w:autoSpaceDE w:val="0"/>
        <w:autoSpaceDN w:val="0"/>
        <w:adjustRightInd w:val="0"/>
        <w:spacing w:after="0" w:line="240" w:lineRule="auto"/>
        <w:ind w:firstLine="709"/>
        <w:jc w:val="right"/>
        <w:rPr>
          <w:rFonts w:ascii="PT Astra Serif" w:hAnsi="PT Astra Serif" w:cs="Times New Roman"/>
          <w:color w:val="2D2D2D"/>
          <w:spacing w:val="2"/>
          <w:sz w:val="24"/>
          <w:szCs w:val="24"/>
          <w:highlight w:val="white"/>
          <w:lang w:val="en-US"/>
        </w:rPr>
      </w:pPr>
      <w:r w:rsidRPr="0070368F">
        <w:rPr>
          <w:rFonts w:ascii="PT Astra Serif" w:hAnsi="PT Astra Serif" w:cs="Times New Roman"/>
          <w:color w:val="2D2D2D"/>
          <w:spacing w:val="2"/>
          <w:sz w:val="24"/>
          <w:szCs w:val="24"/>
          <w:highlight w:val="white"/>
        </w:rPr>
        <w:t>Таблица 3</w:t>
      </w:r>
    </w:p>
    <w:p w:rsidR="00D14A36" w:rsidRPr="0070368F" w:rsidRDefault="00D14A36" w:rsidP="00012660">
      <w:pPr>
        <w:tabs>
          <w:tab w:val="left" w:pos="1093"/>
        </w:tabs>
        <w:autoSpaceDE w:val="0"/>
        <w:autoSpaceDN w:val="0"/>
        <w:adjustRightInd w:val="0"/>
        <w:spacing w:after="0" w:line="240" w:lineRule="auto"/>
        <w:rPr>
          <w:rFonts w:ascii="PT Astra Serif" w:hAnsi="PT Astra Serif" w:cs="Calibri"/>
        </w:rPr>
      </w:pPr>
    </w:p>
    <w:tbl>
      <w:tblPr>
        <w:tblW w:w="9810" w:type="dxa"/>
        <w:tblInd w:w="108" w:type="dxa"/>
        <w:tblLayout w:type="fixed"/>
        <w:tblLook w:val="04A0" w:firstRow="1" w:lastRow="0" w:firstColumn="1" w:lastColumn="0" w:noHBand="0" w:noVBand="1"/>
      </w:tblPr>
      <w:tblGrid>
        <w:gridCol w:w="4140"/>
        <w:gridCol w:w="1986"/>
        <w:gridCol w:w="1132"/>
        <w:gridCol w:w="1132"/>
        <w:gridCol w:w="1420"/>
      </w:tblGrid>
      <w:tr w:rsidR="00BD0F06" w:rsidRPr="0070368F" w:rsidTr="003E1BD4">
        <w:trPr>
          <w:trHeight w:val="296"/>
        </w:trPr>
        <w:tc>
          <w:tcPr>
            <w:tcW w:w="2110" w:type="pct"/>
            <w:vMerge w:val="restart"/>
            <w:tcBorders>
              <w:top w:val="single" w:sz="4" w:space="0" w:color="auto"/>
              <w:left w:val="single" w:sz="4" w:space="0" w:color="auto"/>
              <w:bottom w:val="single" w:sz="4" w:space="0" w:color="auto"/>
              <w:right w:val="single" w:sz="4" w:space="0" w:color="auto"/>
            </w:tcBorders>
            <w:vAlign w:val="center"/>
            <w:hideMark/>
          </w:tcPr>
          <w:p w:rsidR="00BD0F06" w:rsidRPr="0070368F" w:rsidRDefault="00BD0F06" w:rsidP="00E8716D">
            <w:pPr>
              <w:spacing w:after="0" w:line="240" w:lineRule="auto"/>
              <w:rPr>
                <w:rFonts w:ascii="PT Astra Serif" w:eastAsia="Times New Roman" w:hAnsi="PT Astra Serif" w:cs="Times New Roman"/>
                <w:sz w:val="24"/>
                <w:szCs w:val="24"/>
              </w:rPr>
            </w:pPr>
            <w:r w:rsidRPr="0070368F">
              <w:rPr>
                <w:rFonts w:ascii="PT Astra Serif" w:eastAsia="Times New Roman" w:hAnsi="PT Astra Serif" w:cs="Times New Roman"/>
                <w:sz w:val="24"/>
                <w:szCs w:val="24"/>
              </w:rPr>
              <w:t>Ответственный исполнитель, соисполнитель, муниципальный заказчик-координатор, участник</w:t>
            </w:r>
          </w:p>
        </w:tc>
        <w:tc>
          <w:tcPr>
            <w:tcW w:w="1012" w:type="pct"/>
            <w:vMerge w:val="restart"/>
            <w:tcBorders>
              <w:top w:val="single" w:sz="4" w:space="0" w:color="auto"/>
              <w:left w:val="nil"/>
              <w:bottom w:val="single" w:sz="4" w:space="0" w:color="auto"/>
              <w:right w:val="single" w:sz="4" w:space="0" w:color="auto"/>
            </w:tcBorders>
            <w:hideMark/>
          </w:tcPr>
          <w:p w:rsidR="00BD0F06" w:rsidRPr="0070368F" w:rsidRDefault="00BD0F06" w:rsidP="009C3D7F">
            <w:pPr>
              <w:spacing w:after="0" w:line="240" w:lineRule="auto"/>
              <w:jc w:val="center"/>
              <w:rPr>
                <w:rFonts w:ascii="PT Astra Serif" w:eastAsia="Times New Roman" w:hAnsi="PT Astra Serif" w:cs="Times New Roman"/>
                <w:sz w:val="24"/>
                <w:szCs w:val="24"/>
              </w:rPr>
            </w:pPr>
            <w:r w:rsidRPr="0070368F">
              <w:rPr>
                <w:rFonts w:ascii="PT Astra Serif" w:eastAsia="Times New Roman" w:hAnsi="PT Astra Serif" w:cs="Times New Roman"/>
                <w:sz w:val="24"/>
                <w:szCs w:val="24"/>
              </w:rPr>
              <w:t>Источник финансирования</w:t>
            </w:r>
          </w:p>
        </w:tc>
        <w:tc>
          <w:tcPr>
            <w:tcW w:w="577" w:type="pct"/>
            <w:tcBorders>
              <w:top w:val="single" w:sz="4" w:space="0" w:color="auto"/>
              <w:left w:val="nil"/>
              <w:bottom w:val="single" w:sz="4" w:space="0" w:color="auto"/>
              <w:right w:val="nil"/>
            </w:tcBorders>
          </w:tcPr>
          <w:p w:rsidR="00BD0F06" w:rsidRPr="0070368F" w:rsidRDefault="00BD0F06" w:rsidP="00C930BA">
            <w:pPr>
              <w:spacing w:after="0" w:line="240" w:lineRule="auto"/>
              <w:rPr>
                <w:rFonts w:ascii="PT Astra Serif" w:eastAsia="Times New Roman" w:hAnsi="PT Astra Serif" w:cs="Times New Roman"/>
                <w:sz w:val="24"/>
                <w:szCs w:val="24"/>
              </w:rPr>
            </w:pPr>
          </w:p>
        </w:tc>
        <w:tc>
          <w:tcPr>
            <w:tcW w:w="1301" w:type="pct"/>
            <w:gridSpan w:val="2"/>
            <w:tcBorders>
              <w:top w:val="single" w:sz="4" w:space="0" w:color="auto"/>
              <w:left w:val="nil"/>
              <w:bottom w:val="single" w:sz="4" w:space="0" w:color="auto"/>
              <w:right w:val="single" w:sz="4" w:space="0" w:color="auto"/>
            </w:tcBorders>
            <w:vAlign w:val="center"/>
            <w:hideMark/>
          </w:tcPr>
          <w:p w:rsidR="00BD0F06" w:rsidRPr="0070368F" w:rsidRDefault="00BD0F06" w:rsidP="009C3D7F">
            <w:pPr>
              <w:spacing w:after="0" w:line="240" w:lineRule="auto"/>
              <w:jc w:val="center"/>
              <w:rPr>
                <w:rFonts w:ascii="PT Astra Serif" w:eastAsia="Times New Roman" w:hAnsi="PT Astra Serif" w:cs="Times New Roman"/>
                <w:sz w:val="24"/>
                <w:szCs w:val="24"/>
              </w:rPr>
            </w:pPr>
            <w:r w:rsidRPr="0070368F">
              <w:rPr>
                <w:rFonts w:ascii="PT Astra Serif" w:eastAsia="Times New Roman" w:hAnsi="PT Astra Serif" w:cs="Times New Roman"/>
                <w:sz w:val="24"/>
                <w:szCs w:val="24"/>
              </w:rPr>
              <w:t>Объемы бюджетных ассигнований (тыс. рублей)</w:t>
            </w:r>
          </w:p>
        </w:tc>
      </w:tr>
      <w:tr w:rsidR="001C2D02" w:rsidRPr="0070368F" w:rsidTr="003E1BD4">
        <w:trPr>
          <w:trHeight w:val="472"/>
        </w:trPr>
        <w:tc>
          <w:tcPr>
            <w:tcW w:w="2110" w:type="pct"/>
            <w:vMerge/>
            <w:tcBorders>
              <w:top w:val="single" w:sz="4" w:space="0" w:color="auto"/>
              <w:left w:val="single" w:sz="4" w:space="0" w:color="auto"/>
              <w:bottom w:val="single" w:sz="4" w:space="0" w:color="auto"/>
              <w:right w:val="single" w:sz="4" w:space="0" w:color="auto"/>
            </w:tcBorders>
            <w:vAlign w:val="center"/>
            <w:hideMark/>
          </w:tcPr>
          <w:p w:rsidR="001C2D02" w:rsidRPr="0070368F" w:rsidRDefault="001C2D02" w:rsidP="00E8716D">
            <w:pPr>
              <w:spacing w:after="0" w:line="240" w:lineRule="auto"/>
              <w:rPr>
                <w:rFonts w:ascii="PT Astra Serif" w:eastAsia="Times New Roman" w:hAnsi="PT Astra Serif" w:cs="Times New Roman"/>
                <w:sz w:val="24"/>
                <w:szCs w:val="24"/>
              </w:rPr>
            </w:pPr>
          </w:p>
        </w:tc>
        <w:tc>
          <w:tcPr>
            <w:tcW w:w="1012" w:type="pct"/>
            <w:vMerge/>
            <w:tcBorders>
              <w:top w:val="single" w:sz="4" w:space="0" w:color="auto"/>
              <w:left w:val="single" w:sz="4" w:space="0" w:color="auto"/>
              <w:bottom w:val="single" w:sz="4" w:space="0" w:color="auto"/>
              <w:right w:val="single" w:sz="4" w:space="0" w:color="auto"/>
            </w:tcBorders>
            <w:vAlign w:val="center"/>
            <w:hideMark/>
          </w:tcPr>
          <w:p w:rsidR="001C2D02" w:rsidRPr="0070368F" w:rsidRDefault="001C2D02" w:rsidP="009C3D7F">
            <w:pPr>
              <w:spacing w:after="0" w:line="240" w:lineRule="auto"/>
              <w:jc w:val="center"/>
              <w:rPr>
                <w:rFonts w:ascii="PT Astra Serif" w:eastAsia="Times New Roman" w:hAnsi="PT Astra Serif"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rsidR="001C2D02" w:rsidRPr="0070368F" w:rsidRDefault="001C2D02" w:rsidP="00BD0F06">
            <w:pPr>
              <w:jc w:val="center"/>
              <w:rPr>
                <w:rFonts w:ascii="PT Astra Serif" w:eastAsia="Times New Roman" w:hAnsi="PT Astra Serif" w:cs="Times New Roman"/>
                <w:sz w:val="24"/>
                <w:szCs w:val="24"/>
              </w:rPr>
            </w:pPr>
            <w:r w:rsidRPr="0070368F">
              <w:rPr>
                <w:rFonts w:ascii="PT Astra Serif" w:eastAsia="Times New Roman" w:hAnsi="PT Astra Serif" w:cs="Times New Roman"/>
                <w:sz w:val="24"/>
                <w:szCs w:val="24"/>
              </w:rPr>
              <w:t>202</w:t>
            </w:r>
            <w:r>
              <w:rPr>
                <w:rFonts w:ascii="PT Astra Serif" w:eastAsia="Times New Roman" w:hAnsi="PT Astra Serif" w:cs="Times New Roman"/>
                <w:sz w:val="24"/>
                <w:szCs w:val="24"/>
              </w:rPr>
              <w:t>5</w:t>
            </w:r>
            <w:r w:rsidRPr="0070368F">
              <w:rPr>
                <w:rFonts w:ascii="PT Astra Serif" w:eastAsia="Times New Roman" w:hAnsi="PT Astra Serif" w:cs="Times New Roman"/>
                <w:sz w:val="24"/>
                <w:szCs w:val="24"/>
              </w:rPr>
              <w:t xml:space="preserve"> год</w:t>
            </w:r>
          </w:p>
        </w:tc>
        <w:tc>
          <w:tcPr>
            <w:tcW w:w="577" w:type="pct"/>
            <w:tcBorders>
              <w:top w:val="single" w:sz="4" w:space="0" w:color="auto"/>
              <w:left w:val="single" w:sz="4" w:space="0" w:color="auto"/>
              <w:bottom w:val="single" w:sz="4" w:space="0" w:color="auto"/>
              <w:right w:val="single" w:sz="4" w:space="0" w:color="auto"/>
            </w:tcBorders>
          </w:tcPr>
          <w:p w:rsidR="001C2D02" w:rsidRPr="0070368F" w:rsidRDefault="001C2D02" w:rsidP="00EF28C3">
            <w:pPr>
              <w:jc w:val="center"/>
              <w:rPr>
                <w:rFonts w:ascii="PT Astra Serif" w:eastAsia="Times New Roman" w:hAnsi="PT Astra Serif" w:cs="Times New Roman"/>
                <w:sz w:val="24"/>
                <w:szCs w:val="24"/>
              </w:rPr>
            </w:pPr>
            <w:r w:rsidRPr="001C2D02">
              <w:rPr>
                <w:rFonts w:ascii="PT Astra Serif" w:eastAsia="Times New Roman" w:hAnsi="PT Astra Serif" w:cs="Times New Roman"/>
                <w:sz w:val="24"/>
                <w:szCs w:val="24"/>
              </w:rPr>
              <w:t>202</w:t>
            </w:r>
            <w:r w:rsidR="00EF28C3">
              <w:rPr>
                <w:rFonts w:ascii="PT Astra Serif" w:eastAsia="Times New Roman" w:hAnsi="PT Astra Serif" w:cs="Times New Roman"/>
                <w:sz w:val="24"/>
                <w:szCs w:val="24"/>
              </w:rPr>
              <w:t>6</w:t>
            </w:r>
            <w:r w:rsidRPr="001C2D02">
              <w:rPr>
                <w:rFonts w:ascii="PT Astra Serif" w:eastAsia="Times New Roman" w:hAnsi="PT Astra Serif" w:cs="Times New Roman"/>
                <w:sz w:val="24"/>
                <w:szCs w:val="24"/>
              </w:rPr>
              <w:t xml:space="preserve"> год</w:t>
            </w:r>
          </w:p>
        </w:tc>
        <w:tc>
          <w:tcPr>
            <w:tcW w:w="723" w:type="pct"/>
            <w:tcBorders>
              <w:top w:val="single" w:sz="4" w:space="0" w:color="auto"/>
              <w:left w:val="single" w:sz="4" w:space="0" w:color="auto"/>
              <w:bottom w:val="single" w:sz="4" w:space="0" w:color="auto"/>
              <w:right w:val="single" w:sz="4" w:space="0" w:color="auto"/>
            </w:tcBorders>
          </w:tcPr>
          <w:p w:rsidR="001C2D02" w:rsidRPr="0070368F" w:rsidRDefault="001C2D02" w:rsidP="00EF28C3">
            <w:pPr>
              <w:jc w:val="center"/>
              <w:rPr>
                <w:rFonts w:ascii="PT Astra Serif" w:eastAsia="Times New Roman" w:hAnsi="PT Astra Serif" w:cs="Times New Roman"/>
                <w:sz w:val="24"/>
                <w:szCs w:val="24"/>
              </w:rPr>
            </w:pPr>
            <w:r w:rsidRPr="001C2D02">
              <w:rPr>
                <w:rFonts w:ascii="PT Astra Serif" w:eastAsia="Times New Roman" w:hAnsi="PT Astra Serif" w:cs="Times New Roman"/>
                <w:sz w:val="24"/>
                <w:szCs w:val="24"/>
              </w:rPr>
              <w:t>202</w:t>
            </w:r>
            <w:r w:rsidR="00EF28C3">
              <w:rPr>
                <w:rFonts w:ascii="PT Astra Serif" w:eastAsia="Times New Roman" w:hAnsi="PT Astra Serif" w:cs="Times New Roman"/>
                <w:sz w:val="24"/>
                <w:szCs w:val="24"/>
              </w:rPr>
              <w:t>7</w:t>
            </w:r>
            <w:r w:rsidRPr="001C2D02">
              <w:rPr>
                <w:rFonts w:ascii="PT Astra Serif" w:eastAsia="Times New Roman" w:hAnsi="PT Astra Serif" w:cs="Times New Roman"/>
                <w:sz w:val="24"/>
                <w:szCs w:val="24"/>
              </w:rPr>
              <w:t xml:space="preserve"> год</w:t>
            </w:r>
          </w:p>
        </w:tc>
      </w:tr>
      <w:tr w:rsidR="001C2D02" w:rsidRPr="0070368F" w:rsidTr="003E1BD4">
        <w:trPr>
          <w:trHeight w:val="414"/>
        </w:trPr>
        <w:tc>
          <w:tcPr>
            <w:tcW w:w="2110" w:type="pct"/>
            <w:tcBorders>
              <w:top w:val="single" w:sz="4" w:space="0" w:color="auto"/>
              <w:left w:val="single" w:sz="4" w:space="0" w:color="auto"/>
              <w:bottom w:val="single" w:sz="4" w:space="0" w:color="auto"/>
              <w:right w:val="single" w:sz="4" w:space="0" w:color="auto"/>
            </w:tcBorders>
            <w:vAlign w:val="bottom"/>
            <w:hideMark/>
          </w:tcPr>
          <w:p w:rsidR="001C2D02" w:rsidRPr="0070368F" w:rsidRDefault="001C2D02" w:rsidP="00E8716D">
            <w:pPr>
              <w:spacing w:after="0" w:line="240" w:lineRule="auto"/>
              <w:rPr>
                <w:rFonts w:ascii="PT Astra Serif" w:eastAsia="Times New Roman" w:hAnsi="PT Astra Serif" w:cs="Times New Roman"/>
                <w:sz w:val="24"/>
                <w:szCs w:val="24"/>
              </w:rPr>
            </w:pPr>
            <w:r w:rsidRPr="0070368F">
              <w:rPr>
                <w:rFonts w:ascii="PT Astra Serif" w:eastAsia="Times New Roman" w:hAnsi="PT Astra Serif" w:cs="Times New Roman"/>
                <w:sz w:val="24"/>
                <w:szCs w:val="24"/>
              </w:rPr>
              <w:t>всего в том числе:</w:t>
            </w:r>
          </w:p>
        </w:tc>
        <w:tc>
          <w:tcPr>
            <w:tcW w:w="1012" w:type="pct"/>
            <w:tcBorders>
              <w:top w:val="single" w:sz="4" w:space="0" w:color="auto"/>
              <w:left w:val="single" w:sz="4" w:space="0" w:color="auto"/>
              <w:bottom w:val="single" w:sz="4" w:space="0" w:color="auto"/>
              <w:right w:val="single" w:sz="4" w:space="0" w:color="auto"/>
            </w:tcBorders>
          </w:tcPr>
          <w:p w:rsidR="001C2D02" w:rsidRPr="0070368F" w:rsidRDefault="001C2D02" w:rsidP="009C3D7F">
            <w:pPr>
              <w:spacing w:after="0" w:line="240" w:lineRule="auto"/>
              <w:jc w:val="center"/>
              <w:rPr>
                <w:rFonts w:ascii="PT Astra Serif" w:eastAsia="Times New Roman" w:hAnsi="PT Astra Serif"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vAlign w:val="bottom"/>
            <w:hideMark/>
          </w:tcPr>
          <w:p w:rsidR="001C2D02" w:rsidRPr="0070368F" w:rsidRDefault="00D9468E" w:rsidP="009C3D7F">
            <w:pPr>
              <w:spacing w:after="0" w:line="240"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10890,0</w:t>
            </w:r>
          </w:p>
        </w:tc>
        <w:tc>
          <w:tcPr>
            <w:tcW w:w="577" w:type="pct"/>
            <w:tcBorders>
              <w:top w:val="single" w:sz="4" w:space="0" w:color="auto"/>
              <w:left w:val="single" w:sz="4" w:space="0" w:color="auto"/>
              <w:bottom w:val="single" w:sz="4" w:space="0" w:color="auto"/>
              <w:right w:val="single" w:sz="4" w:space="0" w:color="auto"/>
            </w:tcBorders>
            <w:vAlign w:val="bottom"/>
          </w:tcPr>
          <w:p w:rsidR="001C2D02" w:rsidRPr="0070368F" w:rsidRDefault="00021B67" w:rsidP="009C3D7F">
            <w:pPr>
              <w:spacing w:after="0" w:line="240"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2000,0</w:t>
            </w:r>
          </w:p>
        </w:tc>
        <w:tc>
          <w:tcPr>
            <w:tcW w:w="723" w:type="pct"/>
            <w:tcBorders>
              <w:top w:val="single" w:sz="4" w:space="0" w:color="auto"/>
              <w:left w:val="single" w:sz="4" w:space="0" w:color="auto"/>
              <w:bottom w:val="single" w:sz="4" w:space="0" w:color="auto"/>
              <w:right w:val="single" w:sz="4" w:space="0" w:color="auto"/>
            </w:tcBorders>
            <w:vAlign w:val="bottom"/>
          </w:tcPr>
          <w:p w:rsidR="001C2D02" w:rsidRPr="0070368F" w:rsidRDefault="00021B67" w:rsidP="009C3D7F">
            <w:pPr>
              <w:spacing w:after="0" w:line="240"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2500,0</w:t>
            </w:r>
          </w:p>
        </w:tc>
      </w:tr>
      <w:tr w:rsidR="001C2D02" w:rsidRPr="0070368F" w:rsidTr="003E1BD4">
        <w:trPr>
          <w:trHeight w:val="611"/>
        </w:trPr>
        <w:tc>
          <w:tcPr>
            <w:tcW w:w="2110" w:type="pct"/>
            <w:tcBorders>
              <w:top w:val="single" w:sz="4" w:space="0" w:color="auto"/>
              <w:left w:val="single" w:sz="4" w:space="0" w:color="auto"/>
              <w:bottom w:val="single" w:sz="4" w:space="0" w:color="auto"/>
              <w:right w:val="single" w:sz="4" w:space="0" w:color="auto"/>
            </w:tcBorders>
            <w:vAlign w:val="bottom"/>
            <w:hideMark/>
          </w:tcPr>
          <w:p w:rsidR="001C2D02" w:rsidRPr="0070368F" w:rsidRDefault="001C2D02" w:rsidP="00E8716D">
            <w:pPr>
              <w:spacing w:after="0" w:line="240" w:lineRule="auto"/>
              <w:rPr>
                <w:rFonts w:ascii="PT Astra Serif" w:eastAsia="Times New Roman" w:hAnsi="PT Astra Serif" w:cs="Times New Roman"/>
                <w:sz w:val="24"/>
                <w:szCs w:val="24"/>
              </w:rPr>
            </w:pPr>
            <w:r w:rsidRPr="0070368F">
              <w:rPr>
                <w:rFonts w:ascii="PT Astra Serif" w:eastAsia="Times New Roman" w:hAnsi="PT Astra Serif" w:cs="Times New Roman"/>
                <w:sz w:val="24"/>
                <w:szCs w:val="24"/>
              </w:rPr>
              <w:t>Ответственный исполнитель -  муниципальный заказчик-координатор - Администрация Шатровского муниципального округа</w:t>
            </w:r>
          </w:p>
        </w:tc>
        <w:tc>
          <w:tcPr>
            <w:tcW w:w="1012" w:type="pct"/>
            <w:tcBorders>
              <w:top w:val="single" w:sz="4" w:space="0" w:color="auto"/>
              <w:left w:val="single" w:sz="4" w:space="0" w:color="auto"/>
              <w:bottom w:val="single" w:sz="4" w:space="0" w:color="auto"/>
              <w:right w:val="single" w:sz="4" w:space="0" w:color="auto"/>
            </w:tcBorders>
          </w:tcPr>
          <w:p w:rsidR="001C2D02" w:rsidRPr="0070368F" w:rsidRDefault="001C2D02" w:rsidP="00E70BFC">
            <w:pPr>
              <w:spacing w:after="0" w:line="240" w:lineRule="auto"/>
              <w:rPr>
                <w:rFonts w:ascii="PT Astra Serif" w:eastAsia="Times New Roman" w:hAnsi="PT Astra Serif" w:cs="Times New Roman"/>
                <w:sz w:val="24"/>
                <w:szCs w:val="24"/>
              </w:rPr>
            </w:pPr>
            <w:r w:rsidRPr="0070368F">
              <w:rPr>
                <w:rFonts w:ascii="PT Astra Serif" w:eastAsia="Times New Roman" w:hAnsi="PT Astra Serif" w:cs="Times New Roman"/>
                <w:sz w:val="24"/>
                <w:szCs w:val="24"/>
              </w:rPr>
              <w:t>Бюджет Шатровского муниципального округа</w:t>
            </w:r>
          </w:p>
        </w:tc>
        <w:tc>
          <w:tcPr>
            <w:tcW w:w="577" w:type="pct"/>
            <w:tcBorders>
              <w:top w:val="single" w:sz="4" w:space="0" w:color="auto"/>
              <w:left w:val="single" w:sz="4" w:space="0" w:color="auto"/>
              <w:bottom w:val="single" w:sz="4" w:space="0" w:color="auto"/>
              <w:right w:val="single" w:sz="4" w:space="0" w:color="auto"/>
            </w:tcBorders>
            <w:hideMark/>
          </w:tcPr>
          <w:p w:rsidR="001C2D02" w:rsidRPr="00BD0F06" w:rsidRDefault="00D9468E" w:rsidP="009C3D7F">
            <w:pPr>
              <w:spacing w:after="0" w:line="240" w:lineRule="auto"/>
              <w:jc w:val="center"/>
              <w:rPr>
                <w:rFonts w:ascii="PT Astra Serif" w:eastAsia="Times New Roman" w:hAnsi="PT Astra Serif" w:cs="Times New Roman"/>
                <w:sz w:val="24"/>
                <w:szCs w:val="24"/>
                <w:highlight w:val="yellow"/>
              </w:rPr>
            </w:pPr>
            <w:r>
              <w:rPr>
                <w:rFonts w:ascii="PT Astra Serif" w:eastAsia="Times New Roman" w:hAnsi="PT Astra Serif" w:cs="Times New Roman"/>
                <w:sz w:val="24"/>
                <w:szCs w:val="24"/>
              </w:rPr>
              <w:t>990,0</w:t>
            </w:r>
          </w:p>
        </w:tc>
        <w:tc>
          <w:tcPr>
            <w:tcW w:w="577" w:type="pct"/>
            <w:tcBorders>
              <w:top w:val="single" w:sz="4" w:space="0" w:color="auto"/>
              <w:left w:val="single" w:sz="4" w:space="0" w:color="auto"/>
              <w:bottom w:val="single" w:sz="4" w:space="0" w:color="auto"/>
              <w:right w:val="single" w:sz="4" w:space="0" w:color="auto"/>
            </w:tcBorders>
          </w:tcPr>
          <w:p w:rsidR="001C2D02" w:rsidRPr="00021B67" w:rsidRDefault="00021B67" w:rsidP="005C0BC6">
            <w:pPr>
              <w:spacing w:after="0" w:line="240"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181,8</w:t>
            </w:r>
          </w:p>
        </w:tc>
        <w:tc>
          <w:tcPr>
            <w:tcW w:w="723" w:type="pct"/>
            <w:tcBorders>
              <w:top w:val="single" w:sz="4" w:space="0" w:color="auto"/>
              <w:left w:val="single" w:sz="4" w:space="0" w:color="auto"/>
              <w:bottom w:val="single" w:sz="4" w:space="0" w:color="auto"/>
              <w:right w:val="single" w:sz="4" w:space="0" w:color="auto"/>
            </w:tcBorders>
          </w:tcPr>
          <w:p w:rsidR="001C2D02" w:rsidRPr="00BD0F06" w:rsidRDefault="00021B67" w:rsidP="005C0BC6">
            <w:pPr>
              <w:spacing w:after="0" w:line="240" w:lineRule="auto"/>
              <w:jc w:val="center"/>
              <w:rPr>
                <w:rFonts w:ascii="PT Astra Serif" w:eastAsia="Times New Roman" w:hAnsi="PT Astra Serif" w:cs="Times New Roman"/>
                <w:sz w:val="24"/>
                <w:szCs w:val="24"/>
                <w:highlight w:val="yellow"/>
              </w:rPr>
            </w:pPr>
            <w:r w:rsidRPr="00021B67">
              <w:rPr>
                <w:rFonts w:ascii="PT Astra Serif" w:eastAsia="Times New Roman" w:hAnsi="PT Astra Serif" w:cs="Times New Roman"/>
                <w:sz w:val="24"/>
                <w:szCs w:val="24"/>
              </w:rPr>
              <w:t>2</w:t>
            </w:r>
            <w:r w:rsidR="00F64E67">
              <w:rPr>
                <w:rFonts w:ascii="PT Astra Serif" w:eastAsia="Times New Roman" w:hAnsi="PT Astra Serif" w:cs="Times New Roman"/>
                <w:sz w:val="24"/>
                <w:szCs w:val="24"/>
              </w:rPr>
              <w:t>27</w:t>
            </w:r>
            <w:r w:rsidRPr="00021B67">
              <w:rPr>
                <w:rFonts w:ascii="PT Astra Serif" w:eastAsia="Times New Roman" w:hAnsi="PT Astra Serif" w:cs="Times New Roman"/>
                <w:sz w:val="24"/>
                <w:szCs w:val="24"/>
              </w:rPr>
              <w:t>,</w:t>
            </w:r>
            <w:r w:rsidR="005C0BC6">
              <w:rPr>
                <w:rFonts w:ascii="PT Astra Serif" w:eastAsia="Times New Roman" w:hAnsi="PT Astra Serif" w:cs="Times New Roman"/>
                <w:sz w:val="24"/>
                <w:szCs w:val="24"/>
              </w:rPr>
              <w:t>3</w:t>
            </w:r>
          </w:p>
        </w:tc>
      </w:tr>
      <w:tr w:rsidR="001C2D02" w:rsidRPr="0070368F" w:rsidTr="003E1BD4">
        <w:trPr>
          <w:trHeight w:val="1251"/>
        </w:trPr>
        <w:tc>
          <w:tcPr>
            <w:tcW w:w="2110" w:type="pct"/>
            <w:tcBorders>
              <w:top w:val="single" w:sz="4" w:space="0" w:color="auto"/>
              <w:left w:val="single" w:sz="4" w:space="0" w:color="auto"/>
              <w:bottom w:val="single" w:sz="4" w:space="0" w:color="auto"/>
              <w:right w:val="single" w:sz="4" w:space="0" w:color="auto"/>
            </w:tcBorders>
            <w:vAlign w:val="bottom"/>
            <w:hideMark/>
          </w:tcPr>
          <w:p w:rsidR="001C2D02" w:rsidRPr="00021B67" w:rsidRDefault="001C2D02" w:rsidP="00E8716D">
            <w:pPr>
              <w:spacing w:after="0" w:line="240" w:lineRule="auto"/>
              <w:rPr>
                <w:rFonts w:ascii="PT Astra Serif" w:eastAsia="Times New Roman" w:hAnsi="PT Astra Serif" w:cs="Times New Roman"/>
                <w:sz w:val="24"/>
                <w:szCs w:val="24"/>
              </w:rPr>
            </w:pPr>
            <w:r w:rsidRPr="00021B67">
              <w:rPr>
                <w:rFonts w:ascii="PT Astra Serif" w:eastAsia="Times New Roman" w:hAnsi="PT Astra Serif" w:cs="Times New Roman"/>
                <w:sz w:val="24"/>
                <w:szCs w:val="24"/>
              </w:rPr>
              <w:t>Соисполнитель – Департамент строительства, госэкспертизы и жилищно-коммунального хозяйства Курганской области</w:t>
            </w:r>
          </w:p>
        </w:tc>
        <w:tc>
          <w:tcPr>
            <w:tcW w:w="1012" w:type="pct"/>
            <w:tcBorders>
              <w:top w:val="single" w:sz="4" w:space="0" w:color="auto"/>
              <w:left w:val="single" w:sz="4" w:space="0" w:color="auto"/>
              <w:bottom w:val="single" w:sz="4" w:space="0" w:color="auto"/>
              <w:right w:val="single" w:sz="4" w:space="0" w:color="auto"/>
            </w:tcBorders>
          </w:tcPr>
          <w:p w:rsidR="001C2D02" w:rsidRPr="00021B67" w:rsidRDefault="001C2D02" w:rsidP="00E70BFC">
            <w:pPr>
              <w:spacing w:after="0" w:line="240" w:lineRule="auto"/>
              <w:rPr>
                <w:rFonts w:ascii="PT Astra Serif" w:eastAsia="Times New Roman" w:hAnsi="PT Astra Serif" w:cs="Times New Roman"/>
                <w:sz w:val="24"/>
                <w:szCs w:val="24"/>
              </w:rPr>
            </w:pPr>
            <w:r w:rsidRPr="00021B67">
              <w:rPr>
                <w:rFonts w:ascii="PT Astra Serif" w:eastAsia="Times New Roman" w:hAnsi="PT Astra Serif" w:cs="Times New Roman"/>
                <w:sz w:val="24"/>
                <w:szCs w:val="24"/>
              </w:rPr>
              <w:t>Бюджет Курганской области (субсидия в бюджет Шатровского муниципального округа)</w:t>
            </w:r>
          </w:p>
        </w:tc>
        <w:tc>
          <w:tcPr>
            <w:tcW w:w="577" w:type="pct"/>
            <w:tcBorders>
              <w:top w:val="single" w:sz="4" w:space="0" w:color="auto"/>
              <w:left w:val="single" w:sz="4" w:space="0" w:color="auto"/>
              <w:bottom w:val="single" w:sz="4" w:space="0" w:color="auto"/>
              <w:right w:val="single" w:sz="4" w:space="0" w:color="auto"/>
            </w:tcBorders>
            <w:hideMark/>
          </w:tcPr>
          <w:p w:rsidR="001C2D02" w:rsidRPr="00021B67" w:rsidRDefault="005C0BC6" w:rsidP="002701F6">
            <w:pPr>
              <w:spacing w:after="0" w:line="240"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9900,0</w:t>
            </w:r>
          </w:p>
        </w:tc>
        <w:tc>
          <w:tcPr>
            <w:tcW w:w="577" w:type="pct"/>
            <w:tcBorders>
              <w:top w:val="single" w:sz="4" w:space="0" w:color="auto"/>
              <w:left w:val="single" w:sz="4" w:space="0" w:color="auto"/>
              <w:bottom w:val="single" w:sz="4" w:space="0" w:color="auto"/>
              <w:right w:val="single" w:sz="4" w:space="0" w:color="auto"/>
            </w:tcBorders>
          </w:tcPr>
          <w:p w:rsidR="001C2D02" w:rsidRPr="00021B67" w:rsidRDefault="00AC22F3" w:rsidP="005C0BC6">
            <w:pPr>
              <w:spacing w:after="0" w:line="240"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1818,</w:t>
            </w:r>
            <w:r w:rsidR="005C0BC6">
              <w:rPr>
                <w:rFonts w:ascii="PT Astra Serif" w:eastAsia="Times New Roman" w:hAnsi="PT Astra Serif" w:cs="Times New Roman"/>
                <w:sz w:val="24"/>
                <w:szCs w:val="24"/>
              </w:rPr>
              <w:t>2</w:t>
            </w:r>
          </w:p>
        </w:tc>
        <w:tc>
          <w:tcPr>
            <w:tcW w:w="723" w:type="pct"/>
            <w:tcBorders>
              <w:top w:val="single" w:sz="4" w:space="0" w:color="auto"/>
              <w:left w:val="single" w:sz="4" w:space="0" w:color="auto"/>
              <w:bottom w:val="single" w:sz="4" w:space="0" w:color="auto"/>
              <w:right w:val="single" w:sz="4" w:space="0" w:color="auto"/>
            </w:tcBorders>
          </w:tcPr>
          <w:p w:rsidR="001C2D02" w:rsidRPr="00021B67" w:rsidRDefault="00F64E67" w:rsidP="005C0BC6">
            <w:pPr>
              <w:spacing w:after="0" w:line="240"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2272,7</w:t>
            </w:r>
          </w:p>
        </w:tc>
      </w:tr>
    </w:tbl>
    <w:p w:rsidR="0053562A" w:rsidRPr="0070368F" w:rsidRDefault="0053562A" w:rsidP="00D14A36">
      <w:pPr>
        <w:tabs>
          <w:tab w:val="left" w:pos="1093"/>
        </w:tabs>
        <w:autoSpaceDE w:val="0"/>
        <w:autoSpaceDN w:val="0"/>
        <w:adjustRightInd w:val="0"/>
        <w:spacing w:after="0" w:line="240" w:lineRule="auto"/>
        <w:jc w:val="right"/>
        <w:rPr>
          <w:rFonts w:ascii="PT Astra Serif" w:hAnsi="PT Astra Serif" w:cs="Calibri"/>
        </w:rPr>
      </w:pPr>
    </w:p>
    <w:p w:rsidR="0053562A" w:rsidRPr="0070368F" w:rsidRDefault="0053562A" w:rsidP="00D14A36">
      <w:pPr>
        <w:tabs>
          <w:tab w:val="left" w:pos="1093"/>
        </w:tabs>
        <w:autoSpaceDE w:val="0"/>
        <w:autoSpaceDN w:val="0"/>
        <w:adjustRightInd w:val="0"/>
        <w:spacing w:after="0" w:line="240" w:lineRule="auto"/>
        <w:jc w:val="right"/>
        <w:rPr>
          <w:rFonts w:ascii="PT Astra Serif" w:hAnsi="PT Astra Serif" w:cs="Calibri"/>
        </w:rPr>
      </w:pPr>
    </w:p>
    <w:p w:rsidR="0053562A" w:rsidRPr="0070368F" w:rsidRDefault="0053562A" w:rsidP="00D14A36">
      <w:pPr>
        <w:tabs>
          <w:tab w:val="left" w:pos="1093"/>
        </w:tabs>
        <w:autoSpaceDE w:val="0"/>
        <w:autoSpaceDN w:val="0"/>
        <w:adjustRightInd w:val="0"/>
        <w:spacing w:after="0" w:line="240" w:lineRule="auto"/>
        <w:jc w:val="right"/>
        <w:rPr>
          <w:rFonts w:ascii="PT Astra Serif" w:hAnsi="PT Astra Serif" w:cs="Calibri"/>
        </w:rPr>
      </w:pPr>
    </w:p>
    <w:p w:rsidR="00893C2D" w:rsidRPr="0070368F" w:rsidRDefault="00893C2D" w:rsidP="00893C2D">
      <w:pPr>
        <w:spacing w:after="0" w:line="240" w:lineRule="auto"/>
        <w:jc w:val="both"/>
        <w:rPr>
          <w:rFonts w:ascii="PT Astra Serif" w:hAnsi="PT Astra Serif" w:cs="Times New Roman"/>
          <w:sz w:val="24"/>
          <w:szCs w:val="24"/>
        </w:rPr>
      </w:pPr>
      <w:r w:rsidRPr="0070368F">
        <w:rPr>
          <w:rFonts w:ascii="PT Astra Serif" w:hAnsi="PT Astra Serif" w:cs="Times New Roman"/>
          <w:bCs/>
          <w:sz w:val="24"/>
          <w:szCs w:val="24"/>
        </w:rPr>
        <w:t xml:space="preserve">Управляющий делами – руководитель </w:t>
      </w:r>
    </w:p>
    <w:p w:rsidR="00893C2D" w:rsidRPr="0070368F" w:rsidRDefault="00893C2D" w:rsidP="00893C2D">
      <w:pPr>
        <w:spacing w:after="0" w:line="240" w:lineRule="auto"/>
        <w:jc w:val="both"/>
        <w:rPr>
          <w:rFonts w:ascii="PT Astra Serif" w:hAnsi="PT Astra Serif" w:cs="Times New Roman"/>
          <w:sz w:val="24"/>
          <w:szCs w:val="24"/>
        </w:rPr>
      </w:pPr>
      <w:r w:rsidRPr="0070368F">
        <w:rPr>
          <w:rFonts w:ascii="PT Astra Serif" w:hAnsi="PT Astra Serif" w:cs="Times New Roman"/>
          <w:bCs/>
          <w:sz w:val="24"/>
          <w:szCs w:val="24"/>
        </w:rPr>
        <w:t xml:space="preserve">аппарата Администрации Шатровского </w:t>
      </w:r>
    </w:p>
    <w:p w:rsidR="00893C2D" w:rsidRPr="0070368F" w:rsidRDefault="00893C2D" w:rsidP="00893C2D">
      <w:pPr>
        <w:spacing w:after="0" w:line="240" w:lineRule="auto"/>
        <w:jc w:val="both"/>
        <w:rPr>
          <w:rFonts w:ascii="PT Astra Serif" w:hAnsi="PT Astra Serif"/>
          <w:bCs/>
          <w:sz w:val="24"/>
          <w:szCs w:val="24"/>
        </w:rPr>
      </w:pPr>
      <w:r w:rsidRPr="0070368F">
        <w:rPr>
          <w:rFonts w:ascii="PT Astra Serif" w:hAnsi="PT Astra Serif" w:cs="Times New Roman"/>
          <w:bCs/>
          <w:sz w:val="24"/>
          <w:szCs w:val="24"/>
        </w:rPr>
        <w:t xml:space="preserve">муниципального округа                                                                                       </w:t>
      </w:r>
      <w:r w:rsidR="00E70BFC">
        <w:rPr>
          <w:rFonts w:ascii="PT Astra Serif" w:hAnsi="PT Astra Serif" w:cs="Times New Roman"/>
          <w:bCs/>
          <w:sz w:val="24"/>
          <w:szCs w:val="24"/>
        </w:rPr>
        <w:t xml:space="preserve">       </w:t>
      </w:r>
      <w:r w:rsidRPr="0070368F">
        <w:rPr>
          <w:rFonts w:ascii="PT Astra Serif" w:hAnsi="PT Astra Serif" w:cs="Times New Roman"/>
          <w:bCs/>
          <w:sz w:val="24"/>
          <w:szCs w:val="24"/>
        </w:rPr>
        <w:t>Т.И. Романова</w:t>
      </w:r>
    </w:p>
    <w:p w:rsidR="003E1BD4" w:rsidRDefault="003E1BD4" w:rsidP="000A104C">
      <w:pPr>
        <w:autoSpaceDE w:val="0"/>
        <w:autoSpaceDN w:val="0"/>
        <w:adjustRightInd w:val="0"/>
        <w:spacing w:after="0" w:line="240" w:lineRule="auto"/>
        <w:rPr>
          <w:rFonts w:ascii="PT Astra Serif" w:hAnsi="PT Astra Serif"/>
          <w:bCs/>
          <w:sz w:val="24"/>
          <w:szCs w:val="24"/>
        </w:rPr>
      </w:pPr>
    </w:p>
    <w:p w:rsidR="00576C7E" w:rsidRDefault="00576C7E" w:rsidP="000A104C">
      <w:pPr>
        <w:autoSpaceDE w:val="0"/>
        <w:autoSpaceDN w:val="0"/>
        <w:adjustRightInd w:val="0"/>
        <w:spacing w:after="0" w:line="240" w:lineRule="auto"/>
        <w:rPr>
          <w:rFonts w:ascii="PT Astra Serif" w:hAnsi="PT Astra Serif" w:cs="Times New Roman"/>
          <w:sz w:val="24"/>
          <w:szCs w:val="24"/>
        </w:rPr>
      </w:pPr>
    </w:p>
    <w:p w:rsidR="008859A6" w:rsidRDefault="008859A6" w:rsidP="000A104C">
      <w:pPr>
        <w:autoSpaceDE w:val="0"/>
        <w:autoSpaceDN w:val="0"/>
        <w:adjustRightInd w:val="0"/>
        <w:spacing w:after="0" w:line="240" w:lineRule="auto"/>
        <w:rPr>
          <w:rFonts w:ascii="PT Astra Serif" w:hAnsi="PT Astra Serif" w:cs="Times New Roman"/>
          <w:sz w:val="24"/>
          <w:szCs w:val="24"/>
        </w:rPr>
      </w:pPr>
    </w:p>
    <w:p w:rsidR="008859A6" w:rsidRDefault="008859A6" w:rsidP="000A104C">
      <w:pPr>
        <w:autoSpaceDE w:val="0"/>
        <w:autoSpaceDN w:val="0"/>
        <w:adjustRightInd w:val="0"/>
        <w:spacing w:after="0" w:line="240" w:lineRule="auto"/>
        <w:rPr>
          <w:rFonts w:ascii="PT Astra Serif" w:hAnsi="PT Astra Serif" w:cs="Times New Roman"/>
          <w:sz w:val="24"/>
          <w:szCs w:val="24"/>
        </w:rPr>
      </w:pPr>
    </w:p>
    <w:p w:rsidR="008859A6" w:rsidRDefault="008859A6" w:rsidP="000A104C">
      <w:pPr>
        <w:autoSpaceDE w:val="0"/>
        <w:autoSpaceDN w:val="0"/>
        <w:adjustRightInd w:val="0"/>
        <w:spacing w:after="0" w:line="240" w:lineRule="auto"/>
        <w:rPr>
          <w:rFonts w:ascii="PT Astra Serif" w:hAnsi="PT Astra Serif" w:cs="Times New Roman"/>
          <w:sz w:val="24"/>
          <w:szCs w:val="24"/>
        </w:rPr>
      </w:pPr>
    </w:p>
    <w:p w:rsidR="008859A6" w:rsidRDefault="008859A6" w:rsidP="000A104C">
      <w:pPr>
        <w:autoSpaceDE w:val="0"/>
        <w:autoSpaceDN w:val="0"/>
        <w:adjustRightInd w:val="0"/>
        <w:spacing w:after="0" w:line="240" w:lineRule="auto"/>
        <w:rPr>
          <w:rFonts w:ascii="PT Astra Serif" w:hAnsi="PT Astra Serif" w:cs="Times New Roman"/>
          <w:sz w:val="24"/>
          <w:szCs w:val="24"/>
        </w:rPr>
      </w:pPr>
    </w:p>
    <w:p w:rsidR="008859A6" w:rsidRDefault="008859A6" w:rsidP="000A104C">
      <w:pPr>
        <w:autoSpaceDE w:val="0"/>
        <w:autoSpaceDN w:val="0"/>
        <w:adjustRightInd w:val="0"/>
        <w:spacing w:after="0" w:line="240" w:lineRule="auto"/>
        <w:rPr>
          <w:rFonts w:ascii="PT Astra Serif" w:hAnsi="PT Astra Serif" w:cs="Times New Roman"/>
          <w:sz w:val="24"/>
          <w:szCs w:val="24"/>
        </w:rPr>
      </w:pPr>
    </w:p>
    <w:p w:rsidR="008859A6" w:rsidRDefault="008859A6" w:rsidP="000A104C">
      <w:pPr>
        <w:autoSpaceDE w:val="0"/>
        <w:autoSpaceDN w:val="0"/>
        <w:adjustRightInd w:val="0"/>
        <w:spacing w:after="0" w:line="240" w:lineRule="auto"/>
        <w:rPr>
          <w:rFonts w:ascii="PT Astra Serif" w:hAnsi="PT Astra Serif" w:cs="Times New Roman"/>
          <w:sz w:val="24"/>
          <w:szCs w:val="24"/>
        </w:rPr>
      </w:pPr>
    </w:p>
    <w:p w:rsidR="008859A6" w:rsidRDefault="008859A6" w:rsidP="000A104C">
      <w:pPr>
        <w:autoSpaceDE w:val="0"/>
        <w:autoSpaceDN w:val="0"/>
        <w:adjustRightInd w:val="0"/>
        <w:spacing w:after="0" w:line="240" w:lineRule="auto"/>
        <w:rPr>
          <w:rFonts w:ascii="PT Astra Serif" w:hAnsi="PT Astra Serif" w:cs="Times New Roman"/>
          <w:sz w:val="24"/>
          <w:szCs w:val="24"/>
        </w:rPr>
      </w:pPr>
    </w:p>
    <w:p w:rsidR="008859A6" w:rsidRDefault="008859A6" w:rsidP="000A104C">
      <w:pPr>
        <w:autoSpaceDE w:val="0"/>
        <w:autoSpaceDN w:val="0"/>
        <w:adjustRightInd w:val="0"/>
        <w:spacing w:after="0" w:line="240" w:lineRule="auto"/>
        <w:rPr>
          <w:rFonts w:ascii="PT Astra Serif" w:hAnsi="PT Astra Serif" w:cs="Times New Roman"/>
          <w:sz w:val="24"/>
          <w:szCs w:val="24"/>
        </w:rPr>
      </w:pPr>
    </w:p>
    <w:p w:rsidR="008859A6" w:rsidRDefault="008859A6" w:rsidP="000A104C">
      <w:pPr>
        <w:autoSpaceDE w:val="0"/>
        <w:autoSpaceDN w:val="0"/>
        <w:adjustRightInd w:val="0"/>
        <w:spacing w:after="0" w:line="240" w:lineRule="auto"/>
        <w:rPr>
          <w:rFonts w:ascii="PT Astra Serif" w:hAnsi="PT Astra Serif" w:cs="Times New Roman"/>
          <w:sz w:val="24"/>
          <w:szCs w:val="24"/>
        </w:rPr>
      </w:pPr>
    </w:p>
    <w:p w:rsidR="008859A6" w:rsidRDefault="008859A6" w:rsidP="000A104C">
      <w:pPr>
        <w:autoSpaceDE w:val="0"/>
        <w:autoSpaceDN w:val="0"/>
        <w:adjustRightInd w:val="0"/>
        <w:spacing w:after="0" w:line="240" w:lineRule="auto"/>
        <w:rPr>
          <w:rFonts w:ascii="PT Astra Serif" w:hAnsi="PT Astra Serif" w:cs="Times New Roman"/>
          <w:sz w:val="24"/>
          <w:szCs w:val="24"/>
        </w:rPr>
      </w:pPr>
    </w:p>
    <w:p w:rsidR="008859A6" w:rsidRDefault="008859A6" w:rsidP="000A104C">
      <w:pPr>
        <w:autoSpaceDE w:val="0"/>
        <w:autoSpaceDN w:val="0"/>
        <w:adjustRightInd w:val="0"/>
        <w:spacing w:after="0" w:line="240" w:lineRule="auto"/>
        <w:rPr>
          <w:rFonts w:ascii="PT Astra Serif" w:hAnsi="PT Astra Serif" w:cs="Times New Roman"/>
          <w:sz w:val="24"/>
          <w:szCs w:val="24"/>
        </w:rPr>
      </w:pPr>
    </w:p>
    <w:p w:rsidR="008859A6" w:rsidRDefault="008859A6" w:rsidP="000A104C">
      <w:pPr>
        <w:autoSpaceDE w:val="0"/>
        <w:autoSpaceDN w:val="0"/>
        <w:adjustRightInd w:val="0"/>
        <w:spacing w:after="0" w:line="240" w:lineRule="auto"/>
        <w:rPr>
          <w:rFonts w:ascii="PT Astra Serif" w:hAnsi="PT Astra Serif" w:cs="Times New Roman"/>
          <w:sz w:val="24"/>
          <w:szCs w:val="24"/>
        </w:rPr>
      </w:pPr>
    </w:p>
    <w:p w:rsidR="008859A6" w:rsidRDefault="008859A6" w:rsidP="000A104C">
      <w:pPr>
        <w:autoSpaceDE w:val="0"/>
        <w:autoSpaceDN w:val="0"/>
        <w:adjustRightInd w:val="0"/>
        <w:spacing w:after="0" w:line="240" w:lineRule="auto"/>
        <w:rPr>
          <w:rFonts w:ascii="PT Astra Serif" w:hAnsi="PT Astra Serif" w:cs="Times New Roman"/>
          <w:sz w:val="24"/>
          <w:szCs w:val="24"/>
        </w:rPr>
      </w:pPr>
    </w:p>
    <w:p w:rsidR="008859A6" w:rsidRPr="0070368F" w:rsidRDefault="008859A6" w:rsidP="000A104C">
      <w:pPr>
        <w:autoSpaceDE w:val="0"/>
        <w:autoSpaceDN w:val="0"/>
        <w:adjustRightInd w:val="0"/>
        <w:spacing w:after="0" w:line="240" w:lineRule="auto"/>
        <w:rPr>
          <w:rFonts w:ascii="PT Astra Serif" w:hAnsi="PT Astra Serif"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D6F04" w:rsidRPr="0070368F" w:rsidTr="005D6F04">
        <w:tc>
          <w:tcPr>
            <w:tcW w:w="4785" w:type="dxa"/>
          </w:tcPr>
          <w:p w:rsidR="005D6F04" w:rsidRPr="0070368F" w:rsidRDefault="005D6F04" w:rsidP="005D6F04">
            <w:pPr>
              <w:jc w:val="both"/>
              <w:rPr>
                <w:rFonts w:ascii="PT Astra Serif" w:hAnsi="PT Astra Serif" w:cs="Times New Roman"/>
                <w:sz w:val="24"/>
                <w:szCs w:val="24"/>
              </w:rPr>
            </w:pPr>
          </w:p>
        </w:tc>
        <w:tc>
          <w:tcPr>
            <w:tcW w:w="4786" w:type="dxa"/>
          </w:tcPr>
          <w:p w:rsidR="00E8716D" w:rsidRPr="0070368F" w:rsidRDefault="000A104C" w:rsidP="005D6F04">
            <w:pPr>
              <w:jc w:val="both"/>
              <w:rPr>
                <w:rFonts w:ascii="PT Astra Serif" w:hAnsi="PT Astra Serif" w:cs="Times New Roman"/>
                <w:sz w:val="24"/>
                <w:szCs w:val="24"/>
              </w:rPr>
            </w:pPr>
            <w:r w:rsidRPr="0070368F">
              <w:rPr>
                <w:rFonts w:ascii="PT Astra Serif" w:hAnsi="PT Astra Serif" w:cs="Times New Roman"/>
                <w:sz w:val="24"/>
                <w:szCs w:val="24"/>
              </w:rPr>
              <w:t xml:space="preserve">Приложение 1 </w:t>
            </w:r>
          </w:p>
          <w:p w:rsidR="005D6F04" w:rsidRPr="0070368F" w:rsidRDefault="005D6F04" w:rsidP="00FC3C96">
            <w:pPr>
              <w:jc w:val="both"/>
              <w:rPr>
                <w:rFonts w:ascii="PT Astra Serif" w:hAnsi="PT Astra Serif" w:cs="Times New Roman"/>
                <w:sz w:val="24"/>
                <w:szCs w:val="24"/>
              </w:rPr>
            </w:pPr>
            <w:r w:rsidRPr="0070368F">
              <w:rPr>
                <w:rFonts w:ascii="PT Astra Serif" w:hAnsi="PT Astra Serif" w:cs="Times New Roman"/>
                <w:sz w:val="24"/>
                <w:szCs w:val="24"/>
              </w:rPr>
              <w:t xml:space="preserve">к муниципальной программе </w:t>
            </w:r>
            <w:r w:rsidR="00E70BFC">
              <w:rPr>
                <w:rFonts w:ascii="PT Astra Serif" w:hAnsi="PT Astra Serif" w:cs="Times New Roman"/>
                <w:sz w:val="24"/>
                <w:szCs w:val="24"/>
              </w:rPr>
              <w:t xml:space="preserve">Шатровского муниципального округа Курганской области </w:t>
            </w:r>
            <w:r w:rsidRPr="0070368F">
              <w:rPr>
                <w:rFonts w:ascii="PT Astra Serif" w:hAnsi="PT Astra Serif" w:cs="Times New Roman"/>
                <w:sz w:val="24"/>
                <w:szCs w:val="24"/>
              </w:rPr>
              <w:t>«Формирование комфортной городской среды</w:t>
            </w:r>
            <w:r w:rsidR="00E70BFC">
              <w:rPr>
                <w:rFonts w:ascii="PT Astra Serif" w:hAnsi="PT Astra Serif" w:cs="Times New Roman"/>
                <w:sz w:val="24"/>
                <w:szCs w:val="24"/>
              </w:rPr>
              <w:t>»</w:t>
            </w:r>
            <w:r w:rsidRPr="0070368F">
              <w:rPr>
                <w:rFonts w:ascii="PT Astra Serif" w:hAnsi="PT Astra Serif" w:cs="Times New Roman"/>
                <w:sz w:val="24"/>
                <w:szCs w:val="24"/>
              </w:rPr>
              <w:t xml:space="preserve"> на 20</w:t>
            </w:r>
            <w:r w:rsidR="009C2C90" w:rsidRPr="0070368F">
              <w:rPr>
                <w:rFonts w:ascii="PT Astra Serif" w:hAnsi="PT Astra Serif" w:cs="Times New Roman"/>
                <w:sz w:val="24"/>
                <w:szCs w:val="24"/>
              </w:rPr>
              <w:t>2</w:t>
            </w:r>
            <w:r w:rsidR="00F2749D">
              <w:rPr>
                <w:rFonts w:ascii="PT Astra Serif" w:hAnsi="PT Astra Serif" w:cs="Times New Roman"/>
                <w:sz w:val="24"/>
                <w:szCs w:val="24"/>
              </w:rPr>
              <w:t>5</w:t>
            </w:r>
            <w:r w:rsidR="00FC3C96">
              <w:rPr>
                <w:rFonts w:ascii="PT Astra Serif" w:hAnsi="PT Astra Serif" w:cs="Times New Roman"/>
                <w:sz w:val="24"/>
                <w:szCs w:val="24"/>
              </w:rPr>
              <w:t xml:space="preserve"> </w:t>
            </w:r>
            <w:r w:rsidR="00D9468E">
              <w:rPr>
                <w:rFonts w:ascii="PT Astra Serif" w:hAnsi="PT Astra Serif" w:cs="Times New Roman"/>
                <w:sz w:val="24"/>
                <w:szCs w:val="24"/>
              </w:rPr>
              <w:t xml:space="preserve">-2027 </w:t>
            </w:r>
            <w:r w:rsidR="00FC3C96">
              <w:rPr>
                <w:rFonts w:ascii="PT Astra Serif" w:hAnsi="PT Astra Serif" w:cs="Times New Roman"/>
                <w:sz w:val="24"/>
                <w:szCs w:val="24"/>
              </w:rPr>
              <w:t>год</w:t>
            </w:r>
            <w:r w:rsidR="00D9468E">
              <w:rPr>
                <w:rFonts w:ascii="PT Astra Serif" w:hAnsi="PT Astra Serif" w:cs="Times New Roman"/>
                <w:sz w:val="24"/>
                <w:szCs w:val="24"/>
              </w:rPr>
              <w:t>ы</w:t>
            </w:r>
            <w:r w:rsidRPr="0070368F">
              <w:rPr>
                <w:rFonts w:ascii="PT Astra Serif" w:hAnsi="PT Astra Serif" w:cs="Times New Roman"/>
                <w:sz w:val="24"/>
                <w:szCs w:val="24"/>
              </w:rPr>
              <w:t xml:space="preserve"> </w:t>
            </w:r>
          </w:p>
        </w:tc>
      </w:tr>
    </w:tbl>
    <w:p w:rsidR="00D14A36" w:rsidRPr="0070368F" w:rsidRDefault="00D14A36" w:rsidP="00D14A36">
      <w:pPr>
        <w:autoSpaceDE w:val="0"/>
        <w:autoSpaceDN w:val="0"/>
        <w:adjustRightInd w:val="0"/>
        <w:spacing w:after="0" w:line="240" w:lineRule="auto"/>
        <w:ind w:left="5102"/>
        <w:rPr>
          <w:rFonts w:ascii="PT Astra Serif" w:hAnsi="PT Astra Serif" w:cs="Times New Roman"/>
          <w:sz w:val="24"/>
          <w:szCs w:val="24"/>
        </w:rPr>
      </w:pPr>
    </w:p>
    <w:p w:rsidR="00D14A36" w:rsidRPr="0070368F" w:rsidRDefault="00D14A36" w:rsidP="00D14A36">
      <w:pPr>
        <w:autoSpaceDE w:val="0"/>
        <w:autoSpaceDN w:val="0"/>
        <w:adjustRightInd w:val="0"/>
        <w:spacing w:after="0" w:line="240" w:lineRule="auto"/>
        <w:ind w:left="16" w:hanging="33"/>
        <w:jc w:val="both"/>
        <w:rPr>
          <w:rFonts w:ascii="PT Astra Serif" w:hAnsi="PT Astra Serif" w:cs="Times New Roman"/>
        </w:rPr>
      </w:pPr>
    </w:p>
    <w:p w:rsidR="00624FB8" w:rsidRPr="00624FB8" w:rsidRDefault="00624FB8" w:rsidP="00FC3C96">
      <w:pPr>
        <w:autoSpaceDE w:val="0"/>
        <w:autoSpaceDN w:val="0"/>
        <w:adjustRightInd w:val="0"/>
        <w:spacing w:after="0" w:line="240" w:lineRule="auto"/>
        <w:jc w:val="center"/>
        <w:rPr>
          <w:rFonts w:ascii="PT Astra Serif" w:hAnsi="PT Astra Serif" w:cs="Times New Roman"/>
          <w:b/>
          <w:bCs/>
          <w:sz w:val="24"/>
          <w:szCs w:val="24"/>
        </w:rPr>
      </w:pPr>
      <w:r w:rsidRPr="00624FB8">
        <w:rPr>
          <w:rFonts w:ascii="PT Astra Serif" w:hAnsi="PT Astra Serif" w:cs="Times New Roman"/>
          <w:b/>
          <w:bCs/>
          <w:sz w:val="24"/>
          <w:szCs w:val="24"/>
        </w:rPr>
        <w:t>Механизм реализации муниципальной программы Шатровского муниципального округа Курганской области «Формирование комфортной городской среды» на 202</w:t>
      </w:r>
      <w:r w:rsidR="00D9468E">
        <w:rPr>
          <w:rFonts w:ascii="PT Astra Serif" w:hAnsi="PT Astra Serif" w:cs="Times New Roman"/>
          <w:b/>
          <w:bCs/>
          <w:sz w:val="24"/>
          <w:szCs w:val="24"/>
        </w:rPr>
        <w:t>5</w:t>
      </w:r>
      <w:r w:rsidRPr="00624FB8">
        <w:rPr>
          <w:rFonts w:ascii="PT Astra Serif" w:hAnsi="PT Astra Serif" w:cs="Times New Roman"/>
          <w:b/>
          <w:bCs/>
          <w:sz w:val="24"/>
          <w:szCs w:val="24"/>
        </w:rPr>
        <w:t>-202</w:t>
      </w:r>
      <w:r w:rsidR="00D9468E">
        <w:rPr>
          <w:rFonts w:ascii="PT Astra Serif" w:hAnsi="PT Astra Serif" w:cs="Times New Roman"/>
          <w:b/>
          <w:bCs/>
          <w:sz w:val="24"/>
          <w:szCs w:val="24"/>
        </w:rPr>
        <w:t>7</w:t>
      </w:r>
      <w:r w:rsidRPr="00624FB8">
        <w:rPr>
          <w:rFonts w:ascii="PT Astra Serif" w:hAnsi="PT Astra Serif" w:cs="Times New Roman"/>
          <w:b/>
          <w:bCs/>
          <w:sz w:val="24"/>
          <w:szCs w:val="24"/>
        </w:rPr>
        <w:t xml:space="preserve"> годы</w:t>
      </w:r>
    </w:p>
    <w:p w:rsidR="00624FB8" w:rsidRPr="00624FB8" w:rsidRDefault="00624FB8" w:rsidP="00624FB8">
      <w:pPr>
        <w:autoSpaceDE w:val="0"/>
        <w:autoSpaceDN w:val="0"/>
        <w:adjustRightInd w:val="0"/>
        <w:spacing w:after="0" w:line="240" w:lineRule="auto"/>
        <w:jc w:val="both"/>
        <w:rPr>
          <w:rFonts w:ascii="PT Astra Serif" w:hAnsi="PT Astra Serif" w:cs="Times New Roman"/>
          <w:b/>
          <w:bCs/>
          <w:sz w:val="24"/>
          <w:szCs w:val="24"/>
        </w:rPr>
      </w:pPr>
      <w:r w:rsidRPr="00624FB8">
        <w:rPr>
          <w:rFonts w:ascii="PT Astra Serif" w:hAnsi="PT Astra Serif" w:cs="Times New Roman"/>
          <w:b/>
          <w:bCs/>
          <w:sz w:val="24"/>
          <w:szCs w:val="24"/>
        </w:rPr>
        <w:t xml:space="preserve"> </w:t>
      </w:r>
    </w:p>
    <w:p w:rsidR="00624FB8" w:rsidRPr="00624FB8" w:rsidRDefault="00624FB8" w:rsidP="00624FB8">
      <w:pPr>
        <w:autoSpaceDE w:val="0"/>
        <w:autoSpaceDN w:val="0"/>
        <w:adjustRightInd w:val="0"/>
        <w:spacing w:after="0" w:line="240" w:lineRule="auto"/>
        <w:jc w:val="both"/>
        <w:rPr>
          <w:rFonts w:ascii="PT Astra Serif" w:hAnsi="PT Astra Serif" w:cs="Times New Roman"/>
          <w:b/>
          <w:bCs/>
          <w:sz w:val="24"/>
          <w:szCs w:val="24"/>
        </w:rPr>
      </w:pPr>
    </w:p>
    <w:p w:rsidR="00C21143" w:rsidRPr="00C21143" w:rsidRDefault="00624FB8" w:rsidP="00C21143">
      <w:pPr>
        <w:autoSpaceDE w:val="0"/>
        <w:autoSpaceDN w:val="0"/>
        <w:adjustRightInd w:val="0"/>
        <w:spacing w:after="0" w:line="240" w:lineRule="auto"/>
        <w:jc w:val="both"/>
        <w:rPr>
          <w:rFonts w:ascii="PT Astra Serif" w:hAnsi="PT Astra Serif" w:cs="Times New Roman"/>
          <w:bCs/>
          <w:sz w:val="24"/>
          <w:szCs w:val="24"/>
        </w:rPr>
      </w:pPr>
      <w:r w:rsidRPr="00624FB8">
        <w:rPr>
          <w:rFonts w:ascii="PT Astra Serif" w:hAnsi="PT Astra Serif" w:cs="Times New Roman"/>
          <w:b/>
          <w:bCs/>
          <w:sz w:val="24"/>
          <w:szCs w:val="24"/>
        </w:rPr>
        <w:t xml:space="preserve"> </w:t>
      </w:r>
      <w:r w:rsidRPr="00624FB8">
        <w:rPr>
          <w:rFonts w:ascii="PT Astra Serif" w:hAnsi="PT Astra Serif" w:cs="Times New Roman"/>
          <w:b/>
          <w:bCs/>
          <w:sz w:val="24"/>
          <w:szCs w:val="24"/>
        </w:rPr>
        <w:tab/>
      </w:r>
      <w:r w:rsidR="00C21143" w:rsidRPr="00C21143">
        <w:rPr>
          <w:rFonts w:ascii="PT Astra Serif" w:hAnsi="PT Astra Serif" w:cs="Times New Roman"/>
          <w:bCs/>
          <w:sz w:val="24"/>
          <w:szCs w:val="24"/>
        </w:rPr>
        <w:t>В рамках муниципальной программы Шатровского муниципального округа Курганской области «Формирование комфортной городской среды» на 2022-2025 годы (далее - Программа) запланировано благоустройство территорий, в состав которых входят населенные пункты с численностью населения свыше 1000 человек:</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sidRPr="00C21143">
        <w:rPr>
          <w:rFonts w:ascii="PT Astra Serif" w:hAnsi="PT Astra Serif" w:cs="Times New Roman"/>
          <w:bCs/>
          <w:sz w:val="24"/>
          <w:szCs w:val="24"/>
        </w:rPr>
        <w:tab/>
        <w:t>а) дворовых территорий, нуждающихся в благоустройстве, исходя из минимального перечня видов работ по благоустройству дворовых территорий (далее - минимальный перечень работ).</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К дворовым территориям, нуждающимся в благоустройстве, относятся дворовые территории многоквартирных домов, физическое состояние и уровень благоустройства которых не соответствует правилам благоустройства территорий, разработанным с учетом приказа Министерства строительства и жилищно-коммунального хозяйства Российской Федерации от 13 апреля 2017 года №</w:t>
      </w:r>
      <w:r w:rsidRPr="00C21143">
        <w:rPr>
          <w:rFonts w:ascii="PT Astra Serif" w:hAnsi="PT Astra Serif" w:cs="Times New Roman"/>
          <w:bCs/>
          <w:sz w:val="24"/>
          <w:szCs w:val="24"/>
          <w:lang w:val="en-US"/>
        </w:rPr>
        <w:t> </w:t>
      </w:r>
      <w:r w:rsidRPr="00C21143">
        <w:rPr>
          <w:rFonts w:ascii="PT Astra Serif" w:hAnsi="PT Astra Serif" w:cs="Times New Roman"/>
          <w:bCs/>
          <w:sz w:val="24"/>
          <w:szCs w:val="24"/>
        </w:rPr>
        <w:t>711/пр «Об утверждении методических рекомендаций для подготовки правил благоустройства территорий поселений, городских округов, внутригородских районов», а также на которых требуется выполнение мероприятий в рамках минимального перечня работ. Физическое состояние дворовой территории и отдельных элементов благоустройства, необходимость ее благоустройства исходя из минимального перечня работ определяются по результатам инвентаризации.</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В минимальный перечень работ входит:</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ремонт дворовых проездов;</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обеспечение освещения дворовых территорий;</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установка малых архитектурных форм (скамеек, урн для мусора);</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установка декоративных ограждений.</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 xml:space="preserve">Очередность проведения работ  по благоустройству дворовых территорий исходя из минимального перечня работ в рамках реализации муниципальной программы определяется Администрацией Шатровского муниципального округа с учетом сроков поступления предложений от собственников жилых и нежилых помещений многоквартирного дома (домов), собственников иных зданий и сооружений, расположенных в границах дворовой территории, подлежащей благоустройству (далее – заинтересованные лица) об их участии в выполнении указанных работ, сроков реализации мероприятий федеральных, региональных и муниципальных программ (планов) строительства (реконструкции, ремонта) объектов недвижимого имущества и инженерных систем. Предложения заинтересованных лиц, поданные в Администрацию Шатровского муниципального округа в рамках разработки муниципальной программы формирования комфортной городской среды на 2022 год, включаются в муниципальную программу в порядке первой очереди. </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При проведении работ по благоустройству дворовых территорий исходя из минимального перечня работ в рамках реализации муниципальной программы заинтересованные лица могут обеспечить свое трудовое участие. Трудовое участие заинтересованных лиц осуществляется в форме выполнения неоплачиваемых работ, не требующих специальной квалификации (работ по благоустройству дворовой территории, включая подготовку дворовой территории к началу ремонтных работ (демонтаж оборудования, уборка мусора), выполнение покрасочных работ, земляных работ, высадка деревьев и иные виды работ).</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sidRPr="00C21143">
        <w:rPr>
          <w:rFonts w:ascii="PT Astra Serif" w:hAnsi="PT Astra Serif" w:cs="Times New Roman"/>
          <w:bCs/>
          <w:sz w:val="24"/>
          <w:szCs w:val="24"/>
        </w:rPr>
        <w:tab/>
        <w:t xml:space="preserve">Трудовое участие заинтересованных лиц при реализации мероприятий по благоустройству дворовых территорий подтверждается документально. В качестве документов </w:t>
      </w:r>
      <w:r w:rsidRPr="00C21143">
        <w:rPr>
          <w:rFonts w:ascii="PT Astra Serif" w:hAnsi="PT Astra Serif" w:cs="Times New Roman"/>
          <w:bCs/>
          <w:sz w:val="24"/>
          <w:szCs w:val="24"/>
        </w:rPr>
        <w:lastRenderedPageBreak/>
        <w:t xml:space="preserve">(материалов), подтверждающих трудовое участие, заинтересованные лица представляют отчеты о проведении работ по благоустройству дворовой территории с трудовым участием заинтересованных лиц, подписанные председателями советов многоквартирных домов, руководителями организаций, осуществляющих управление многоквартирными домами, с приложением фото- и (или) видеоматериалов. Данные документы предоставляются в Администрацию Шатровского муниципального округа. </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 xml:space="preserve">По решению заинтересованных лиц в предложения о включении дворовых территорий в муниципальную программу могут быть включены мероприятия из перечня дополнительных видов работ по благоустройству дворовых территорий при условии выполнения данных мероприятий за счет средств заинтересованных лиц. 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 включенные в соответствующую программу после вступления в силу постановления Правительства Российской Федерации от 9 февраля 2019 г. № </w:t>
      </w:r>
      <w:hyperlink r:id="rId9" w:history="1">
        <w:r w:rsidRPr="00C21143">
          <w:rPr>
            <w:rStyle w:val="ab"/>
            <w:rFonts w:ascii="PT Astra Serif" w:hAnsi="PT Astra Serif" w:cs="Times New Roman"/>
            <w:bCs/>
            <w:sz w:val="24"/>
            <w:szCs w:val="24"/>
          </w:rPr>
          <w:t>106</w:t>
        </w:r>
      </w:hyperlink>
      <w:r w:rsidR="00F413BB">
        <w:rPr>
          <w:rFonts w:ascii="PT Astra Serif" w:hAnsi="PT Astra Serif" w:cs="Times New Roman"/>
          <w:bCs/>
          <w:sz w:val="24"/>
          <w:szCs w:val="24"/>
        </w:rPr>
        <w:t xml:space="preserve"> «</w:t>
      </w:r>
      <w:r w:rsidRPr="00C21143">
        <w:rPr>
          <w:rFonts w:ascii="PT Astra Serif" w:hAnsi="PT Astra Serif" w:cs="Times New Roman"/>
          <w:bCs/>
          <w:sz w:val="24"/>
          <w:szCs w:val="24"/>
        </w:rPr>
        <w:t xml:space="preserve">О внесении изменений в приложение </w:t>
      </w:r>
      <w:r w:rsidR="00F413BB">
        <w:rPr>
          <w:rFonts w:ascii="PT Astra Serif" w:hAnsi="PT Astra Serif" w:cs="Times New Roman"/>
          <w:bCs/>
          <w:sz w:val="24"/>
          <w:szCs w:val="24"/>
        </w:rPr>
        <w:t>№</w:t>
      </w:r>
      <w:r w:rsidRPr="00C21143">
        <w:rPr>
          <w:rFonts w:ascii="PT Astra Serif" w:hAnsi="PT Astra Serif" w:cs="Times New Roman"/>
          <w:bCs/>
          <w:sz w:val="24"/>
          <w:szCs w:val="24"/>
        </w:rPr>
        <w:t xml:space="preserve"> 15 к государственной программе Российской Федерации "Обеспечение доступным и комфортным жильем и коммунальными услуга</w:t>
      </w:r>
      <w:r w:rsidR="00F413BB">
        <w:rPr>
          <w:rFonts w:ascii="PT Astra Serif" w:hAnsi="PT Astra Serif" w:cs="Times New Roman"/>
          <w:bCs/>
          <w:sz w:val="24"/>
          <w:szCs w:val="24"/>
        </w:rPr>
        <w:t>ми граждан Российской Федерации»</w:t>
      </w:r>
      <w:r w:rsidRPr="00C21143">
        <w:rPr>
          <w:rFonts w:ascii="PT Astra Serif" w:hAnsi="PT Astra Serif" w:cs="Times New Roman"/>
          <w:bCs/>
          <w:sz w:val="24"/>
          <w:szCs w:val="24"/>
        </w:rPr>
        <w:t>.</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В перечень дополнительных видов работ по благоустройству дворовых территорий входит:</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оборудование детских и (или) спортивных площадок;</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выполнение работ по озеленению;</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установка пандусов и других элементов для формирования доступности к объектам городской среды маломобильных групп граждан;</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 xml:space="preserve">иные виды работ. </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При выполнении работ по благоустройству дворовых территорий Администрация Шатровского муниципального округа обязана обеспечить привлечение организаций, осуществляющих строительный контроль, а также обеспечить условия для контроля за ходом и результатами работ со стороны заинтересованных лиц;</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sidRPr="00C21143">
        <w:rPr>
          <w:rFonts w:ascii="PT Astra Serif" w:hAnsi="PT Astra Serif" w:cs="Times New Roman"/>
          <w:bCs/>
          <w:sz w:val="24"/>
          <w:szCs w:val="24"/>
        </w:rPr>
        <w:tab/>
        <w:t xml:space="preserve">б) общественных территорий, нуждающихся в благоустройстве. </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К общественным территориям, нуждающимся в благоустройстве, относятся общественные территории, физическое состояние и уровень благоустройства которых не соответствует правилам благоустройства территорий, разработанным с учетом приказа Министерства строительства и жилищно-коммунального хозяйства Российской Федерации от 13 апреля 2017 года №</w:t>
      </w:r>
      <w:r w:rsidRPr="00C21143">
        <w:rPr>
          <w:rFonts w:ascii="PT Astra Serif" w:hAnsi="PT Astra Serif" w:cs="Times New Roman"/>
          <w:bCs/>
          <w:sz w:val="24"/>
          <w:szCs w:val="24"/>
          <w:lang w:val="en-US"/>
        </w:rPr>
        <w:t> </w:t>
      </w:r>
      <w:r w:rsidRPr="00C21143">
        <w:rPr>
          <w:rFonts w:ascii="PT Astra Serif" w:hAnsi="PT Astra Serif" w:cs="Times New Roman"/>
          <w:bCs/>
          <w:sz w:val="24"/>
          <w:szCs w:val="24"/>
        </w:rPr>
        <w:t xml:space="preserve">711/пр «Об утверждении методических рекомендаций для подготовки правил благоустройства территорий поселений, городских округов, внутригородских районов». Физическое состояние общественных территорий и отдельных элементов благоустройства определяются по результатам инвентаризации. </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В перечень мероприятий по благоустройству общественных территорий входят:</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благоустройство места для купания (пляжа);</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реконструкция (строительство) многофункционального общественного спортивного объекта (стадион или детская спортивно-игровая площадка);</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устройство (реконструкция) детской площадки;</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благоустройство территории возле общественного здания;</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благоустройство кладбища;</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благоустройство территории вокруг памятника;</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установка памятников;</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реконструкция пешеходных зон (тротуаров) с обустройством зон отдыха;</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реконструкция мостов (переездов) внутри поселений;</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очистка водоемов;</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установка фонтанов;</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благоустройство или организация муниципальных рынков;</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благоустройство пустырей;</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sidRPr="00C21143">
        <w:rPr>
          <w:rFonts w:ascii="PT Astra Serif" w:hAnsi="PT Astra Serif" w:cs="Times New Roman"/>
          <w:bCs/>
          <w:sz w:val="24"/>
          <w:szCs w:val="24"/>
        </w:rPr>
        <w:t xml:space="preserve">благоустройство иных общественных территорий. </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sidRPr="00C21143">
        <w:rPr>
          <w:rFonts w:ascii="PT Astra Serif" w:hAnsi="PT Astra Serif" w:cs="Times New Roman"/>
          <w:bCs/>
          <w:sz w:val="24"/>
          <w:szCs w:val="24"/>
        </w:rPr>
        <w:t xml:space="preserve">При выполнении работ по благоустройству общественных территорий Администрация Шатровского муниципального округа обязана обеспечить привлечение организаций, </w:t>
      </w:r>
      <w:r w:rsidRPr="00C21143">
        <w:rPr>
          <w:rFonts w:ascii="PT Astra Serif" w:hAnsi="PT Astra Serif" w:cs="Times New Roman"/>
          <w:bCs/>
          <w:sz w:val="24"/>
          <w:szCs w:val="24"/>
        </w:rPr>
        <w:lastRenderedPageBreak/>
        <w:t>осуществляющих строительный контроль, а также обеспечить условия для контроля за ходом и результатами работ со стороны жителей Шатровского муниципального округа;</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sidRPr="00C21143">
        <w:rPr>
          <w:rFonts w:ascii="PT Astra Serif" w:hAnsi="PT Astra Serif" w:cs="Times New Roman"/>
          <w:bCs/>
          <w:sz w:val="24"/>
          <w:szCs w:val="24"/>
        </w:rPr>
        <w:tab/>
        <w:t>в)</w:t>
      </w:r>
      <w:r w:rsidRPr="00C21143">
        <w:rPr>
          <w:rFonts w:ascii="PT Astra Serif" w:hAnsi="PT Astra Serif" w:cs="Times New Roman"/>
          <w:bCs/>
          <w:sz w:val="24"/>
          <w:szCs w:val="24"/>
          <w:lang w:val="en-US"/>
        </w:rPr>
        <w:t> </w:t>
      </w:r>
      <w:r w:rsidRPr="00C21143">
        <w:rPr>
          <w:rFonts w:ascii="PT Astra Serif" w:hAnsi="PT Astra Serif" w:cs="Times New Roman"/>
          <w:bCs/>
          <w:sz w:val="24"/>
          <w:szCs w:val="24"/>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заключенными соглашениями с Администрацией Шатровского муниципального округа с целью приведения в соответствие правилам благоустройства территорий, разработанных с учетом приказа Министерства строительства и жилищно-коммунального хозяйства Российской Федерации от 13 апреля 2017 года №</w:t>
      </w:r>
      <w:r w:rsidRPr="00C21143">
        <w:rPr>
          <w:rFonts w:ascii="PT Astra Serif" w:hAnsi="PT Astra Serif" w:cs="Times New Roman"/>
          <w:bCs/>
          <w:sz w:val="24"/>
          <w:szCs w:val="24"/>
          <w:lang w:val="en-US"/>
        </w:rPr>
        <w:t> </w:t>
      </w:r>
      <w:r w:rsidRPr="00C21143">
        <w:rPr>
          <w:rFonts w:ascii="PT Astra Serif" w:hAnsi="PT Astra Serif" w:cs="Times New Roman"/>
          <w:bCs/>
          <w:sz w:val="24"/>
          <w:szCs w:val="24"/>
        </w:rPr>
        <w:t>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г)</w:t>
      </w:r>
      <w:r w:rsidRPr="00C21143">
        <w:rPr>
          <w:rFonts w:ascii="PT Astra Serif" w:hAnsi="PT Astra Serif" w:cs="Times New Roman"/>
          <w:bCs/>
          <w:sz w:val="24"/>
          <w:szCs w:val="24"/>
          <w:lang w:val="en-US"/>
        </w:rPr>
        <w:t> </w:t>
      </w:r>
      <w:r w:rsidRPr="00C21143">
        <w:rPr>
          <w:rFonts w:ascii="PT Astra Serif" w:hAnsi="PT Astra Serif" w:cs="Times New Roman"/>
          <w:bCs/>
          <w:sz w:val="24"/>
          <w:szCs w:val="24"/>
        </w:rPr>
        <w:t>индивидуальных жилых домов и земельных участков, предоставленных для их размещения, которые подлежат благоустройству не позднее 2024 года за счет средств собственников (пользователей) указанных домов (земельных участков) в соответствии с заключенными по результатам проведенных мероприятий указанных в приложении 3 к муниципальной Программе, соглашениями с Администрацией Шатровского муниципального округа с целью приведения в соответствие правилам благоустройства территорий, разработанных с учетом приказа Министерства строительства и жилищно-коммунального хозяйства Российской Федерации от 13 апреля 2017 года №</w:t>
      </w:r>
      <w:r w:rsidRPr="00C21143">
        <w:rPr>
          <w:rFonts w:ascii="PT Astra Serif" w:hAnsi="PT Astra Serif" w:cs="Times New Roman"/>
          <w:bCs/>
          <w:sz w:val="24"/>
          <w:szCs w:val="24"/>
          <w:lang w:val="en-US"/>
        </w:rPr>
        <w:t> </w:t>
      </w:r>
      <w:r w:rsidRPr="00C21143">
        <w:rPr>
          <w:rFonts w:ascii="PT Astra Serif" w:hAnsi="PT Astra Serif" w:cs="Times New Roman"/>
          <w:bCs/>
          <w:sz w:val="24"/>
          <w:szCs w:val="24"/>
        </w:rPr>
        <w:t>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sidRPr="00C21143">
        <w:rPr>
          <w:rFonts w:ascii="PT Astra Serif" w:hAnsi="PT Astra Serif" w:cs="Times New Roman"/>
          <w:bCs/>
          <w:sz w:val="24"/>
          <w:szCs w:val="24"/>
        </w:rPr>
        <w:tab/>
        <w:t xml:space="preserve">Мероприятия по благоустройству территории Шатровского муниципального округа, реализуемые в рамках муниципальной Программы, выполняются с учетом потребностей инвалидов и маломобильных групп населения и направлены на формирование условий для беспрепятственного доступа инвалидов и других маломобильных групп населения к дворовым территориям и общественным территориям. </w:t>
      </w:r>
    </w:p>
    <w:p w:rsidR="00624FB8" w:rsidRPr="00624FB8" w:rsidRDefault="00C21143" w:rsidP="00C21143">
      <w:pPr>
        <w:autoSpaceDE w:val="0"/>
        <w:autoSpaceDN w:val="0"/>
        <w:adjustRightInd w:val="0"/>
        <w:spacing w:after="0" w:line="240" w:lineRule="auto"/>
        <w:jc w:val="both"/>
        <w:rPr>
          <w:rFonts w:ascii="PT Astra Serif" w:hAnsi="PT Astra Serif" w:cs="Times New Roman"/>
          <w:bCs/>
          <w:sz w:val="24"/>
          <w:szCs w:val="24"/>
        </w:rPr>
      </w:pPr>
      <w:r w:rsidRPr="00C21143">
        <w:rPr>
          <w:rFonts w:ascii="PT Astra Serif" w:hAnsi="PT Astra Serif" w:cs="Times New Roman"/>
          <w:bCs/>
          <w:sz w:val="24"/>
          <w:szCs w:val="24"/>
        </w:rPr>
        <w:tab/>
      </w:r>
      <w:r w:rsidR="00624FB8" w:rsidRPr="00624FB8">
        <w:rPr>
          <w:rFonts w:ascii="PT Astra Serif" w:hAnsi="PT Astra Serif" w:cs="Times New Roman"/>
          <w:bCs/>
          <w:sz w:val="24"/>
          <w:szCs w:val="24"/>
        </w:rPr>
        <w:tab/>
      </w:r>
    </w:p>
    <w:p w:rsidR="00624FB8" w:rsidRPr="00624FB8" w:rsidRDefault="00624FB8" w:rsidP="00624FB8">
      <w:pPr>
        <w:autoSpaceDE w:val="0"/>
        <w:autoSpaceDN w:val="0"/>
        <w:adjustRightInd w:val="0"/>
        <w:spacing w:after="0" w:line="240" w:lineRule="auto"/>
        <w:jc w:val="both"/>
        <w:rPr>
          <w:rFonts w:ascii="PT Astra Serif" w:hAnsi="PT Astra Serif" w:cs="Times New Roman"/>
          <w:bCs/>
          <w:sz w:val="24"/>
          <w:szCs w:val="24"/>
        </w:rPr>
      </w:pPr>
    </w:p>
    <w:p w:rsidR="00624FB8" w:rsidRPr="00624FB8" w:rsidRDefault="00624FB8" w:rsidP="00624FB8">
      <w:pPr>
        <w:autoSpaceDE w:val="0"/>
        <w:autoSpaceDN w:val="0"/>
        <w:adjustRightInd w:val="0"/>
        <w:spacing w:after="0" w:line="240" w:lineRule="auto"/>
        <w:jc w:val="both"/>
        <w:rPr>
          <w:rFonts w:ascii="PT Astra Serif" w:hAnsi="PT Astra Serif" w:cs="Times New Roman"/>
          <w:bCs/>
          <w:sz w:val="24"/>
          <w:szCs w:val="24"/>
        </w:rPr>
      </w:pPr>
      <w:r w:rsidRPr="00624FB8">
        <w:rPr>
          <w:rFonts w:ascii="PT Astra Serif" w:hAnsi="PT Astra Serif" w:cs="Times New Roman"/>
          <w:bCs/>
          <w:sz w:val="24"/>
          <w:szCs w:val="24"/>
        </w:rPr>
        <w:tab/>
      </w:r>
    </w:p>
    <w:p w:rsidR="00624FB8" w:rsidRPr="00624FB8" w:rsidRDefault="00624FB8" w:rsidP="00624FB8">
      <w:pPr>
        <w:autoSpaceDE w:val="0"/>
        <w:autoSpaceDN w:val="0"/>
        <w:adjustRightInd w:val="0"/>
        <w:spacing w:after="0" w:line="240" w:lineRule="auto"/>
        <w:jc w:val="both"/>
        <w:rPr>
          <w:rFonts w:ascii="PT Astra Serif" w:hAnsi="PT Astra Serif" w:cs="Times New Roman"/>
          <w:bCs/>
          <w:sz w:val="24"/>
          <w:szCs w:val="24"/>
        </w:rPr>
      </w:pPr>
      <w:r w:rsidRPr="00624FB8">
        <w:rPr>
          <w:rFonts w:ascii="PT Astra Serif" w:hAnsi="PT Astra Serif" w:cs="Times New Roman"/>
          <w:bCs/>
          <w:sz w:val="24"/>
          <w:szCs w:val="24"/>
        </w:rPr>
        <w:t xml:space="preserve">Управляющий делами - руководитель </w:t>
      </w:r>
    </w:p>
    <w:p w:rsidR="00624FB8" w:rsidRPr="00624FB8" w:rsidRDefault="00624FB8" w:rsidP="00624FB8">
      <w:pPr>
        <w:autoSpaceDE w:val="0"/>
        <w:autoSpaceDN w:val="0"/>
        <w:adjustRightInd w:val="0"/>
        <w:spacing w:after="0" w:line="240" w:lineRule="auto"/>
        <w:jc w:val="both"/>
        <w:rPr>
          <w:rFonts w:ascii="PT Astra Serif" w:hAnsi="PT Astra Serif" w:cs="Times New Roman"/>
          <w:bCs/>
          <w:sz w:val="24"/>
          <w:szCs w:val="24"/>
        </w:rPr>
      </w:pPr>
      <w:r w:rsidRPr="00624FB8">
        <w:rPr>
          <w:rFonts w:ascii="PT Astra Serif" w:hAnsi="PT Astra Serif" w:cs="Times New Roman"/>
          <w:bCs/>
          <w:sz w:val="24"/>
          <w:szCs w:val="24"/>
        </w:rPr>
        <w:t xml:space="preserve">аппарата Администрации Шатровского </w:t>
      </w:r>
    </w:p>
    <w:p w:rsidR="00624FB8" w:rsidRPr="00624FB8" w:rsidRDefault="00624FB8" w:rsidP="00624FB8">
      <w:pPr>
        <w:autoSpaceDE w:val="0"/>
        <w:autoSpaceDN w:val="0"/>
        <w:adjustRightInd w:val="0"/>
        <w:spacing w:after="0" w:line="240" w:lineRule="auto"/>
        <w:jc w:val="both"/>
        <w:rPr>
          <w:rFonts w:ascii="PT Astra Serif" w:hAnsi="PT Astra Serif" w:cs="Times New Roman"/>
          <w:bCs/>
          <w:sz w:val="24"/>
          <w:szCs w:val="24"/>
        </w:rPr>
      </w:pPr>
      <w:r w:rsidRPr="00624FB8">
        <w:rPr>
          <w:rFonts w:ascii="PT Astra Serif" w:hAnsi="PT Astra Serif" w:cs="Times New Roman"/>
          <w:bCs/>
          <w:sz w:val="24"/>
          <w:szCs w:val="24"/>
        </w:rPr>
        <w:t xml:space="preserve">муниципального округа                                                                                           </w:t>
      </w:r>
      <w:r w:rsidR="00D9468E">
        <w:rPr>
          <w:rFonts w:ascii="PT Astra Serif" w:hAnsi="PT Astra Serif" w:cs="Times New Roman"/>
          <w:bCs/>
          <w:sz w:val="24"/>
          <w:szCs w:val="24"/>
        </w:rPr>
        <w:t xml:space="preserve"> </w:t>
      </w:r>
      <w:r w:rsidRPr="00624FB8">
        <w:rPr>
          <w:rFonts w:ascii="PT Astra Serif" w:hAnsi="PT Astra Serif" w:cs="Times New Roman"/>
          <w:bCs/>
          <w:sz w:val="24"/>
          <w:szCs w:val="24"/>
        </w:rPr>
        <w:t>Т. И. Романова</w:t>
      </w:r>
    </w:p>
    <w:p w:rsidR="00624FB8" w:rsidRPr="00624FB8" w:rsidRDefault="00624FB8" w:rsidP="00624FB8">
      <w:pPr>
        <w:autoSpaceDE w:val="0"/>
        <w:autoSpaceDN w:val="0"/>
        <w:adjustRightInd w:val="0"/>
        <w:spacing w:after="0" w:line="240" w:lineRule="auto"/>
        <w:jc w:val="both"/>
        <w:rPr>
          <w:rFonts w:ascii="PT Astra Serif" w:hAnsi="PT Astra Serif" w:cs="Times New Roman"/>
          <w:bCs/>
          <w:sz w:val="24"/>
          <w:szCs w:val="24"/>
        </w:rPr>
      </w:pPr>
    </w:p>
    <w:p w:rsidR="00624FB8" w:rsidRPr="00624FB8" w:rsidRDefault="00624FB8" w:rsidP="00624FB8">
      <w:pPr>
        <w:autoSpaceDE w:val="0"/>
        <w:autoSpaceDN w:val="0"/>
        <w:adjustRightInd w:val="0"/>
        <w:spacing w:after="0" w:line="240" w:lineRule="auto"/>
        <w:jc w:val="both"/>
        <w:rPr>
          <w:rFonts w:ascii="PT Astra Serif" w:hAnsi="PT Astra Serif" w:cs="Times New Roman"/>
          <w:bCs/>
          <w:sz w:val="24"/>
          <w:szCs w:val="24"/>
        </w:rPr>
      </w:pPr>
    </w:p>
    <w:p w:rsidR="00893C2D" w:rsidRPr="00624FB8" w:rsidRDefault="00893C2D" w:rsidP="00D14A36">
      <w:pPr>
        <w:autoSpaceDE w:val="0"/>
        <w:autoSpaceDN w:val="0"/>
        <w:adjustRightInd w:val="0"/>
        <w:spacing w:after="0" w:line="240" w:lineRule="auto"/>
        <w:jc w:val="both"/>
        <w:rPr>
          <w:rFonts w:ascii="PT Astra Serif" w:hAnsi="PT Astra Serif" w:cs="Times New Roman"/>
          <w:color w:val="000000"/>
          <w:sz w:val="24"/>
          <w:szCs w:val="24"/>
        </w:rPr>
      </w:pPr>
    </w:p>
    <w:p w:rsidR="00C21143" w:rsidRDefault="00C21143" w:rsidP="00D14A36">
      <w:pPr>
        <w:autoSpaceDE w:val="0"/>
        <w:autoSpaceDN w:val="0"/>
        <w:adjustRightInd w:val="0"/>
        <w:spacing w:after="0" w:line="240" w:lineRule="auto"/>
        <w:jc w:val="both"/>
        <w:rPr>
          <w:rFonts w:ascii="PT Astra Serif" w:hAnsi="PT Astra Serif" w:cs="Times New Roman"/>
        </w:rPr>
      </w:pPr>
    </w:p>
    <w:p w:rsidR="008859A6" w:rsidRDefault="008859A6" w:rsidP="00D14A36">
      <w:pPr>
        <w:autoSpaceDE w:val="0"/>
        <w:autoSpaceDN w:val="0"/>
        <w:adjustRightInd w:val="0"/>
        <w:spacing w:after="0" w:line="240" w:lineRule="auto"/>
        <w:jc w:val="both"/>
        <w:rPr>
          <w:rFonts w:ascii="PT Astra Serif" w:hAnsi="PT Astra Serif" w:cs="Times New Roman"/>
        </w:rPr>
      </w:pPr>
    </w:p>
    <w:p w:rsidR="008859A6" w:rsidRDefault="008859A6" w:rsidP="00D14A36">
      <w:pPr>
        <w:autoSpaceDE w:val="0"/>
        <w:autoSpaceDN w:val="0"/>
        <w:adjustRightInd w:val="0"/>
        <w:spacing w:after="0" w:line="240" w:lineRule="auto"/>
        <w:jc w:val="both"/>
        <w:rPr>
          <w:rFonts w:ascii="PT Astra Serif" w:hAnsi="PT Astra Serif" w:cs="Times New Roman"/>
        </w:rPr>
      </w:pPr>
    </w:p>
    <w:p w:rsidR="008859A6" w:rsidRDefault="008859A6" w:rsidP="00D14A36">
      <w:pPr>
        <w:autoSpaceDE w:val="0"/>
        <w:autoSpaceDN w:val="0"/>
        <w:adjustRightInd w:val="0"/>
        <w:spacing w:after="0" w:line="240" w:lineRule="auto"/>
        <w:jc w:val="both"/>
        <w:rPr>
          <w:rFonts w:ascii="PT Astra Serif" w:hAnsi="PT Astra Serif" w:cs="Times New Roman"/>
        </w:rPr>
      </w:pPr>
    </w:p>
    <w:p w:rsidR="008859A6" w:rsidRDefault="008859A6" w:rsidP="00D14A36">
      <w:pPr>
        <w:autoSpaceDE w:val="0"/>
        <w:autoSpaceDN w:val="0"/>
        <w:adjustRightInd w:val="0"/>
        <w:spacing w:after="0" w:line="240" w:lineRule="auto"/>
        <w:jc w:val="both"/>
        <w:rPr>
          <w:rFonts w:ascii="PT Astra Serif" w:hAnsi="PT Astra Serif" w:cs="Times New Roman"/>
        </w:rPr>
      </w:pPr>
    </w:p>
    <w:p w:rsidR="008859A6" w:rsidRDefault="008859A6" w:rsidP="00D14A36">
      <w:pPr>
        <w:autoSpaceDE w:val="0"/>
        <w:autoSpaceDN w:val="0"/>
        <w:adjustRightInd w:val="0"/>
        <w:spacing w:after="0" w:line="240" w:lineRule="auto"/>
        <w:jc w:val="both"/>
        <w:rPr>
          <w:rFonts w:ascii="PT Astra Serif" w:hAnsi="PT Astra Serif" w:cs="Times New Roman"/>
        </w:rPr>
      </w:pPr>
    </w:p>
    <w:p w:rsidR="008859A6" w:rsidRDefault="008859A6" w:rsidP="00D14A36">
      <w:pPr>
        <w:autoSpaceDE w:val="0"/>
        <w:autoSpaceDN w:val="0"/>
        <w:adjustRightInd w:val="0"/>
        <w:spacing w:after="0" w:line="240" w:lineRule="auto"/>
        <w:jc w:val="both"/>
        <w:rPr>
          <w:rFonts w:ascii="PT Astra Serif" w:hAnsi="PT Astra Serif" w:cs="Times New Roman"/>
        </w:rPr>
      </w:pPr>
    </w:p>
    <w:p w:rsidR="008859A6" w:rsidRDefault="008859A6" w:rsidP="00D14A36">
      <w:pPr>
        <w:autoSpaceDE w:val="0"/>
        <w:autoSpaceDN w:val="0"/>
        <w:adjustRightInd w:val="0"/>
        <w:spacing w:after="0" w:line="240" w:lineRule="auto"/>
        <w:jc w:val="both"/>
        <w:rPr>
          <w:rFonts w:ascii="PT Astra Serif" w:hAnsi="PT Astra Serif" w:cs="Times New Roman"/>
        </w:rPr>
      </w:pPr>
    </w:p>
    <w:p w:rsidR="008859A6" w:rsidRDefault="008859A6" w:rsidP="00D14A36">
      <w:pPr>
        <w:autoSpaceDE w:val="0"/>
        <w:autoSpaceDN w:val="0"/>
        <w:adjustRightInd w:val="0"/>
        <w:spacing w:after="0" w:line="240" w:lineRule="auto"/>
        <w:jc w:val="both"/>
        <w:rPr>
          <w:rFonts w:ascii="PT Astra Serif" w:hAnsi="PT Astra Serif" w:cs="Times New Roman"/>
        </w:rPr>
      </w:pPr>
    </w:p>
    <w:p w:rsidR="008859A6" w:rsidRDefault="008859A6" w:rsidP="00D14A36">
      <w:pPr>
        <w:autoSpaceDE w:val="0"/>
        <w:autoSpaceDN w:val="0"/>
        <w:adjustRightInd w:val="0"/>
        <w:spacing w:after="0" w:line="240" w:lineRule="auto"/>
        <w:jc w:val="both"/>
        <w:rPr>
          <w:rFonts w:ascii="PT Astra Serif" w:hAnsi="PT Astra Serif" w:cs="Times New Roman"/>
        </w:rPr>
      </w:pPr>
    </w:p>
    <w:p w:rsidR="008859A6" w:rsidRDefault="008859A6" w:rsidP="00D14A36">
      <w:pPr>
        <w:autoSpaceDE w:val="0"/>
        <w:autoSpaceDN w:val="0"/>
        <w:adjustRightInd w:val="0"/>
        <w:spacing w:after="0" w:line="240" w:lineRule="auto"/>
        <w:jc w:val="both"/>
        <w:rPr>
          <w:rFonts w:ascii="PT Astra Serif" w:hAnsi="PT Astra Serif" w:cs="Times New Roman"/>
        </w:rPr>
      </w:pPr>
    </w:p>
    <w:p w:rsidR="008859A6" w:rsidRDefault="008859A6" w:rsidP="00D14A36">
      <w:pPr>
        <w:autoSpaceDE w:val="0"/>
        <w:autoSpaceDN w:val="0"/>
        <w:adjustRightInd w:val="0"/>
        <w:spacing w:after="0" w:line="240" w:lineRule="auto"/>
        <w:jc w:val="both"/>
        <w:rPr>
          <w:rFonts w:ascii="PT Astra Serif" w:hAnsi="PT Astra Serif" w:cs="Times New Roman"/>
        </w:rPr>
      </w:pPr>
    </w:p>
    <w:p w:rsidR="008859A6" w:rsidRDefault="008859A6" w:rsidP="00D14A36">
      <w:pPr>
        <w:autoSpaceDE w:val="0"/>
        <w:autoSpaceDN w:val="0"/>
        <w:adjustRightInd w:val="0"/>
        <w:spacing w:after="0" w:line="240" w:lineRule="auto"/>
        <w:jc w:val="both"/>
        <w:rPr>
          <w:rFonts w:ascii="PT Astra Serif" w:hAnsi="PT Astra Serif" w:cs="Times New Roman"/>
        </w:rPr>
      </w:pPr>
    </w:p>
    <w:p w:rsidR="008859A6" w:rsidRDefault="008859A6" w:rsidP="00D14A36">
      <w:pPr>
        <w:autoSpaceDE w:val="0"/>
        <w:autoSpaceDN w:val="0"/>
        <w:adjustRightInd w:val="0"/>
        <w:spacing w:after="0" w:line="240" w:lineRule="auto"/>
        <w:jc w:val="both"/>
        <w:rPr>
          <w:rFonts w:ascii="PT Astra Serif" w:hAnsi="PT Astra Serif" w:cs="Times New Roman"/>
        </w:rPr>
      </w:pPr>
    </w:p>
    <w:p w:rsidR="008859A6" w:rsidRDefault="008859A6" w:rsidP="00D14A36">
      <w:pPr>
        <w:autoSpaceDE w:val="0"/>
        <w:autoSpaceDN w:val="0"/>
        <w:adjustRightInd w:val="0"/>
        <w:spacing w:after="0" w:line="240" w:lineRule="auto"/>
        <w:jc w:val="both"/>
        <w:rPr>
          <w:rFonts w:ascii="PT Astra Serif" w:hAnsi="PT Astra Serif" w:cs="Times New Roman"/>
        </w:rPr>
      </w:pPr>
    </w:p>
    <w:p w:rsidR="008859A6" w:rsidRDefault="008859A6" w:rsidP="00D14A36">
      <w:pPr>
        <w:autoSpaceDE w:val="0"/>
        <w:autoSpaceDN w:val="0"/>
        <w:adjustRightInd w:val="0"/>
        <w:spacing w:after="0" w:line="240" w:lineRule="auto"/>
        <w:jc w:val="both"/>
        <w:rPr>
          <w:rFonts w:ascii="PT Astra Serif" w:hAnsi="PT Astra Serif" w:cs="Times New Roman"/>
        </w:rPr>
      </w:pPr>
    </w:p>
    <w:p w:rsidR="008859A6" w:rsidRDefault="008859A6" w:rsidP="00D14A36">
      <w:pPr>
        <w:autoSpaceDE w:val="0"/>
        <w:autoSpaceDN w:val="0"/>
        <w:adjustRightInd w:val="0"/>
        <w:spacing w:after="0" w:line="240" w:lineRule="auto"/>
        <w:jc w:val="both"/>
        <w:rPr>
          <w:rFonts w:ascii="PT Astra Serif" w:hAnsi="PT Astra Serif" w:cs="Times New Roman"/>
        </w:rPr>
      </w:pPr>
    </w:p>
    <w:p w:rsidR="008859A6" w:rsidRDefault="008859A6" w:rsidP="00D14A36">
      <w:pPr>
        <w:autoSpaceDE w:val="0"/>
        <w:autoSpaceDN w:val="0"/>
        <w:adjustRightInd w:val="0"/>
        <w:spacing w:after="0" w:line="240" w:lineRule="auto"/>
        <w:jc w:val="both"/>
        <w:rPr>
          <w:rFonts w:ascii="PT Astra Serif" w:hAnsi="PT Astra Serif" w:cs="Times New Roman"/>
        </w:rPr>
      </w:pPr>
    </w:p>
    <w:p w:rsidR="008859A6" w:rsidRDefault="008859A6" w:rsidP="00D14A36">
      <w:pPr>
        <w:autoSpaceDE w:val="0"/>
        <w:autoSpaceDN w:val="0"/>
        <w:adjustRightInd w:val="0"/>
        <w:spacing w:after="0" w:line="240" w:lineRule="auto"/>
        <w:jc w:val="both"/>
        <w:rPr>
          <w:rFonts w:ascii="PT Astra Serif" w:hAnsi="PT Astra Serif" w:cs="Times New Roman"/>
        </w:rPr>
      </w:pPr>
    </w:p>
    <w:p w:rsidR="008859A6" w:rsidRDefault="008859A6" w:rsidP="00D14A36">
      <w:pPr>
        <w:autoSpaceDE w:val="0"/>
        <w:autoSpaceDN w:val="0"/>
        <w:adjustRightInd w:val="0"/>
        <w:spacing w:after="0" w:line="240" w:lineRule="auto"/>
        <w:jc w:val="both"/>
        <w:rPr>
          <w:rFonts w:ascii="PT Astra Serif" w:hAnsi="PT Astra Serif" w:cs="Times New Roman"/>
        </w:rPr>
      </w:pPr>
    </w:p>
    <w:p w:rsidR="008859A6" w:rsidRPr="0070368F" w:rsidRDefault="008859A6" w:rsidP="00D14A36">
      <w:pPr>
        <w:autoSpaceDE w:val="0"/>
        <w:autoSpaceDN w:val="0"/>
        <w:adjustRightInd w:val="0"/>
        <w:spacing w:after="0" w:line="240" w:lineRule="auto"/>
        <w:jc w:val="both"/>
        <w:rPr>
          <w:rFonts w:ascii="PT Astra Serif" w:hAnsi="PT Astra Serif"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A52F8" w:rsidRPr="0070368F" w:rsidTr="00AA52F8">
        <w:tc>
          <w:tcPr>
            <w:tcW w:w="4785" w:type="dxa"/>
          </w:tcPr>
          <w:p w:rsidR="00AA52F8" w:rsidRDefault="00AA52F8" w:rsidP="003B4FF2">
            <w:pPr>
              <w:jc w:val="right"/>
              <w:rPr>
                <w:rFonts w:ascii="PT Astra Serif" w:hAnsi="PT Astra Serif" w:cs="Times New Roman"/>
                <w:sz w:val="24"/>
                <w:szCs w:val="24"/>
              </w:rPr>
            </w:pPr>
          </w:p>
          <w:p w:rsidR="007B47D6" w:rsidRDefault="007B47D6" w:rsidP="003B4FF2">
            <w:pPr>
              <w:jc w:val="right"/>
              <w:rPr>
                <w:rFonts w:ascii="PT Astra Serif" w:hAnsi="PT Astra Serif" w:cs="Times New Roman"/>
                <w:sz w:val="24"/>
                <w:szCs w:val="24"/>
              </w:rPr>
            </w:pPr>
          </w:p>
          <w:p w:rsidR="007B47D6" w:rsidRDefault="007B47D6" w:rsidP="003B4FF2">
            <w:pPr>
              <w:jc w:val="right"/>
              <w:rPr>
                <w:rFonts w:ascii="PT Astra Serif" w:hAnsi="PT Astra Serif" w:cs="Times New Roman"/>
                <w:sz w:val="24"/>
                <w:szCs w:val="24"/>
              </w:rPr>
            </w:pPr>
          </w:p>
          <w:p w:rsidR="0070368F" w:rsidRDefault="0070368F" w:rsidP="003B4FF2">
            <w:pPr>
              <w:jc w:val="right"/>
              <w:rPr>
                <w:rFonts w:ascii="PT Astra Serif" w:hAnsi="PT Astra Serif" w:cs="Times New Roman"/>
                <w:sz w:val="24"/>
                <w:szCs w:val="24"/>
              </w:rPr>
            </w:pPr>
          </w:p>
          <w:p w:rsidR="0070368F" w:rsidRPr="0070368F" w:rsidRDefault="0070368F" w:rsidP="003B4FF2">
            <w:pPr>
              <w:jc w:val="right"/>
              <w:rPr>
                <w:rFonts w:ascii="PT Astra Serif" w:hAnsi="PT Astra Serif" w:cs="Times New Roman"/>
                <w:sz w:val="24"/>
                <w:szCs w:val="24"/>
              </w:rPr>
            </w:pPr>
          </w:p>
        </w:tc>
        <w:tc>
          <w:tcPr>
            <w:tcW w:w="4786" w:type="dxa"/>
          </w:tcPr>
          <w:p w:rsidR="009C2C90" w:rsidRPr="0070368F" w:rsidRDefault="00AA52F8" w:rsidP="00AA52F8">
            <w:pPr>
              <w:jc w:val="both"/>
              <w:rPr>
                <w:rFonts w:ascii="PT Astra Serif" w:hAnsi="PT Astra Serif" w:cs="Times New Roman"/>
                <w:sz w:val="24"/>
                <w:szCs w:val="24"/>
              </w:rPr>
            </w:pPr>
            <w:r w:rsidRPr="0070368F">
              <w:rPr>
                <w:rFonts w:ascii="PT Astra Serif" w:hAnsi="PT Astra Serif" w:cs="Times New Roman"/>
                <w:sz w:val="24"/>
                <w:szCs w:val="24"/>
              </w:rPr>
              <w:t xml:space="preserve">Приложение </w:t>
            </w:r>
            <w:r w:rsidR="000A104C" w:rsidRPr="0070368F">
              <w:rPr>
                <w:rFonts w:ascii="PT Astra Serif" w:hAnsi="PT Astra Serif" w:cs="Times New Roman"/>
                <w:sz w:val="24"/>
                <w:szCs w:val="24"/>
              </w:rPr>
              <w:t>2</w:t>
            </w:r>
            <w:r w:rsidRPr="0070368F">
              <w:rPr>
                <w:rFonts w:ascii="PT Astra Serif" w:hAnsi="PT Astra Serif" w:cs="Times New Roman"/>
                <w:sz w:val="24"/>
                <w:szCs w:val="24"/>
              </w:rPr>
              <w:t xml:space="preserve"> </w:t>
            </w:r>
          </w:p>
          <w:p w:rsidR="00AA52F8" w:rsidRPr="0070368F" w:rsidRDefault="00E70BFC" w:rsidP="004255C8">
            <w:pPr>
              <w:jc w:val="both"/>
              <w:rPr>
                <w:rFonts w:ascii="PT Astra Serif" w:hAnsi="PT Astra Serif"/>
                <w:b/>
                <w:bCs/>
                <w:sz w:val="24"/>
                <w:szCs w:val="24"/>
              </w:rPr>
            </w:pPr>
            <w:r w:rsidRPr="0070368F">
              <w:rPr>
                <w:rFonts w:ascii="PT Astra Serif" w:hAnsi="PT Astra Serif" w:cs="Times New Roman"/>
                <w:sz w:val="24"/>
                <w:szCs w:val="24"/>
              </w:rPr>
              <w:t xml:space="preserve">к муниципальной программе </w:t>
            </w:r>
            <w:r>
              <w:rPr>
                <w:rFonts w:ascii="PT Astra Serif" w:hAnsi="PT Astra Serif" w:cs="Times New Roman"/>
                <w:sz w:val="24"/>
                <w:szCs w:val="24"/>
              </w:rPr>
              <w:t xml:space="preserve">Шатровского муниципального округа Курганской области </w:t>
            </w:r>
            <w:r w:rsidRPr="0070368F">
              <w:rPr>
                <w:rFonts w:ascii="PT Astra Serif" w:hAnsi="PT Astra Serif" w:cs="Times New Roman"/>
                <w:sz w:val="24"/>
                <w:szCs w:val="24"/>
              </w:rPr>
              <w:t>«Формирование комфортной городской среды</w:t>
            </w:r>
            <w:r>
              <w:rPr>
                <w:rFonts w:ascii="PT Astra Serif" w:hAnsi="PT Astra Serif" w:cs="Times New Roman"/>
                <w:sz w:val="24"/>
                <w:szCs w:val="24"/>
              </w:rPr>
              <w:t>»</w:t>
            </w:r>
            <w:r w:rsidRPr="0070368F">
              <w:rPr>
                <w:rFonts w:ascii="PT Astra Serif" w:hAnsi="PT Astra Serif" w:cs="Times New Roman"/>
                <w:sz w:val="24"/>
                <w:szCs w:val="24"/>
              </w:rPr>
              <w:t xml:space="preserve"> на 202</w:t>
            </w:r>
            <w:r w:rsidR="007B47D6">
              <w:rPr>
                <w:rFonts w:ascii="PT Astra Serif" w:hAnsi="PT Astra Serif" w:cs="Times New Roman"/>
                <w:sz w:val="24"/>
                <w:szCs w:val="24"/>
              </w:rPr>
              <w:t>5</w:t>
            </w:r>
            <w:r w:rsidR="004255C8">
              <w:rPr>
                <w:rFonts w:ascii="PT Astra Serif" w:hAnsi="PT Astra Serif" w:cs="Times New Roman"/>
                <w:sz w:val="24"/>
                <w:szCs w:val="24"/>
              </w:rPr>
              <w:t xml:space="preserve"> </w:t>
            </w:r>
            <w:r w:rsidR="00D9468E">
              <w:rPr>
                <w:rFonts w:ascii="PT Astra Serif" w:hAnsi="PT Astra Serif" w:cs="Times New Roman"/>
                <w:sz w:val="24"/>
                <w:szCs w:val="24"/>
              </w:rPr>
              <w:t xml:space="preserve">– 2027 </w:t>
            </w:r>
            <w:r w:rsidR="004255C8">
              <w:rPr>
                <w:rFonts w:ascii="PT Astra Serif" w:hAnsi="PT Astra Serif" w:cs="Times New Roman"/>
                <w:sz w:val="24"/>
                <w:szCs w:val="24"/>
              </w:rPr>
              <w:t>год</w:t>
            </w:r>
            <w:r w:rsidR="00D9468E">
              <w:rPr>
                <w:rFonts w:ascii="PT Astra Serif" w:hAnsi="PT Astra Serif" w:cs="Times New Roman"/>
                <w:sz w:val="24"/>
                <w:szCs w:val="24"/>
              </w:rPr>
              <w:t>ы</w:t>
            </w:r>
          </w:p>
        </w:tc>
      </w:tr>
    </w:tbl>
    <w:p w:rsidR="00DE240F" w:rsidRPr="0070368F" w:rsidRDefault="00DE240F" w:rsidP="00677B1E">
      <w:pPr>
        <w:pStyle w:val="af7"/>
        <w:rPr>
          <w:rFonts w:ascii="PT Astra Serif" w:hAnsi="PT Astra Serif" w:cs="Times New Roman"/>
          <w:b/>
          <w:sz w:val="24"/>
          <w:szCs w:val="24"/>
        </w:rPr>
      </w:pPr>
    </w:p>
    <w:p w:rsidR="00FC3C96" w:rsidRPr="00FC3C96" w:rsidRDefault="00FC3C96" w:rsidP="00FC3C96">
      <w:pPr>
        <w:spacing w:after="0" w:line="240" w:lineRule="auto"/>
        <w:jc w:val="center"/>
        <w:rPr>
          <w:rFonts w:ascii="PT Astra Serif" w:eastAsia="Calibri" w:hAnsi="PT Astra Serif" w:cs="Times New Roman"/>
          <w:b/>
          <w:sz w:val="24"/>
          <w:szCs w:val="24"/>
        </w:rPr>
      </w:pPr>
      <w:r w:rsidRPr="00FC3C96">
        <w:rPr>
          <w:rFonts w:ascii="PT Astra Serif" w:eastAsia="Calibri" w:hAnsi="PT Astra Serif" w:cs="Times New Roman"/>
          <w:b/>
          <w:sz w:val="24"/>
          <w:szCs w:val="24"/>
        </w:rPr>
        <w:t>ПЕРЕЧЕНЬ</w:t>
      </w:r>
    </w:p>
    <w:p w:rsidR="00FC3C96" w:rsidRPr="00FC3C96" w:rsidRDefault="00FC3C96" w:rsidP="00FC3C96">
      <w:pPr>
        <w:spacing w:after="0" w:line="240" w:lineRule="auto"/>
        <w:jc w:val="center"/>
        <w:rPr>
          <w:rFonts w:ascii="PT Astra Serif" w:eastAsia="Calibri" w:hAnsi="PT Astra Serif" w:cs="Times New Roman"/>
          <w:b/>
          <w:sz w:val="24"/>
          <w:szCs w:val="24"/>
        </w:rPr>
      </w:pPr>
      <w:r w:rsidRPr="00FC3C96">
        <w:rPr>
          <w:rFonts w:ascii="PT Astra Serif" w:eastAsia="Calibri" w:hAnsi="PT Astra Serif" w:cs="Times New Roman"/>
          <w:b/>
          <w:sz w:val="24"/>
          <w:szCs w:val="24"/>
        </w:rPr>
        <w:t xml:space="preserve">дворовых территорий многоквартирных домов, территорий общего пользования,                        объектов недвижимого имущества (включая объекты незавершенного строительства) </w:t>
      </w:r>
    </w:p>
    <w:p w:rsidR="003B4FF2" w:rsidRPr="0063357A" w:rsidRDefault="00FC3C96" w:rsidP="0063357A">
      <w:pPr>
        <w:spacing w:after="0" w:line="240" w:lineRule="auto"/>
        <w:jc w:val="center"/>
        <w:rPr>
          <w:rFonts w:ascii="PT Astra Serif" w:eastAsia="Calibri" w:hAnsi="PT Astra Serif" w:cs="Times New Roman"/>
          <w:b/>
          <w:sz w:val="24"/>
          <w:szCs w:val="24"/>
        </w:rPr>
      </w:pPr>
      <w:r w:rsidRPr="00FC3C96">
        <w:rPr>
          <w:rFonts w:ascii="PT Astra Serif" w:eastAsia="Calibri" w:hAnsi="PT Astra Serif" w:cs="Times New Roman"/>
          <w:b/>
          <w:sz w:val="24"/>
          <w:szCs w:val="24"/>
        </w:rPr>
        <w:t xml:space="preserve"> </w:t>
      </w:r>
      <w:r w:rsidR="00177DCB" w:rsidRPr="00177DCB">
        <w:rPr>
          <w:rFonts w:ascii="PT Astra Serif" w:eastAsia="Calibri" w:hAnsi="PT Astra Serif" w:cs="Times New Roman"/>
          <w:b/>
          <w:sz w:val="24"/>
          <w:szCs w:val="24"/>
        </w:rPr>
        <w:t xml:space="preserve">«Формирование комфортной городской среды» </w:t>
      </w:r>
      <w:r w:rsidR="00D9468E">
        <w:rPr>
          <w:rFonts w:ascii="PT Astra Serif" w:eastAsia="Calibri" w:hAnsi="PT Astra Serif" w:cs="Times New Roman"/>
          <w:b/>
          <w:sz w:val="24"/>
          <w:szCs w:val="24"/>
        </w:rPr>
        <w:t>на</w:t>
      </w:r>
      <w:r w:rsidR="00177DCB" w:rsidRPr="00177DCB">
        <w:rPr>
          <w:rFonts w:ascii="PT Astra Serif" w:eastAsia="Calibri" w:hAnsi="PT Astra Serif" w:cs="Times New Roman"/>
          <w:b/>
          <w:sz w:val="24"/>
          <w:szCs w:val="24"/>
        </w:rPr>
        <w:t xml:space="preserve"> 2025 </w:t>
      </w:r>
      <w:r w:rsidR="00D9468E">
        <w:rPr>
          <w:rFonts w:ascii="PT Astra Serif" w:eastAsia="Calibri" w:hAnsi="PT Astra Serif" w:cs="Times New Roman"/>
          <w:b/>
          <w:sz w:val="24"/>
          <w:szCs w:val="24"/>
        </w:rPr>
        <w:t xml:space="preserve">– 2027 </w:t>
      </w:r>
      <w:r w:rsidR="00177DCB" w:rsidRPr="00177DCB">
        <w:rPr>
          <w:rFonts w:ascii="PT Astra Serif" w:eastAsia="Calibri" w:hAnsi="PT Astra Serif" w:cs="Times New Roman"/>
          <w:b/>
          <w:sz w:val="24"/>
          <w:szCs w:val="24"/>
        </w:rPr>
        <w:t>год</w:t>
      </w:r>
      <w:r w:rsidR="00D9468E">
        <w:rPr>
          <w:rFonts w:ascii="PT Astra Serif" w:eastAsia="Calibri" w:hAnsi="PT Astra Serif" w:cs="Times New Roman"/>
          <w:b/>
          <w:sz w:val="24"/>
          <w:szCs w:val="24"/>
        </w:rPr>
        <w:t>ы</w:t>
      </w:r>
    </w:p>
    <w:tbl>
      <w:tblPr>
        <w:tblStyle w:val="a3"/>
        <w:tblW w:w="0" w:type="auto"/>
        <w:tblLook w:val="04A0" w:firstRow="1" w:lastRow="0" w:firstColumn="1" w:lastColumn="0" w:noHBand="0" w:noVBand="1"/>
      </w:tblPr>
      <w:tblGrid>
        <w:gridCol w:w="2756"/>
        <w:gridCol w:w="3410"/>
        <w:gridCol w:w="1273"/>
        <w:gridCol w:w="1236"/>
        <w:gridCol w:w="1236"/>
      </w:tblGrid>
      <w:tr w:rsidR="0063357A" w:rsidTr="00993A50">
        <w:trPr>
          <w:trHeight w:val="263"/>
        </w:trPr>
        <w:tc>
          <w:tcPr>
            <w:tcW w:w="2756" w:type="dxa"/>
            <w:vMerge w:val="restart"/>
          </w:tcPr>
          <w:p w:rsidR="0063357A" w:rsidRPr="00AE676B" w:rsidRDefault="0063357A" w:rsidP="003B4FF2">
            <w:pPr>
              <w:pStyle w:val="af7"/>
              <w:jc w:val="center"/>
              <w:rPr>
                <w:rFonts w:ascii="PT Astra Serif" w:hAnsi="PT Astra Serif" w:cs="Times New Roman"/>
                <w:sz w:val="24"/>
                <w:szCs w:val="24"/>
              </w:rPr>
            </w:pPr>
          </w:p>
          <w:p w:rsidR="0063357A" w:rsidRPr="00AE676B" w:rsidRDefault="0063357A" w:rsidP="003B4FF2">
            <w:pPr>
              <w:pStyle w:val="af7"/>
              <w:jc w:val="center"/>
              <w:rPr>
                <w:rFonts w:ascii="PT Astra Serif" w:hAnsi="PT Astra Serif" w:cs="Times New Roman"/>
                <w:sz w:val="24"/>
                <w:szCs w:val="24"/>
              </w:rPr>
            </w:pPr>
            <w:r w:rsidRPr="00AE676B">
              <w:rPr>
                <w:rFonts w:ascii="PT Astra Serif" w:hAnsi="PT Astra Serif" w:cs="Times New Roman"/>
                <w:sz w:val="24"/>
                <w:szCs w:val="24"/>
              </w:rPr>
              <w:t>Перечень объектов</w:t>
            </w:r>
          </w:p>
        </w:tc>
        <w:tc>
          <w:tcPr>
            <w:tcW w:w="3410" w:type="dxa"/>
            <w:vMerge w:val="restart"/>
          </w:tcPr>
          <w:p w:rsidR="0063357A" w:rsidRPr="00AE676B" w:rsidRDefault="0063357A" w:rsidP="003B4FF2">
            <w:pPr>
              <w:pStyle w:val="af7"/>
              <w:jc w:val="center"/>
              <w:rPr>
                <w:rFonts w:ascii="PT Astra Serif" w:hAnsi="PT Astra Serif" w:cs="Times New Roman"/>
                <w:sz w:val="24"/>
                <w:szCs w:val="24"/>
              </w:rPr>
            </w:pPr>
          </w:p>
          <w:p w:rsidR="0063357A" w:rsidRPr="00AE676B" w:rsidRDefault="0063357A" w:rsidP="003B4FF2">
            <w:pPr>
              <w:pStyle w:val="af7"/>
              <w:jc w:val="center"/>
              <w:rPr>
                <w:rFonts w:ascii="PT Astra Serif" w:hAnsi="PT Astra Serif" w:cs="Times New Roman"/>
                <w:sz w:val="24"/>
                <w:szCs w:val="24"/>
              </w:rPr>
            </w:pPr>
            <w:r w:rsidRPr="00AE676B">
              <w:rPr>
                <w:rFonts w:ascii="PT Astra Serif" w:hAnsi="PT Astra Serif" w:cs="Times New Roman"/>
                <w:sz w:val="24"/>
                <w:szCs w:val="24"/>
              </w:rPr>
              <w:t>Источники финансирования</w:t>
            </w:r>
          </w:p>
        </w:tc>
        <w:tc>
          <w:tcPr>
            <w:tcW w:w="3745" w:type="dxa"/>
            <w:gridSpan w:val="3"/>
          </w:tcPr>
          <w:p w:rsidR="0063357A" w:rsidRPr="00AE676B" w:rsidRDefault="0063357A" w:rsidP="003B4FF2">
            <w:pPr>
              <w:pStyle w:val="af7"/>
              <w:jc w:val="center"/>
              <w:rPr>
                <w:rFonts w:ascii="PT Astra Serif" w:hAnsi="PT Astra Serif" w:cs="Times New Roman"/>
                <w:sz w:val="24"/>
                <w:szCs w:val="24"/>
              </w:rPr>
            </w:pPr>
            <w:r w:rsidRPr="00AE676B">
              <w:rPr>
                <w:rFonts w:ascii="PT Astra Serif" w:hAnsi="PT Astra Serif" w:cs="Times New Roman"/>
                <w:sz w:val="24"/>
                <w:szCs w:val="24"/>
              </w:rPr>
              <w:t>Ориентировочные затраты, тыс. руб</w:t>
            </w:r>
          </w:p>
        </w:tc>
      </w:tr>
      <w:tr w:rsidR="00993A50" w:rsidTr="00993A50">
        <w:trPr>
          <w:trHeight w:val="288"/>
        </w:trPr>
        <w:tc>
          <w:tcPr>
            <w:tcW w:w="2756" w:type="dxa"/>
            <w:vMerge/>
          </w:tcPr>
          <w:p w:rsidR="0063357A" w:rsidRPr="00AE676B" w:rsidRDefault="0063357A" w:rsidP="003B4FF2">
            <w:pPr>
              <w:pStyle w:val="af7"/>
              <w:jc w:val="center"/>
              <w:rPr>
                <w:rFonts w:ascii="PT Astra Serif" w:hAnsi="PT Astra Serif" w:cs="Times New Roman"/>
                <w:sz w:val="24"/>
                <w:szCs w:val="24"/>
              </w:rPr>
            </w:pPr>
          </w:p>
        </w:tc>
        <w:tc>
          <w:tcPr>
            <w:tcW w:w="3410" w:type="dxa"/>
            <w:vMerge/>
          </w:tcPr>
          <w:p w:rsidR="0063357A" w:rsidRPr="00AE676B" w:rsidRDefault="0063357A" w:rsidP="003B4FF2">
            <w:pPr>
              <w:pStyle w:val="af7"/>
              <w:jc w:val="center"/>
              <w:rPr>
                <w:rFonts w:ascii="PT Astra Serif" w:hAnsi="PT Astra Serif" w:cs="Times New Roman"/>
                <w:sz w:val="24"/>
                <w:szCs w:val="24"/>
              </w:rPr>
            </w:pPr>
          </w:p>
        </w:tc>
        <w:tc>
          <w:tcPr>
            <w:tcW w:w="1273" w:type="dxa"/>
          </w:tcPr>
          <w:p w:rsidR="0063357A" w:rsidRPr="00AE676B" w:rsidRDefault="0063357A" w:rsidP="0063357A">
            <w:pPr>
              <w:pStyle w:val="af7"/>
              <w:jc w:val="center"/>
              <w:rPr>
                <w:rFonts w:ascii="PT Astra Serif" w:hAnsi="PT Astra Serif" w:cs="Times New Roman"/>
                <w:sz w:val="24"/>
                <w:szCs w:val="24"/>
              </w:rPr>
            </w:pPr>
            <w:r w:rsidRPr="00AE676B">
              <w:rPr>
                <w:rFonts w:ascii="PT Astra Serif" w:hAnsi="PT Astra Serif" w:cs="Times New Roman"/>
                <w:sz w:val="24"/>
                <w:szCs w:val="24"/>
              </w:rPr>
              <w:t>2025г</w:t>
            </w:r>
          </w:p>
        </w:tc>
        <w:tc>
          <w:tcPr>
            <w:tcW w:w="1236" w:type="dxa"/>
          </w:tcPr>
          <w:p w:rsidR="0063357A" w:rsidRPr="00AE676B" w:rsidRDefault="0063357A" w:rsidP="0063357A">
            <w:pPr>
              <w:pStyle w:val="af7"/>
              <w:jc w:val="center"/>
              <w:rPr>
                <w:rFonts w:ascii="PT Astra Serif" w:hAnsi="PT Astra Serif" w:cs="Times New Roman"/>
                <w:sz w:val="24"/>
                <w:szCs w:val="24"/>
              </w:rPr>
            </w:pPr>
            <w:r w:rsidRPr="00AE676B">
              <w:rPr>
                <w:rFonts w:ascii="PT Astra Serif" w:hAnsi="PT Astra Serif" w:cs="Times New Roman"/>
                <w:sz w:val="24"/>
                <w:szCs w:val="24"/>
              </w:rPr>
              <w:t>2026г</w:t>
            </w:r>
          </w:p>
        </w:tc>
        <w:tc>
          <w:tcPr>
            <w:tcW w:w="1236" w:type="dxa"/>
          </w:tcPr>
          <w:p w:rsidR="0063357A" w:rsidRPr="00AE676B" w:rsidRDefault="0063357A" w:rsidP="0063357A">
            <w:pPr>
              <w:pStyle w:val="af7"/>
              <w:jc w:val="center"/>
              <w:rPr>
                <w:rFonts w:ascii="PT Astra Serif" w:hAnsi="PT Astra Serif" w:cs="Times New Roman"/>
                <w:sz w:val="24"/>
                <w:szCs w:val="24"/>
              </w:rPr>
            </w:pPr>
            <w:r w:rsidRPr="00AE676B">
              <w:rPr>
                <w:rFonts w:ascii="PT Astra Serif" w:hAnsi="PT Astra Serif" w:cs="Times New Roman"/>
                <w:sz w:val="24"/>
                <w:szCs w:val="24"/>
              </w:rPr>
              <w:t>2027 г</w:t>
            </w:r>
          </w:p>
        </w:tc>
      </w:tr>
      <w:tr w:rsidR="002A35FB" w:rsidTr="005C0BC6">
        <w:tc>
          <w:tcPr>
            <w:tcW w:w="9911" w:type="dxa"/>
            <w:gridSpan w:val="5"/>
          </w:tcPr>
          <w:p w:rsidR="002A35FB" w:rsidRDefault="002A35FB" w:rsidP="003B4FF2">
            <w:pPr>
              <w:pStyle w:val="af7"/>
              <w:jc w:val="center"/>
              <w:rPr>
                <w:rFonts w:ascii="PT Astra Serif" w:hAnsi="PT Astra Serif" w:cs="Times New Roman"/>
                <w:b/>
                <w:sz w:val="24"/>
                <w:szCs w:val="24"/>
              </w:rPr>
            </w:pPr>
            <w:r w:rsidRPr="002A35FB">
              <w:rPr>
                <w:rFonts w:ascii="PT Astra Serif" w:hAnsi="PT Astra Serif" w:cs="Times New Roman"/>
                <w:b/>
                <w:sz w:val="24"/>
                <w:szCs w:val="24"/>
              </w:rPr>
              <w:t>Территории общего пользования</w:t>
            </w:r>
          </w:p>
        </w:tc>
      </w:tr>
      <w:tr w:rsidR="00D71686" w:rsidRPr="002A35FB" w:rsidTr="00993A50">
        <w:trPr>
          <w:trHeight w:val="288"/>
        </w:trPr>
        <w:tc>
          <w:tcPr>
            <w:tcW w:w="2756" w:type="dxa"/>
            <w:vMerge w:val="restart"/>
          </w:tcPr>
          <w:p w:rsidR="00D71686" w:rsidRPr="002A35FB" w:rsidRDefault="00D71686" w:rsidP="002A35FB">
            <w:pPr>
              <w:pStyle w:val="af7"/>
              <w:rPr>
                <w:rFonts w:ascii="PT Astra Serif" w:hAnsi="PT Astra Serif" w:cs="Times New Roman"/>
                <w:sz w:val="24"/>
                <w:szCs w:val="24"/>
              </w:rPr>
            </w:pPr>
            <w:r w:rsidRPr="002A35FB">
              <w:rPr>
                <w:rFonts w:ascii="PT Astra Serif" w:hAnsi="PT Astra Serif" w:cs="Times New Roman"/>
                <w:sz w:val="24"/>
                <w:szCs w:val="24"/>
              </w:rPr>
              <w:t>Ремонт пешеходного моста по ул. Садовая в с. Шатрово</w:t>
            </w:r>
          </w:p>
        </w:tc>
        <w:tc>
          <w:tcPr>
            <w:tcW w:w="3410" w:type="dxa"/>
          </w:tcPr>
          <w:p w:rsidR="00D71686" w:rsidRPr="002A35FB" w:rsidRDefault="00D71686" w:rsidP="0063357A">
            <w:pPr>
              <w:pStyle w:val="af7"/>
              <w:rPr>
                <w:rFonts w:ascii="PT Astra Serif" w:hAnsi="PT Astra Serif" w:cs="Times New Roman"/>
                <w:sz w:val="24"/>
                <w:szCs w:val="24"/>
              </w:rPr>
            </w:pPr>
            <w:r w:rsidRPr="00426062">
              <w:rPr>
                <w:rFonts w:ascii="PT Astra Serif" w:hAnsi="PT Astra Serif" w:cs="Times New Roman"/>
                <w:sz w:val="24"/>
                <w:szCs w:val="24"/>
              </w:rPr>
              <w:t>Местный бюджет</w:t>
            </w:r>
          </w:p>
        </w:tc>
        <w:tc>
          <w:tcPr>
            <w:tcW w:w="1273" w:type="dxa"/>
          </w:tcPr>
          <w:p w:rsidR="00D71686" w:rsidRPr="002A35FB" w:rsidRDefault="00D71686" w:rsidP="005C0BC6">
            <w:pPr>
              <w:pStyle w:val="af7"/>
              <w:jc w:val="center"/>
              <w:rPr>
                <w:rFonts w:ascii="PT Astra Serif" w:hAnsi="PT Astra Serif" w:cs="Times New Roman"/>
                <w:sz w:val="24"/>
                <w:szCs w:val="24"/>
              </w:rPr>
            </w:pPr>
            <w:r>
              <w:rPr>
                <w:rFonts w:ascii="PT Astra Serif" w:hAnsi="PT Astra Serif" w:cs="Times New Roman"/>
                <w:sz w:val="24"/>
                <w:szCs w:val="24"/>
              </w:rPr>
              <w:t>362,7</w:t>
            </w:r>
          </w:p>
        </w:tc>
        <w:tc>
          <w:tcPr>
            <w:tcW w:w="1236" w:type="dxa"/>
          </w:tcPr>
          <w:p w:rsidR="00D71686" w:rsidRPr="002A35FB" w:rsidRDefault="00D71686" w:rsidP="003B4FF2">
            <w:pPr>
              <w:pStyle w:val="af7"/>
              <w:jc w:val="center"/>
              <w:rPr>
                <w:rFonts w:ascii="PT Astra Serif" w:hAnsi="PT Astra Serif" w:cs="Times New Roman"/>
                <w:sz w:val="24"/>
                <w:szCs w:val="24"/>
              </w:rPr>
            </w:pPr>
          </w:p>
        </w:tc>
        <w:tc>
          <w:tcPr>
            <w:tcW w:w="1236" w:type="dxa"/>
          </w:tcPr>
          <w:p w:rsidR="00D71686" w:rsidRPr="002A35FB" w:rsidRDefault="00D71686" w:rsidP="003B4FF2">
            <w:pPr>
              <w:pStyle w:val="af7"/>
              <w:jc w:val="center"/>
              <w:rPr>
                <w:rFonts w:ascii="PT Astra Serif" w:hAnsi="PT Astra Serif" w:cs="Times New Roman"/>
                <w:sz w:val="24"/>
                <w:szCs w:val="24"/>
              </w:rPr>
            </w:pPr>
          </w:p>
        </w:tc>
      </w:tr>
      <w:tr w:rsidR="00D71686" w:rsidRPr="002A35FB" w:rsidTr="00993A50">
        <w:trPr>
          <w:trHeight w:val="300"/>
        </w:trPr>
        <w:tc>
          <w:tcPr>
            <w:tcW w:w="2756" w:type="dxa"/>
            <w:vMerge/>
          </w:tcPr>
          <w:p w:rsidR="00D71686" w:rsidRPr="002A35FB" w:rsidRDefault="00D71686" w:rsidP="002A35FB">
            <w:pPr>
              <w:pStyle w:val="af7"/>
              <w:rPr>
                <w:rFonts w:ascii="PT Astra Serif" w:hAnsi="PT Astra Serif" w:cs="Times New Roman"/>
                <w:sz w:val="24"/>
                <w:szCs w:val="24"/>
              </w:rPr>
            </w:pPr>
          </w:p>
        </w:tc>
        <w:tc>
          <w:tcPr>
            <w:tcW w:w="3410" w:type="dxa"/>
          </w:tcPr>
          <w:p w:rsidR="00D71686" w:rsidRPr="002A35FB" w:rsidRDefault="00D71686" w:rsidP="00D71686">
            <w:pPr>
              <w:pStyle w:val="af7"/>
              <w:rPr>
                <w:rFonts w:ascii="PT Astra Serif" w:hAnsi="PT Astra Serif" w:cs="Times New Roman"/>
                <w:sz w:val="24"/>
                <w:szCs w:val="24"/>
              </w:rPr>
            </w:pPr>
            <w:r w:rsidRPr="0063357A">
              <w:rPr>
                <w:rFonts w:ascii="PT Astra Serif" w:hAnsi="PT Astra Serif" w:cs="Times New Roman"/>
                <w:sz w:val="24"/>
                <w:szCs w:val="24"/>
              </w:rPr>
              <w:t xml:space="preserve">Бюджет Курганской области </w:t>
            </w:r>
          </w:p>
        </w:tc>
        <w:tc>
          <w:tcPr>
            <w:tcW w:w="1273" w:type="dxa"/>
          </w:tcPr>
          <w:p w:rsidR="00D71686" w:rsidRPr="002A35FB" w:rsidRDefault="00D71686" w:rsidP="005C0BC6">
            <w:pPr>
              <w:pStyle w:val="af7"/>
              <w:jc w:val="center"/>
              <w:rPr>
                <w:rFonts w:ascii="PT Astra Serif" w:hAnsi="PT Astra Serif" w:cs="Times New Roman"/>
                <w:sz w:val="24"/>
                <w:szCs w:val="24"/>
              </w:rPr>
            </w:pPr>
            <w:r>
              <w:rPr>
                <w:rFonts w:ascii="PT Astra Serif" w:hAnsi="PT Astra Serif" w:cs="Times New Roman"/>
                <w:sz w:val="24"/>
                <w:szCs w:val="24"/>
              </w:rPr>
              <w:t>72,5</w:t>
            </w:r>
          </w:p>
        </w:tc>
        <w:tc>
          <w:tcPr>
            <w:tcW w:w="1236" w:type="dxa"/>
          </w:tcPr>
          <w:p w:rsidR="00D71686" w:rsidRPr="002A35FB" w:rsidRDefault="00D71686" w:rsidP="003B4FF2">
            <w:pPr>
              <w:pStyle w:val="af7"/>
              <w:jc w:val="center"/>
              <w:rPr>
                <w:rFonts w:ascii="PT Astra Serif" w:hAnsi="PT Astra Serif" w:cs="Times New Roman"/>
                <w:sz w:val="24"/>
                <w:szCs w:val="24"/>
              </w:rPr>
            </w:pPr>
          </w:p>
        </w:tc>
        <w:tc>
          <w:tcPr>
            <w:tcW w:w="1236" w:type="dxa"/>
          </w:tcPr>
          <w:p w:rsidR="00D71686" w:rsidRPr="002A35FB" w:rsidRDefault="00D71686" w:rsidP="003B4FF2">
            <w:pPr>
              <w:pStyle w:val="af7"/>
              <w:jc w:val="center"/>
              <w:rPr>
                <w:rFonts w:ascii="PT Astra Serif" w:hAnsi="PT Astra Serif" w:cs="Times New Roman"/>
                <w:sz w:val="24"/>
                <w:szCs w:val="24"/>
              </w:rPr>
            </w:pPr>
          </w:p>
        </w:tc>
      </w:tr>
      <w:tr w:rsidR="00D71686" w:rsidRPr="002A35FB" w:rsidTr="00993A50">
        <w:trPr>
          <w:trHeight w:val="213"/>
        </w:trPr>
        <w:tc>
          <w:tcPr>
            <w:tcW w:w="2756" w:type="dxa"/>
            <w:vMerge/>
          </w:tcPr>
          <w:p w:rsidR="00D71686" w:rsidRPr="002A35FB" w:rsidRDefault="00D71686" w:rsidP="002A35FB">
            <w:pPr>
              <w:pStyle w:val="af7"/>
              <w:rPr>
                <w:rFonts w:ascii="PT Astra Serif" w:hAnsi="PT Astra Serif" w:cs="Times New Roman"/>
                <w:sz w:val="24"/>
                <w:szCs w:val="24"/>
              </w:rPr>
            </w:pPr>
          </w:p>
        </w:tc>
        <w:tc>
          <w:tcPr>
            <w:tcW w:w="3410" w:type="dxa"/>
          </w:tcPr>
          <w:p w:rsidR="00D71686" w:rsidRPr="0063357A" w:rsidRDefault="00D71686" w:rsidP="00D71686">
            <w:pPr>
              <w:pStyle w:val="af7"/>
              <w:rPr>
                <w:rFonts w:ascii="PT Astra Serif" w:hAnsi="PT Astra Serif" w:cs="Times New Roman"/>
                <w:sz w:val="24"/>
                <w:szCs w:val="24"/>
              </w:rPr>
            </w:pPr>
            <w:r>
              <w:rPr>
                <w:rFonts w:ascii="PT Astra Serif" w:hAnsi="PT Astra Serif" w:cs="Times New Roman"/>
                <w:sz w:val="24"/>
                <w:szCs w:val="24"/>
              </w:rPr>
              <w:t>Федеральный бюджет</w:t>
            </w:r>
          </w:p>
        </w:tc>
        <w:tc>
          <w:tcPr>
            <w:tcW w:w="1273" w:type="dxa"/>
          </w:tcPr>
          <w:p w:rsidR="00D71686" w:rsidRPr="002A35FB" w:rsidRDefault="00D71686" w:rsidP="005C0BC6">
            <w:pPr>
              <w:pStyle w:val="af7"/>
              <w:jc w:val="center"/>
              <w:rPr>
                <w:rFonts w:ascii="PT Astra Serif" w:hAnsi="PT Astra Serif" w:cs="Times New Roman"/>
                <w:sz w:val="24"/>
                <w:szCs w:val="24"/>
              </w:rPr>
            </w:pPr>
            <w:r>
              <w:rPr>
                <w:rFonts w:ascii="PT Astra Serif" w:hAnsi="PT Astra Serif" w:cs="Times New Roman"/>
                <w:sz w:val="24"/>
                <w:szCs w:val="24"/>
              </w:rPr>
              <w:t>3554,7</w:t>
            </w:r>
          </w:p>
        </w:tc>
        <w:tc>
          <w:tcPr>
            <w:tcW w:w="1236" w:type="dxa"/>
          </w:tcPr>
          <w:p w:rsidR="00D71686" w:rsidRPr="002A35FB" w:rsidRDefault="00D71686" w:rsidP="003B4FF2">
            <w:pPr>
              <w:pStyle w:val="af7"/>
              <w:jc w:val="center"/>
              <w:rPr>
                <w:rFonts w:ascii="PT Astra Serif" w:hAnsi="PT Astra Serif" w:cs="Times New Roman"/>
                <w:sz w:val="24"/>
                <w:szCs w:val="24"/>
              </w:rPr>
            </w:pPr>
          </w:p>
        </w:tc>
        <w:tc>
          <w:tcPr>
            <w:tcW w:w="1236" w:type="dxa"/>
          </w:tcPr>
          <w:p w:rsidR="00D71686" w:rsidRPr="002A35FB" w:rsidRDefault="00D71686" w:rsidP="003B4FF2">
            <w:pPr>
              <w:pStyle w:val="af7"/>
              <w:jc w:val="center"/>
              <w:rPr>
                <w:rFonts w:ascii="PT Astra Serif" w:hAnsi="PT Astra Serif" w:cs="Times New Roman"/>
                <w:sz w:val="24"/>
                <w:szCs w:val="24"/>
              </w:rPr>
            </w:pPr>
          </w:p>
        </w:tc>
      </w:tr>
      <w:tr w:rsidR="00D71686" w:rsidRPr="002A35FB" w:rsidTr="00993A50">
        <w:trPr>
          <w:trHeight w:val="201"/>
        </w:trPr>
        <w:tc>
          <w:tcPr>
            <w:tcW w:w="2756" w:type="dxa"/>
            <w:vMerge w:val="restart"/>
          </w:tcPr>
          <w:p w:rsidR="00D71686" w:rsidRPr="001C13FD" w:rsidRDefault="00D71686" w:rsidP="002A35FB">
            <w:pPr>
              <w:pStyle w:val="af7"/>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Д</w:t>
            </w:r>
            <w:r w:rsidRPr="001660CD">
              <w:rPr>
                <w:rFonts w:ascii="PT Astra Serif" w:eastAsia="Times New Roman" w:hAnsi="PT Astra Serif" w:cs="Arial"/>
                <w:sz w:val="24"/>
                <w:szCs w:val="24"/>
                <w:lang w:eastAsia="ru-RU"/>
              </w:rPr>
              <w:t>етск</w:t>
            </w:r>
            <w:r>
              <w:rPr>
                <w:rFonts w:ascii="PT Astra Serif" w:eastAsia="Times New Roman" w:hAnsi="PT Astra Serif" w:cs="Arial"/>
                <w:sz w:val="24"/>
                <w:szCs w:val="24"/>
                <w:lang w:eastAsia="ru-RU"/>
              </w:rPr>
              <w:t>ая</w:t>
            </w:r>
            <w:r w:rsidRPr="001660CD">
              <w:rPr>
                <w:rFonts w:ascii="PT Astra Serif" w:eastAsia="Times New Roman" w:hAnsi="PT Astra Serif" w:cs="Arial"/>
                <w:sz w:val="24"/>
                <w:szCs w:val="24"/>
                <w:lang w:eastAsia="ru-RU"/>
              </w:rPr>
              <w:t xml:space="preserve"> площад</w:t>
            </w:r>
            <w:r>
              <w:rPr>
                <w:rFonts w:ascii="PT Astra Serif" w:eastAsia="Times New Roman" w:hAnsi="PT Astra Serif" w:cs="Arial"/>
                <w:sz w:val="24"/>
                <w:szCs w:val="24"/>
                <w:lang w:eastAsia="ru-RU"/>
              </w:rPr>
              <w:t xml:space="preserve">ка по ул. Заводская в </w:t>
            </w:r>
            <w:r w:rsidRPr="001660CD">
              <w:rPr>
                <w:rFonts w:ascii="PT Astra Serif" w:eastAsia="Times New Roman" w:hAnsi="PT Astra Serif" w:cs="Arial"/>
                <w:sz w:val="24"/>
                <w:szCs w:val="24"/>
                <w:lang w:eastAsia="ru-RU"/>
              </w:rPr>
              <w:t>с. Шатрово</w:t>
            </w:r>
          </w:p>
        </w:tc>
        <w:tc>
          <w:tcPr>
            <w:tcW w:w="3410" w:type="dxa"/>
          </w:tcPr>
          <w:p w:rsidR="00D71686" w:rsidRPr="002A35FB" w:rsidRDefault="00D71686" w:rsidP="0063357A">
            <w:pPr>
              <w:pStyle w:val="af7"/>
              <w:rPr>
                <w:rFonts w:ascii="PT Astra Serif" w:hAnsi="PT Astra Serif" w:cs="Times New Roman"/>
                <w:sz w:val="24"/>
                <w:szCs w:val="24"/>
              </w:rPr>
            </w:pPr>
            <w:r w:rsidRPr="00426062">
              <w:rPr>
                <w:rFonts w:ascii="PT Astra Serif" w:hAnsi="PT Astra Serif" w:cs="Times New Roman"/>
                <w:sz w:val="24"/>
                <w:szCs w:val="24"/>
              </w:rPr>
              <w:t>Местный бюджет</w:t>
            </w:r>
          </w:p>
        </w:tc>
        <w:tc>
          <w:tcPr>
            <w:tcW w:w="1273" w:type="dxa"/>
          </w:tcPr>
          <w:p w:rsidR="00D71686" w:rsidRPr="002A35FB" w:rsidRDefault="00D71686" w:rsidP="005C0BC6">
            <w:pPr>
              <w:pStyle w:val="af7"/>
              <w:jc w:val="center"/>
              <w:rPr>
                <w:rFonts w:ascii="PT Astra Serif" w:hAnsi="PT Astra Serif" w:cs="Times New Roman"/>
                <w:sz w:val="24"/>
                <w:szCs w:val="24"/>
              </w:rPr>
            </w:pPr>
            <w:r>
              <w:rPr>
                <w:rFonts w:ascii="PT Astra Serif" w:hAnsi="PT Astra Serif" w:cs="Times New Roman"/>
                <w:sz w:val="24"/>
                <w:szCs w:val="24"/>
              </w:rPr>
              <w:t>136,</w:t>
            </w:r>
            <w:r w:rsidR="005C0BC6">
              <w:rPr>
                <w:rFonts w:ascii="PT Astra Serif" w:hAnsi="PT Astra Serif" w:cs="Times New Roman"/>
                <w:sz w:val="24"/>
                <w:szCs w:val="24"/>
              </w:rPr>
              <w:t>4</w:t>
            </w:r>
          </w:p>
        </w:tc>
        <w:tc>
          <w:tcPr>
            <w:tcW w:w="1236" w:type="dxa"/>
          </w:tcPr>
          <w:p w:rsidR="00D71686" w:rsidRPr="002A35FB" w:rsidRDefault="00D71686" w:rsidP="002A35FB">
            <w:pPr>
              <w:pStyle w:val="af7"/>
              <w:jc w:val="center"/>
              <w:rPr>
                <w:rFonts w:ascii="PT Astra Serif" w:hAnsi="PT Astra Serif" w:cs="Times New Roman"/>
                <w:sz w:val="24"/>
                <w:szCs w:val="24"/>
              </w:rPr>
            </w:pPr>
          </w:p>
        </w:tc>
        <w:tc>
          <w:tcPr>
            <w:tcW w:w="1236" w:type="dxa"/>
          </w:tcPr>
          <w:p w:rsidR="00D71686" w:rsidRPr="002A35FB" w:rsidRDefault="00D71686" w:rsidP="002A35FB">
            <w:pPr>
              <w:pStyle w:val="af7"/>
              <w:jc w:val="center"/>
              <w:rPr>
                <w:rFonts w:ascii="PT Astra Serif" w:hAnsi="PT Astra Serif" w:cs="Times New Roman"/>
                <w:sz w:val="24"/>
                <w:szCs w:val="24"/>
              </w:rPr>
            </w:pPr>
          </w:p>
        </w:tc>
      </w:tr>
      <w:tr w:rsidR="00D71686" w:rsidRPr="002A35FB" w:rsidTr="00993A50">
        <w:trPr>
          <w:trHeight w:val="288"/>
        </w:trPr>
        <w:tc>
          <w:tcPr>
            <w:tcW w:w="2756" w:type="dxa"/>
            <w:vMerge/>
          </w:tcPr>
          <w:p w:rsidR="00D71686" w:rsidRDefault="00D71686" w:rsidP="002A35FB">
            <w:pPr>
              <w:pStyle w:val="af7"/>
              <w:rPr>
                <w:rFonts w:ascii="PT Astra Serif" w:eastAsia="Times New Roman" w:hAnsi="PT Astra Serif" w:cs="Arial"/>
                <w:sz w:val="24"/>
                <w:szCs w:val="24"/>
                <w:lang w:eastAsia="ru-RU"/>
              </w:rPr>
            </w:pPr>
          </w:p>
        </w:tc>
        <w:tc>
          <w:tcPr>
            <w:tcW w:w="3410" w:type="dxa"/>
          </w:tcPr>
          <w:p w:rsidR="00D71686" w:rsidRPr="002A35FB" w:rsidRDefault="00D71686" w:rsidP="00D71686">
            <w:pPr>
              <w:pStyle w:val="af7"/>
              <w:rPr>
                <w:rFonts w:ascii="PT Astra Serif" w:hAnsi="PT Astra Serif" w:cs="Times New Roman"/>
                <w:sz w:val="24"/>
                <w:szCs w:val="24"/>
              </w:rPr>
            </w:pPr>
            <w:r w:rsidRPr="0063357A">
              <w:rPr>
                <w:rFonts w:ascii="PT Astra Serif" w:hAnsi="PT Astra Serif" w:cs="Times New Roman"/>
                <w:sz w:val="24"/>
                <w:szCs w:val="24"/>
              </w:rPr>
              <w:t xml:space="preserve">Бюджет Курганской области </w:t>
            </w:r>
          </w:p>
        </w:tc>
        <w:tc>
          <w:tcPr>
            <w:tcW w:w="1273" w:type="dxa"/>
          </w:tcPr>
          <w:p w:rsidR="00D71686" w:rsidRPr="002A35FB" w:rsidRDefault="00D71686" w:rsidP="005C0BC6">
            <w:pPr>
              <w:pStyle w:val="af7"/>
              <w:jc w:val="center"/>
              <w:rPr>
                <w:rFonts w:ascii="PT Astra Serif" w:hAnsi="PT Astra Serif" w:cs="Times New Roman"/>
                <w:sz w:val="24"/>
                <w:szCs w:val="24"/>
              </w:rPr>
            </w:pPr>
            <w:r>
              <w:rPr>
                <w:rFonts w:ascii="PT Astra Serif" w:hAnsi="PT Astra Serif" w:cs="Times New Roman"/>
                <w:sz w:val="24"/>
                <w:szCs w:val="24"/>
              </w:rPr>
              <w:t>27,</w:t>
            </w:r>
            <w:r w:rsidR="005C0BC6">
              <w:rPr>
                <w:rFonts w:ascii="PT Astra Serif" w:hAnsi="PT Astra Serif" w:cs="Times New Roman"/>
                <w:sz w:val="24"/>
                <w:szCs w:val="24"/>
              </w:rPr>
              <w:t>3</w:t>
            </w:r>
          </w:p>
        </w:tc>
        <w:tc>
          <w:tcPr>
            <w:tcW w:w="1236" w:type="dxa"/>
          </w:tcPr>
          <w:p w:rsidR="00D71686" w:rsidRPr="002A35FB" w:rsidRDefault="00D71686" w:rsidP="002A35FB">
            <w:pPr>
              <w:pStyle w:val="af7"/>
              <w:jc w:val="center"/>
              <w:rPr>
                <w:rFonts w:ascii="PT Astra Serif" w:hAnsi="PT Astra Serif" w:cs="Times New Roman"/>
                <w:sz w:val="24"/>
                <w:szCs w:val="24"/>
              </w:rPr>
            </w:pPr>
          </w:p>
        </w:tc>
        <w:tc>
          <w:tcPr>
            <w:tcW w:w="1236" w:type="dxa"/>
          </w:tcPr>
          <w:p w:rsidR="00D71686" w:rsidRPr="002A35FB" w:rsidRDefault="00D71686" w:rsidP="002A35FB">
            <w:pPr>
              <w:pStyle w:val="af7"/>
              <w:jc w:val="center"/>
              <w:rPr>
                <w:rFonts w:ascii="PT Astra Serif" w:hAnsi="PT Astra Serif" w:cs="Times New Roman"/>
                <w:sz w:val="24"/>
                <w:szCs w:val="24"/>
              </w:rPr>
            </w:pPr>
          </w:p>
        </w:tc>
      </w:tr>
      <w:tr w:rsidR="00D71686" w:rsidRPr="002A35FB" w:rsidTr="00993A50">
        <w:trPr>
          <w:trHeight w:val="238"/>
        </w:trPr>
        <w:tc>
          <w:tcPr>
            <w:tcW w:w="2756" w:type="dxa"/>
            <w:vMerge/>
          </w:tcPr>
          <w:p w:rsidR="00D71686" w:rsidRDefault="00D71686" w:rsidP="002A35FB">
            <w:pPr>
              <w:pStyle w:val="af7"/>
              <w:rPr>
                <w:rFonts w:ascii="PT Astra Serif" w:eastAsia="Times New Roman" w:hAnsi="PT Astra Serif" w:cs="Arial"/>
                <w:sz w:val="24"/>
                <w:szCs w:val="24"/>
                <w:lang w:eastAsia="ru-RU"/>
              </w:rPr>
            </w:pPr>
          </w:p>
        </w:tc>
        <w:tc>
          <w:tcPr>
            <w:tcW w:w="3410" w:type="dxa"/>
          </w:tcPr>
          <w:p w:rsidR="00D71686" w:rsidRPr="0063357A" w:rsidRDefault="00D71686" w:rsidP="00D71686">
            <w:pPr>
              <w:pStyle w:val="af7"/>
              <w:rPr>
                <w:rFonts w:ascii="PT Astra Serif" w:hAnsi="PT Astra Serif" w:cs="Times New Roman"/>
                <w:sz w:val="24"/>
                <w:szCs w:val="24"/>
              </w:rPr>
            </w:pPr>
            <w:r w:rsidRPr="00D71686">
              <w:rPr>
                <w:rFonts w:ascii="PT Astra Serif" w:hAnsi="PT Astra Serif" w:cs="Times New Roman"/>
                <w:sz w:val="24"/>
                <w:szCs w:val="24"/>
              </w:rPr>
              <w:t>Федеральный бюджет</w:t>
            </w:r>
          </w:p>
        </w:tc>
        <w:tc>
          <w:tcPr>
            <w:tcW w:w="1273" w:type="dxa"/>
          </w:tcPr>
          <w:p w:rsidR="00D71686" w:rsidRPr="002A35FB" w:rsidRDefault="00D71686" w:rsidP="005C0BC6">
            <w:pPr>
              <w:pStyle w:val="af7"/>
              <w:jc w:val="center"/>
              <w:rPr>
                <w:rFonts w:ascii="PT Astra Serif" w:hAnsi="PT Astra Serif" w:cs="Times New Roman"/>
                <w:sz w:val="24"/>
                <w:szCs w:val="24"/>
              </w:rPr>
            </w:pPr>
            <w:r>
              <w:rPr>
                <w:rFonts w:ascii="PT Astra Serif" w:hAnsi="PT Astra Serif" w:cs="Times New Roman"/>
                <w:sz w:val="24"/>
                <w:szCs w:val="24"/>
              </w:rPr>
              <w:t>1336,</w:t>
            </w:r>
            <w:r w:rsidR="005C0BC6">
              <w:rPr>
                <w:rFonts w:ascii="PT Astra Serif" w:hAnsi="PT Astra Serif" w:cs="Times New Roman"/>
                <w:sz w:val="24"/>
                <w:szCs w:val="24"/>
              </w:rPr>
              <w:t>4</w:t>
            </w:r>
          </w:p>
        </w:tc>
        <w:tc>
          <w:tcPr>
            <w:tcW w:w="1236" w:type="dxa"/>
          </w:tcPr>
          <w:p w:rsidR="00D71686" w:rsidRPr="002A35FB" w:rsidRDefault="00D71686" w:rsidP="002A35FB">
            <w:pPr>
              <w:pStyle w:val="af7"/>
              <w:jc w:val="center"/>
              <w:rPr>
                <w:rFonts w:ascii="PT Astra Serif" w:hAnsi="PT Astra Serif" w:cs="Times New Roman"/>
                <w:sz w:val="24"/>
                <w:szCs w:val="24"/>
              </w:rPr>
            </w:pPr>
          </w:p>
        </w:tc>
        <w:tc>
          <w:tcPr>
            <w:tcW w:w="1236" w:type="dxa"/>
          </w:tcPr>
          <w:p w:rsidR="00D71686" w:rsidRPr="002A35FB" w:rsidRDefault="00D71686" w:rsidP="002A35FB">
            <w:pPr>
              <w:pStyle w:val="af7"/>
              <w:jc w:val="center"/>
              <w:rPr>
                <w:rFonts w:ascii="PT Astra Serif" w:hAnsi="PT Astra Serif" w:cs="Times New Roman"/>
                <w:sz w:val="24"/>
                <w:szCs w:val="24"/>
              </w:rPr>
            </w:pPr>
          </w:p>
        </w:tc>
      </w:tr>
      <w:tr w:rsidR="00D71686" w:rsidRPr="002A35FB" w:rsidTr="00993A50">
        <w:trPr>
          <w:trHeight w:val="275"/>
        </w:trPr>
        <w:tc>
          <w:tcPr>
            <w:tcW w:w="2756" w:type="dxa"/>
            <w:vMerge w:val="restart"/>
          </w:tcPr>
          <w:p w:rsidR="00D71686" w:rsidRPr="001C13FD" w:rsidRDefault="00D71686" w:rsidP="002A35FB">
            <w:pPr>
              <w:pStyle w:val="af7"/>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С</w:t>
            </w:r>
            <w:r w:rsidRPr="001660CD">
              <w:rPr>
                <w:rFonts w:ascii="PT Astra Serif" w:eastAsia="Times New Roman" w:hAnsi="PT Astra Serif" w:cs="Arial"/>
                <w:sz w:val="24"/>
                <w:szCs w:val="24"/>
                <w:lang w:eastAsia="ru-RU"/>
              </w:rPr>
              <w:t>портивн</w:t>
            </w:r>
            <w:r>
              <w:rPr>
                <w:rFonts w:ascii="PT Astra Serif" w:eastAsia="Times New Roman" w:hAnsi="PT Astra Serif" w:cs="Arial"/>
                <w:sz w:val="24"/>
                <w:szCs w:val="24"/>
                <w:lang w:eastAsia="ru-RU"/>
              </w:rPr>
              <w:t>ая</w:t>
            </w:r>
            <w:r w:rsidRPr="001660CD">
              <w:rPr>
                <w:rFonts w:ascii="PT Astra Serif" w:eastAsia="Times New Roman" w:hAnsi="PT Astra Serif" w:cs="Arial"/>
                <w:sz w:val="24"/>
                <w:szCs w:val="24"/>
                <w:lang w:eastAsia="ru-RU"/>
              </w:rPr>
              <w:t xml:space="preserve"> площадк</w:t>
            </w:r>
            <w:r>
              <w:rPr>
                <w:rFonts w:ascii="PT Astra Serif" w:eastAsia="Times New Roman" w:hAnsi="PT Astra Serif" w:cs="Arial"/>
                <w:sz w:val="24"/>
                <w:szCs w:val="24"/>
                <w:lang w:eastAsia="ru-RU"/>
              </w:rPr>
              <w:t xml:space="preserve">а по ул. Жукова в </w:t>
            </w:r>
            <w:r w:rsidRPr="001660CD">
              <w:rPr>
                <w:rFonts w:ascii="PT Astra Serif" w:eastAsia="Times New Roman" w:hAnsi="PT Astra Serif" w:cs="Arial"/>
                <w:sz w:val="24"/>
                <w:szCs w:val="24"/>
                <w:lang w:eastAsia="ru-RU"/>
              </w:rPr>
              <w:t>с. Шатрово</w:t>
            </w:r>
          </w:p>
        </w:tc>
        <w:tc>
          <w:tcPr>
            <w:tcW w:w="3410" w:type="dxa"/>
          </w:tcPr>
          <w:p w:rsidR="00D71686" w:rsidRPr="002A35FB" w:rsidRDefault="00D71686" w:rsidP="0063357A">
            <w:pPr>
              <w:pStyle w:val="af7"/>
              <w:rPr>
                <w:rFonts w:ascii="PT Astra Serif" w:hAnsi="PT Astra Serif" w:cs="Times New Roman"/>
                <w:sz w:val="24"/>
                <w:szCs w:val="24"/>
              </w:rPr>
            </w:pPr>
            <w:r w:rsidRPr="00426062">
              <w:rPr>
                <w:rFonts w:ascii="PT Astra Serif" w:hAnsi="PT Astra Serif" w:cs="Times New Roman"/>
                <w:sz w:val="24"/>
                <w:szCs w:val="24"/>
              </w:rPr>
              <w:t>Местный бюджет</w:t>
            </w:r>
          </w:p>
        </w:tc>
        <w:tc>
          <w:tcPr>
            <w:tcW w:w="1273" w:type="dxa"/>
          </w:tcPr>
          <w:p w:rsidR="00D71686" w:rsidRPr="002A35FB" w:rsidRDefault="00D71686" w:rsidP="005C0BC6">
            <w:pPr>
              <w:pStyle w:val="af7"/>
              <w:jc w:val="center"/>
              <w:rPr>
                <w:rFonts w:ascii="PT Astra Serif" w:hAnsi="PT Astra Serif" w:cs="Times New Roman"/>
                <w:sz w:val="24"/>
                <w:szCs w:val="24"/>
              </w:rPr>
            </w:pPr>
            <w:r w:rsidRPr="00D71686">
              <w:rPr>
                <w:rFonts w:ascii="PT Astra Serif" w:hAnsi="PT Astra Serif" w:cs="Times New Roman"/>
                <w:sz w:val="24"/>
                <w:szCs w:val="24"/>
              </w:rPr>
              <w:t>136,</w:t>
            </w:r>
            <w:r w:rsidR="005C0BC6">
              <w:rPr>
                <w:rFonts w:ascii="PT Astra Serif" w:hAnsi="PT Astra Serif" w:cs="Times New Roman"/>
                <w:sz w:val="24"/>
                <w:szCs w:val="24"/>
              </w:rPr>
              <w:t>4</w:t>
            </w:r>
          </w:p>
        </w:tc>
        <w:tc>
          <w:tcPr>
            <w:tcW w:w="1236" w:type="dxa"/>
          </w:tcPr>
          <w:p w:rsidR="00D71686" w:rsidRPr="002A35FB" w:rsidRDefault="00D71686" w:rsidP="002A35FB">
            <w:pPr>
              <w:pStyle w:val="af7"/>
              <w:jc w:val="center"/>
              <w:rPr>
                <w:rFonts w:ascii="PT Astra Serif" w:hAnsi="PT Astra Serif" w:cs="Times New Roman"/>
                <w:sz w:val="24"/>
                <w:szCs w:val="24"/>
              </w:rPr>
            </w:pPr>
          </w:p>
        </w:tc>
        <w:tc>
          <w:tcPr>
            <w:tcW w:w="1236" w:type="dxa"/>
          </w:tcPr>
          <w:p w:rsidR="00D71686" w:rsidRPr="002A35FB" w:rsidRDefault="00D71686" w:rsidP="002A35FB">
            <w:pPr>
              <w:pStyle w:val="af7"/>
              <w:jc w:val="center"/>
              <w:rPr>
                <w:rFonts w:ascii="PT Astra Serif" w:hAnsi="PT Astra Serif" w:cs="Times New Roman"/>
                <w:sz w:val="24"/>
                <w:szCs w:val="24"/>
              </w:rPr>
            </w:pPr>
          </w:p>
        </w:tc>
      </w:tr>
      <w:tr w:rsidR="00D71686" w:rsidRPr="002A35FB" w:rsidTr="00993A50">
        <w:trPr>
          <w:trHeight w:val="262"/>
        </w:trPr>
        <w:tc>
          <w:tcPr>
            <w:tcW w:w="2756" w:type="dxa"/>
            <w:vMerge/>
          </w:tcPr>
          <w:p w:rsidR="00D71686" w:rsidRDefault="00D71686" w:rsidP="002A35FB">
            <w:pPr>
              <w:pStyle w:val="af7"/>
              <w:rPr>
                <w:rFonts w:ascii="PT Astra Serif" w:eastAsia="Times New Roman" w:hAnsi="PT Astra Serif" w:cs="Arial"/>
                <w:sz w:val="24"/>
                <w:szCs w:val="24"/>
                <w:lang w:eastAsia="ru-RU"/>
              </w:rPr>
            </w:pPr>
          </w:p>
        </w:tc>
        <w:tc>
          <w:tcPr>
            <w:tcW w:w="3410" w:type="dxa"/>
          </w:tcPr>
          <w:p w:rsidR="00D71686" w:rsidRPr="002A35FB" w:rsidRDefault="00D71686" w:rsidP="00D71686">
            <w:pPr>
              <w:pStyle w:val="af7"/>
              <w:rPr>
                <w:rFonts w:ascii="PT Astra Serif" w:hAnsi="PT Astra Serif" w:cs="Times New Roman"/>
                <w:sz w:val="24"/>
                <w:szCs w:val="24"/>
              </w:rPr>
            </w:pPr>
            <w:r w:rsidRPr="0063357A">
              <w:rPr>
                <w:rFonts w:ascii="PT Astra Serif" w:hAnsi="PT Astra Serif" w:cs="Times New Roman"/>
                <w:sz w:val="24"/>
                <w:szCs w:val="24"/>
              </w:rPr>
              <w:t xml:space="preserve">Бюджет Курганской области </w:t>
            </w:r>
          </w:p>
        </w:tc>
        <w:tc>
          <w:tcPr>
            <w:tcW w:w="1273" w:type="dxa"/>
          </w:tcPr>
          <w:p w:rsidR="00D71686" w:rsidRPr="002A35FB" w:rsidRDefault="00D71686" w:rsidP="005C0BC6">
            <w:pPr>
              <w:pStyle w:val="af7"/>
              <w:jc w:val="center"/>
              <w:rPr>
                <w:rFonts w:ascii="PT Astra Serif" w:hAnsi="PT Astra Serif" w:cs="Times New Roman"/>
                <w:sz w:val="24"/>
                <w:szCs w:val="24"/>
              </w:rPr>
            </w:pPr>
            <w:r w:rsidRPr="00D71686">
              <w:rPr>
                <w:rFonts w:ascii="PT Astra Serif" w:hAnsi="PT Astra Serif" w:cs="Times New Roman"/>
                <w:sz w:val="24"/>
                <w:szCs w:val="24"/>
              </w:rPr>
              <w:t>27,</w:t>
            </w:r>
            <w:r w:rsidR="005C0BC6">
              <w:rPr>
                <w:rFonts w:ascii="PT Astra Serif" w:hAnsi="PT Astra Serif" w:cs="Times New Roman"/>
                <w:sz w:val="24"/>
                <w:szCs w:val="24"/>
              </w:rPr>
              <w:t>3</w:t>
            </w:r>
          </w:p>
        </w:tc>
        <w:tc>
          <w:tcPr>
            <w:tcW w:w="1236" w:type="dxa"/>
          </w:tcPr>
          <w:p w:rsidR="00D71686" w:rsidRPr="002A35FB" w:rsidRDefault="00D71686" w:rsidP="002A35FB">
            <w:pPr>
              <w:pStyle w:val="af7"/>
              <w:jc w:val="center"/>
              <w:rPr>
                <w:rFonts w:ascii="PT Astra Serif" w:hAnsi="PT Astra Serif" w:cs="Times New Roman"/>
                <w:sz w:val="24"/>
                <w:szCs w:val="24"/>
              </w:rPr>
            </w:pPr>
          </w:p>
        </w:tc>
        <w:tc>
          <w:tcPr>
            <w:tcW w:w="1236" w:type="dxa"/>
          </w:tcPr>
          <w:p w:rsidR="00D71686" w:rsidRPr="002A35FB" w:rsidRDefault="00D71686" w:rsidP="002A35FB">
            <w:pPr>
              <w:pStyle w:val="af7"/>
              <w:jc w:val="center"/>
              <w:rPr>
                <w:rFonts w:ascii="PT Astra Serif" w:hAnsi="PT Astra Serif" w:cs="Times New Roman"/>
                <w:sz w:val="24"/>
                <w:szCs w:val="24"/>
              </w:rPr>
            </w:pPr>
          </w:p>
        </w:tc>
      </w:tr>
      <w:tr w:rsidR="00D71686" w:rsidRPr="002A35FB" w:rsidTr="00993A50">
        <w:trPr>
          <w:trHeight w:val="263"/>
        </w:trPr>
        <w:tc>
          <w:tcPr>
            <w:tcW w:w="2756" w:type="dxa"/>
            <w:vMerge/>
          </w:tcPr>
          <w:p w:rsidR="00D71686" w:rsidRDefault="00D71686" w:rsidP="002A35FB">
            <w:pPr>
              <w:pStyle w:val="af7"/>
              <w:rPr>
                <w:rFonts w:ascii="PT Astra Serif" w:eastAsia="Times New Roman" w:hAnsi="PT Astra Serif" w:cs="Arial"/>
                <w:sz w:val="24"/>
                <w:szCs w:val="24"/>
                <w:lang w:eastAsia="ru-RU"/>
              </w:rPr>
            </w:pPr>
          </w:p>
        </w:tc>
        <w:tc>
          <w:tcPr>
            <w:tcW w:w="3410" w:type="dxa"/>
          </w:tcPr>
          <w:p w:rsidR="00D71686" w:rsidRPr="0063357A" w:rsidRDefault="00D71686" w:rsidP="00D71686">
            <w:pPr>
              <w:pStyle w:val="af7"/>
              <w:rPr>
                <w:rFonts w:ascii="PT Astra Serif" w:hAnsi="PT Astra Serif" w:cs="Times New Roman"/>
                <w:sz w:val="24"/>
                <w:szCs w:val="24"/>
              </w:rPr>
            </w:pPr>
            <w:r w:rsidRPr="00D71686">
              <w:rPr>
                <w:rFonts w:ascii="PT Astra Serif" w:hAnsi="PT Astra Serif" w:cs="Times New Roman"/>
                <w:sz w:val="24"/>
                <w:szCs w:val="24"/>
              </w:rPr>
              <w:t>Федеральный бюджет</w:t>
            </w:r>
          </w:p>
        </w:tc>
        <w:tc>
          <w:tcPr>
            <w:tcW w:w="1273" w:type="dxa"/>
          </w:tcPr>
          <w:p w:rsidR="00D71686" w:rsidRPr="002A35FB" w:rsidRDefault="00D71686" w:rsidP="005C0BC6">
            <w:pPr>
              <w:pStyle w:val="af7"/>
              <w:jc w:val="center"/>
              <w:rPr>
                <w:rFonts w:ascii="PT Astra Serif" w:hAnsi="PT Astra Serif" w:cs="Times New Roman"/>
                <w:sz w:val="24"/>
                <w:szCs w:val="24"/>
              </w:rPr>
            </w:pPr>
            <w:r w:rsidRPr="00D71686">
              <w:rPr>
                <w:rFonts w:ascii="PT Astra Serif" w:hAnsi="PT Astra Serif" w:cs="Times New Roman"/>
                <w:sz w:val="24"/>
                <w:szCs w:val="24"/>
              </w:rPr>
              <w:t>1336,</w:t>
            </w:r>
            <w:r w:rsidR="005C0BC6">
              <w:rPr>
                <w:rFonts w:ascii="PT Astra Serif" w:hAnsi="PT Astra Serif" w:cs="Times New Roman"/>
                <w:sz w:val="24"/>
                <w:szCs w:val="24"/>
              </w:rPr>
              <w:t>4</w:t>
            </w:r>
          </w:p>
        </w:tc>
        <w:tc>
          <w:tcPr>
            <w:tcW w:w="1236" w:type="dxa"/>
          </w:tcPr>
          <w:p w:rsidR="00D71686" w:rsidRPr="002A35FB" w:rsidRDefault="00D71686" w:rsidP="002A35FB">
            <w:pPr>
              <w:pStyle w:val="af7"/>
              <w:jc w:val="center"/>
              <w:rPr>
                <w:rFonts w:ascii="PT Astra Serif" w:hAnsi="PT Astra Serif" w:cs="Times New Roman"/>
                <w:sz w:val="24"/>
                <w:szCs w:val="24"/>
              </w:rPr>
            </w:pPr>
          </w:p>
        </w:tc>
        <w:tc>
          <w:tcPr>
            <w:tcW w:w="1236" w:type="dxa"/>
          </w:tcPr>
          <w:p w:rsidR="00D71686" w:rsidRPr="002A35FB" w:rsidRDefault="00D71686" w:rsidP="002A35FB">
            <w:pPr>
              <w:pStyle w:val="af7"/>
              <w:jc w:val="center"/>
              <w:rPr>
                <w:rFonts w:ascii="PT Astra Serif" w:hAnsi="PT Astra Serif" w:cs="Times New Roman"/>
                <w:sz w:val="24"/>
                <w:szCs w:val="24"/>
              </w:rPr>
            </w:pPr>
          </w:p>
        </w:tc>
      </w:tr>
      <w:tr w:rsidR="00D71686" w:rsidRPr="002A35FB" w:rsidTr="00993A50">
        <w:trPr>
          <w:trHeight w:val="208"/>
        </w:trPr>
        <w:tc>
          <w:tcPr>
            <w:tcW w:w="2756" w:type="dxa"/>
            <w:vMerge w:val="restart"/>
          </w:tcPr>
          <w:p w:rsidR="00D71686" w:rsidRPr="001C13FD" w:rsidRDefault="00D71686" w:rsidP="002A35FB">
            <w:pPr>
              <w:pStyle w:val="af7"/>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Благоустройство площади в с. Шатрово</w:t>
            </w:r>
          </w:p>
        </w:tc>
        <w:tc>
          <w:tcPr>
            <w:tcW w:w="3410" w:type="dxa"/>
          </w:tcPr>
          <w:p w:rsidR="00D71686" w:rsidRPr="002A35FB" w:rsidRDefault="00D71686" w:rsidP="0063357A">
            <w:pPr>
              <w:pStyle w:val="af7"/>
              <w:rPr>
                <w:rFonts w:ascii="PT Astra Serif" w:hAnsi="PT Astra Serif" w:cs="Times New Roman"/>
                <w:sz w:val="24"/>
                <w:szCs w:val="24"/>
              </w:rPr>
            </w:pPr>
            <w:r w:rsidRPr="00426062">
              <w:rPr>
                <w:rFonts w:ascii="PT Astra Serif" w:hAnsi="PT Astra Serif" w:cs="Times New Roman"/>
                <w:sz w:val="24"/>
                <w:szCs w:val="24"/>
              </w:rPr>
              <w:t>Местный бюджет</w:t>
            </w:r>
          </w:p>
        </w:tc>
        <w:tc>
          <w:tcPr>
            <w:tcW w:w="1273" w:type="dxa"/>
          </w:tcPr>
          <w:p w:rsidR="00D71686" w:rsidRPr="002A35FB" w:rsidRDefault="00D71686" w:rsidP="005C0BC6">
            <w:pPr>
              <w:pStyle w:val="af7"/>
              <w:jc w:val="center"/>
              <w:rPr>
                <w:rFonts w:ascii="PT Astra Serif" w:hAnsi="PT Astra Serif" w:cs="Times New Roman"/>
                <w:sz w:val="24"/>
                <w:szCs w:val="24"/>
              </w:rPr>
            </w:pPr>
            <w:r w:rsidRPr="00D71686">
              <w:rPr>
                <w:rFonts w:ascii="PT Astra Serif" w:hAnsi="PT Astra Serif" w:cs="Times New Roman"/>
                <w:sz w:val="24"/>
                <w:szCs w:val="24"/>
              </w:rPr>
              <w:t>136,</w:t>
            </w:r>
            <w:r w:rsidR="005C0BC6">
              <w:rPr>
                <w:rFonts w:ascii="PT Astra Serif" w:hAnsi="PT Astra Serif" w:cs="Times New Roman"/>
                <w:sz w:val="24"/>
                <w:szCs w:val="24"/>
              </w:rPr>
              <w:t>4</w:t>
            </w:r>
          </w:p>
        </w:tc>
        <w:tc>
          <w:tcPr>
            <w:tcW w:w="1236" w:type="dxa"/>
          </w:tcPr>
          <w:p w:rsidR="00D71686" w:rsidRPr="002A35FB" w:rsidRDefault="00D71686" w:rsidP="002A35FB">
            <w:pPr>
              <w:pStyle w:val="af7"/>
              <w:jc w:val="center"/>
              <w:rPr>
                <w:rFonts w:ascii="PT Astra Serif" w:hAnsi="PT Astra Serif" w:cs="Times New Roman"/>
                <w:sz w:val="24"/>
                <w:szCs w:val="24"/>
              </w:rPr>
            </w:pPr>
          </w:p>
        </w:tc>
        <w:tc>
          <w:tcPr>
            <w:tcW w:w="1236" w:type="dxa"/>
          </w:tcPr>
          <w:p w:rsidR="00D71686" w:rsidRPr="002A35FB" w:rsidRDefault="00D71686" w:rsidP="002A35FB">
            <w:pPr>
              <w:pStyle w:val="af7"/>
              <w:jc w:val="center"/>
              <w:rPr>
                <w:rFonts w:ascii="PT Astra Serif" w:hAnsi="PT Astra Serif" w:cs="Times New Roman"/>
                <w:sz w:val="24"/>
                <w:szCs w:val="24"/>
              </w:rPr>
            </w:pPr>
          </w:p>
        </w:tc>
      </w:tr>
      <w:tr w:rsidR="00D71686" w:rsidRPr="002A35FB" w:rsidTr="00993A50">
        <w:trPr>
          <w:trHeight w:val="313"/>
        </w:trPr>
        <w:tc>
          <w:tcPr>
            <w:tcW w:w="2756" w:type="dxa"/>
            <w:vMerge/>
          </w:tcPr>
          <w:p w:rsidR="00D71686" w:rsidRDefault="00D71686" w:rsidP="002A35FB">
            <w:pPr>
              <w:pStyle w:val="af7"/>
              <w:rPr>
                <w:rFonts w:ascii="PT Astra Serif" w:eastAsia="Times New Roman" w:hAnsi="PT Astra Serif" w:cs="Arial"/>
                <w:sz w:val="24"/>
                <w:szCs w:val="24"/>
                <w:lang w:eastAsia="ru-RU"/>
              </w:rPr>
            </w:pPr>
          </w:p>
        </w:tc>
        <w:tc>
          <w:tcPr>
            <w:tcW w:w="3410" w:type="dxa"/>
          </w:tcPr>
          <w:p w:rsidR="00D71686" w:rsidRPr="00426062" w:rsidRDefault="00D71686" w:rsidP="00D71686">
            <w:pPr>
              <w:pStyle w:val="af7"/>
              <w:rPr>
                <w:rFonts w:ascii="PT Astra Serif" w:hAnsi="PT Astra Serif" w:cs="Times New Roman"/>
                <w:sz w:val="24"/>
                <w:szCs w:val="24"/>
              </w:rPr>
            </w:pPr>
            <w:r w:rsidRPr="0063357A">
              <w:rPr>
                <w:rFonts w:ascii="PT Astra Serif" w:hAnsi="PT Astra Serif" w:cs="Times New Roman"/>
                <w:sz w:val="24"/>
                <w:szCs w:val="24"/>
              </w:rPr>
              <w:t xml:space="preserve">Бюджет Курганской области </w:t>
            </w:r>
          </w:p>
        </w:tc>
        <w:tc>
          <w:tcPr>
            <w:tcW w:w="1273" w:type="dxa"/>
          </w:tcPr>
          <w:p w:rsidR="00D71686" w:rsidRPr="002A35FB" w:rsidRDefault="00D71686" w:rsidP="005C0BC6">
            <w:pPr>
              <w:pStyle w:val="af7"/>
              <w:jc w:val="center"/>
              <w:rPr>
                <w:rFonts w:ascii="PT Astra Serif" w:hAnsi="PT Astra Serif" w:cs="Times New Roman"/>
                <w:sz w:val="24"/>
                <w:szCs w:val="24"/>
              </w:rPr>
            </w:pPr>
            <w:r w:rsidRPr="00D71686">
              <w:rPr>
                <w:rFonts w:ascii="PT Astra Serif" w:hAnsi="PT Astra Serif" w:cs="Times New Roman"/>
                <w:sz w:val="24"/>
                <w:szCs w:val="24"/>
              </w:rPr>
              <w:t>27,</w:t>
            </w:r>
            <w:r w:rsidR="005C0BC6">
              <w:rPr>
                <w:rFonts w:ascii="PT Astra Serif" w:hAnsi="PT Astra Serif" w:cs="Times New Roman"/>
                <w:sz w:val="24"/>
                <w:szCs w:val="24"/>
              </w:rPr>
              <w:t>3</w:t>
            </w:r>
          </w:p>
        </w:tc>
        <w:tc>
          <w:tcPr>
            <w:tcW w:w="1236" w:type="dxa"/>
          </w:tcPr>
          <w:p w:rsidR="00D71686" w:rsidRPr="002A35FB" w:rsidRDefault="00D71686" w:rsidP="002A35FB">
            <w:pPr>
              <w:pStyle w:val="af7"/>
              <w:jc w:val="center"/>
              <w:rPr>
                <w:rFonts w:ascii="PT Astra Serif" w:hAnsi="PT Astra Serif" w:cs="Times New Roman"/>
                <w:sz w:val="24"/>
                <w:szCs w:val="24"/>
              </w:rPr>
            </w:pPr>
          </w:p>
        </w:tc>
        <w:tc>
          <w:tcPr>
            <w:tcW w:w="1236" w:type="dxa"/>
          </w:tcPr>
          <w:p w:rsidR="00D71686" w:rsidRPr="002A35FB" w:rsidRDefault="00D71686" w:rsidP="002A35FB">
            <w:pPr>
              <w:pStyle w:val="af7"/>
              <w:jc w:val="center"/>
              <w:rPr>
                <w:rFonts w:ascii="PT Astra Serif" w:hAnsi="PT Astra Serif" w:cs="Times New Roman"/>
                <w:sz w:val="24"/>
                <w:szCs w:val="24"/>
              </w:rPr>
            </w:pPr>
          </w:p>
        </w:tc>
      </w:tr>
      <w:tr w:rsidR="00D71686" w:rsidRPr="002A35FB" w:rsidTr="00993A50">
        <w:trPr>
          <w:trHeight w:val="226"/>
        </w:trPr>
        <w:tc>
          <w:tcPr>
            <w:tcW w:w="2756" w:type="dxa"/>
            <w:vMerge/>
          </w:tcPr>
          <w:p w:rsidR="00D71686" w:rsidRDefault="00D71686" w:rsidP="002A35FB">
            <w:pPr>
              <w:pStyle w:val="af7"/>
              <w:rPr>
                <w:rFonts w:ascii="PT Astra Serif" w:eastAsia="Times New Roman" w:hAnsi="PT Astra Serif" w:cs="Arial"/>
                <w:sz w:val="24"/>
                <w:szCs w:val="24"/>
                <w:lang w:eastAsia="ru-RU"/>
              </w:rPr>
            </w:pPr>
          </w:p>
        </w:tc>
        <w:tc>
          <w:tcPr>
            <w:tcW w:w="3410" w:type="dxa"/>
          </w:tcPr>
          <w:p w:rsidR="00D71686" w:rsidRPr="0063357A" w:rsidRDefault="00D71686" w:rsidP="00D71686">
            <w:pPr>
              <w:pStyle w:val="af7"/>
              <w:rPr>
                <w:rFonts w:ascii="PT Astra Serif" w:hAnsi="PT Astra Serif" w:cs="Times New Roman"/>
                <w:sz w:val="24"/>
                <w:szCs w:val="24"/>
              </w:rPr>
            </w:pPr>
            <w:r w:rsidRPr="00D71686">
              <w:rPr>
                <w:rFonts w:ascii="PT Astra Serif" w:hAnsi="PT Astra Serif" w:cs="Times New Roman"/>
                <w:sz w:val="24"/>
                <w:szCs w:val="24"/>
              </w:rPr>
              <w:t>Федеральный бюджет</w:t>
            </w:r>
          </w:p>
        </w:tc>
        <w:tc>
          <w:tcPr>
            <w:tcW w:w="1273" w:type="dxa"/>
          </w:tcPr>
          <w:p w:rsidR="00D71686" w:rsidRPr="002A35FB" w:rsidRDefault="00D71686" w:rsidP="005C0BC6">
            <w:pPr>
              <w:pStyle w:val="af7"/>
              <w:jc w:val="center"/>
              <w:rPr>
                <w:rFonts w:ascii="PT Astra Serif" w:hAnsi="PT Astra Serif" w:cs="Times New Roman"/>
                <w:sz w:val="24"/>
                <w:szCs w:val="24"/>
              </w:rPr>
            </w:pPr>
            <w:r w:rsidRPr="00D71686">
              <w:rPr>
                <w:rFonts w:ascii="PT Astra Serif" w:hAnsi="PT Astra Serif" w:cs="Times New Roman"/>
                <w:sz w:val="24"/>
                <w:szCs w:val="24"/>
              </w:rPr>
              <w:t>1336,</w:t>
            </w:r>
            <w:r w:rsidR="005C0BC6">
              <w:rPr>
                <w:rFonts w:ascii="PT Astra Serif" w:hAnsi="PT Astra Serif" w:cs="Times New Roman"/>
                <w:sz w:val="24"/>
                <w:szCs w:val="24"/>
              </w:rPr>
              <w:t>4</w:t>
            </w:r>
          </w:p>
        </w:tc>
        <w:tc>
          <w:tcPr>
            <w:tcW w:w="1236" w:type="dxa"/>
          </w:tcPr>
          <w:p w:rsidR="00D71686" w:rsidRPr="002A35FB" w:rsidRDefault="00D71686" w:rsidP="002A35FB">
            <w:pPr>
              <w:pStyle w:val="af7"/>
              <w:jc w:val="center"/>
              <w:rPr>
                <w:rFonts w:ascii="PT Astra Serif" w:hAnsi="PT Astra Serif" w:cs="Times New Roman"/>
                <w:sz w:val="24"/>
                <w:szCs w:val="24"/>
              </w:rPr>
            </w:pPr>
          </w:p>
        </w:tc>
        <w:tc>
          <w:tcPr>
            <w:tcW w:w="1236" w:type="dxa"/>
          </w:tcPr>
          <w:p w:rsidR="00D71686" w:rsidRPr="002A35FB" w:rsidRDefault="00D71686" w:rsidP="002A35FB">
            <w:pPr>
              <w:pStyle w:val="af7"/>
              <w:jc w:val="center"/>
              <w:rPr>
                <w:rFonts w:ascii="PT Astra Serif" w:hAnsi="PT Astra Serif" w:cs="Times New Roman"/>
                <w:sz w:val="24"/>
                <w:szCs w:val="24"/>
              </w:rPr>
            </w:pPr>
          </w:p>
        </w:tc>
      </w:tr>
      <w:tr w:rsidR="00D71686" w:rsidRPr="002A35FB" w:rsidTr="00993A50">
        <w:trPr>
          <w:trHeight w:val="310"/>
        </w:trPr>
        <w:tc>
          <w:tcPr>
            <w:tcW w:w="2756" w:type="dxa"/>
            <w:vMerge w:val="restart"/>
          </w:tcPr>
          <w:p w:rsidR="00D71686" w:rsidRPr="001C13FD" w:rsidRDefault="00D71686" w:rsidP="002A35FB">
            <w:pPr>
              <w:pStyle w:val="af7"/>
              <w:rPr>
                <w:rFonts w:ascii="PT Astra Serif" w:eastAsia="Times New Roman" w:hAnsi="PT Astra Serif" w:cs="Arial"/>
                <w:sz w:val="24"/>
                <w:szCs w:val="24"/>
                <w:lang w:eastAsia="ru-RU"/>
              </w:rPr>
            </w:pPr>
            <w:r w:rsidRPr="001660CD">
              <w:rPr>
                <w:rFonts w:ascii="PT Astra Serif" w:eastAsia="Times New Roman" w:hAnsi="PT Astra Serif" w:cs="Arial"/>
                <w:sz w:val="24"/>
                <w:szCs w:val="24"/>
                <w:lang w:eastAsia="ru-RU"/>
              </w:rPr>
              <w:t>Благоустройство детской</w:t>
            </w:r>
            <w:r>
              <w:rPr>
                <w:rFonts w:ascii="PT Astra Serif" w:eastAsia="Times New Roman" w:hAnsi="PT Astra Serif" w:cs="Arial"/>
                <w:sz w:val="24"/>
                <w:szCs w:val="24"/>
                <w:lang w:eastAsia="ru-RU"/>
              </w:rPr>
              <w:t xml:space="preserve"> площадки по ул. Федосеева, 81 в </w:t>
            </w:r>
            <w:r w:rsidRPr="001660CD">
              <w:rPr>
                <w:rFonts w:ascii="PT Astra Serif" w:eastAsia="Times New Roman" w:hAnsi="PT Astra Serif" w:cs="Arial"/>
                <w:sz w:val="24"/>
                <w:szCs w:val="24"/>
                <w:lang w:eastAsia="ru-RU"/>
              </w:rPr>
              <w:t>с. Шатрово</w:t>
            </w:r>
          </w:p>
        </w:tc>
        <w:tc>
          <w:tcPr>
            <w:tcW w:w="3410" w:type="dxa"/>
          </w:tcPr>
          <w:p w:rsidR="00D71686" w:rsidRPr="002A35FB" w:rsidRDefault="00D71686" w:rsidP="0063357A">
            <w:pPr>
              <w:pStyle w:val="af7"/>
              <w:rPr>
                <w:rFonts w:ascii="PT Astra Serif" w:hAnsi="PT Astra Serif" w:cs="Times New Roman"/>
                <w:sz w:val="24"/>
                <w:szCs w:val="24"/>
              </w:rPr>
            </w:pPr>
            <w:r w:rsidRPr="00426062">
              <w:rPr>
                <w:rFonts w:ascii="PT Astra Serif" w:hAnsi="PT Astra Serif" w:cs="Times New Roman"/>
                <w:sz w:val="24"/>
                <w:szCs w:val="24"/>
              </w:rPr>
              <w:t>Местный бюджет</w:t>
            </w:r>
          </w:p>
        </w:tc>
        <w:tc>
          <w:tcPr>
            <w:tcW w:w="1273" w:type="dxa"/>
          </w:tcPr>
          <w:p w:rsidR="00D71686" w:rsidRPr="002A35FB" w:rsidRDefault="00D71686" w:rsidP="005C0BC6">
            <w:pPr>
              <w:pStyle w:val="af7"/>
              <w:jc w:val="center"/>
              <w:rPr>
                <w:rFonts w:ascii="PT Astra Serif" w:hAnsi="PT Astra Serif" w:cs="Times New Roman"/>
                <w:sz w:val="24"/>
                <w:szCs w:val="24"/>
              </w:rPr>
            </w:pPr>
            <w:r>
              <w:rPr>
                <w:rFonts w:ascii="PT Astra Serif" w:hAnsi="PT Astra Serif" w:cs="Times New Roman"/>
                <w:sz w:val="24"/>
                <w:szCs w:val="24"/>
              </w:rPr>
              <w:t>218,</w:t>
            </w:r>
            <w:r w:rsidR="005C0BC6">
              <w:rPr>
                <w:rFonts w:ascii="PT Astra Serif" w:hAnsi="PT Astra Serif" w:cs="Times New Roman"/>
                <w:sz w:val="24"/>
                <w:szCs w:val="24"/>
              </w:rPr>
              <w:t>2</w:t>
            </w:r>
          </w:p>
        </w:tc>
        <w:tc>
          <w:tcPr>
            <w:tcW w:w="1236" w:type="dxa"/>
          </w:tcPr>
          <w:p w:rsidR="00D71686" w:rsidRPr="002A35FB" w:rsidRDefault="00D71686" w:rsidP="002A35FB">
            <w:pPr>
              <w:pStyle w:val="af7"/>
              <w:jc w:val="center"/>
              <w:rPr>
                <w:rFonts w:ascii="PT Astra Serif" w:hAnsi="PT Astra Serif" w:cs="Times New Roman"/>
                <w:sz w:val="24"/>
                <w:szCs w:val="24"/>
              </w:rPr>
            </w:pPr>
          </w:p>
        </w:tc>
        <w:tc>
          <w:tcPr>
            <w:tcW w:w="1236" w:type="dxa"/>
          </w:tcPr>
          <w:p w:rsidR="00D71686" w:rsidRPr="002A35FB" w:rsidRDefault="00D71686" w:rsidP="002A35FB">
            <w:pPr>
              <w:pStyle w:val="af7"/>
              <w:jc w:val="center"/>
              <w:rPr>
                <w:rFonts w:ascii="PT Astra Serif" w:hAnsi="PT Astra Serif" w:cs="Times New Roman"/>
                <w:sz w:val="24"/>
                <w:szCs w:val="24"/>
              </w:rPr>
            </w:pPr>
          </w:p>
        </w:tc>
      </w:tr>
      <w:tr w:rsidR="00D71686" w:rsidRPr="002A35FB" w:rsidTr="00993A50">
        <w:trPr>
          <w:trHeight w:val="400"/>
        </w:trPr>
        <w:tc>
          <w:tcPr>
            <w:tcW w:w="2756" w:type="dxa"/>
            <w:vMerge/>
          </w:tcPr>
          <w:p w:rsidR="00D71686" w:rsidRPr="001660CD" w:rsidRDefault="00D71686" w:rsidP="002A35FB">
            <w:pPr>
              <w:pStyle w:val="af7"/>
              <w:rPr>
                <w:rFonts w:ascii="PT Astra Serif" w:eastAsia="Times New Roman" w:hAnsi="PT Astra Serif" w:cs="Arial"/>
                <w:sz w:val="24"/>
                <w:szCs w:val="24"/>
                <w:lang w:eastAsia="ru-RU"/>
              </w:rPr>
            </w:pPr>
          </w:p>
        </w:tc>
        <w:tc>
          <w:tcPr>
            <w:tcW w:w="3410" w:type="dxa"/>
          </w:tcPr>
          <w:p w:rsidR="00D71686" w:rsidRPr="002A35FB" w:rsidRDefault="00D71686" w:rsidP="00D71686">
            <w:pPr>
              <w:pStyle w:val="af7"/>
              <w:rPr>
                <w:rFonts w:ascii="PT Astra Serif" w:hAnsi="PT Astra Serif" w:cs="Times New Roman"/>
                <w:sz w:val="24"/>
                <w:szCs w:val="24"/>
              </w:rPr>
            </w:pPr>
            <w:r w:rsidRPr="0063357A">
              <w:rPr>
                <w:rFonts w:ascii="PT Astra Serif" w:hAnsi="PT Astra Serif" w:cs="Times New Roman"/>
                <w:sz w:val="24"/>
                <w:szCs w:val="24"/>
              </w:rPr>
              <w:t xml:space="preserve">Бюджет Курганской области </w:t>
            </w:r>
          </w:p>
        </w:tc>
        <w:tc>
          <w:tcPr>
            <w:tcW w:w="1273" w:type="dxa"/>
          </w:tcPr>
          <w:p w:rsidR="00D71686" w:rsidRPr="002A35FB" w:rsidRDefault="00D71686" w:rsidP="005C0BC6">
            <w:pPr>
              <w:pStyle w:val="af7"/>
              <w:jc w:val="center"/>
              <w:rPr>
                <w:rFonts w:ascii="PT Astra Serif" w:hAnsi="PT Astra Serif" w:cs="Times New Roman"/>
                <w:sz w:val="24"/>
                <w:szCs w:val="24"/>
              </w:rPr>
            </w:pPr>
            <w:r>
              <w:rPr>
                <w:rFonts w:ascii="PT Astra Serif" w:hAnsi="PT Astra Serif" w:cs="Times New Roman"/>
                <w:sz w:val="24"/>
                <w:szCs w:val="24"/>
              </w:rPr>
              <w:t>43,6</w:t>
            </w:r>
          </w:p>
        </w:tc>
        <w:tc>
          <w:tcPr>
            <w:tcW w:w="1236" w:type="dxa"/>
          </w:tcPr>
          <w:p w:rsidR="00D71686" w:rsidRPr="002A35FB" w:rsidRDefault="00D71686" w:rsidP="002A35FB">
            <w:pPr>
              <w:pStyle w:val="af7"/>
              <w:jc w:val="center"/>
              <w:rPr>
                <w:rFonts w:ascii="PT Astra Serif" w:hAnsi="PT Astra Serif" w:cs="Times New Roman"/>
                <w:sz w:val="24"/>
                <w:szCs w:val="24"/>
              </w:rPr>
            </w:pPr>
          </w:p>
        </w:tc>
        <w:tc>
          <w:tcPr>
            <w:tcW w:w="1236" w:type="dxa"/>
          </w:tcPr>
          <w:p w:rsidR="00D71686" w:rsidRPr="002A35FB" w:rsidRDefault="00D71686" w:rsidP="002A35FB">
            <w:pPr>
              <w:pStyle w:val="af7"/>
              <w:jc w:val="center"/>
              <w:rPr>
                <w:rFonts w:ascii="PT Astra Serif" w:hAnsi="PT Astra Serif" w:cs="Times New Roman"/>
                <w:sz w:val="24"/>
                <w:szCs w:val="24"/>
              </w:rPr>
            </w:pPr>
          </w:p>
        </w:tc>
      </w:tr>
      <w:tr w:rsidR="00D71686" w:rsidRPr="002A35FB" w:rsidTr="00993A50">
        <w:trPr>
          <w:trHeight w:val="363"/>
        </w:trPr>
        <w:tc>
          <w:tcPr>
            <w:tcW w:w="2756" w:type="dxa"/>
            <w:vMerge/>
          </w:tcPr>
          <w:p w:rsidR="00D71686" w:rsidRPr="001660CD" w:rsidRDefault="00D71686" w:rsidP="002A35FB">
            <w:pPr>
              <w:pStyle w:val="af7"/>
              <w:rPr>
                <w:rFonts w:ascii="PT Astra Serif" w:eastAsia="Times New Roman" w:hAnsi="PT Astra Serif" w:cs="Arial"/>
                <w:sz w:val="24"/>
                <w:szCs w:val="24"/>
                <w:lang w:eastAsia="ru-RU"/>
              </w:rPr>
            </w:pPr>
          </w:p>
        </w:tc>
        <w:tc>
          <w:tcPr>
            <w:tcW w:w="3410" w:type="dxa"/>
          </w:tcPr>
          <w:p w:rsidR="00D71686" w:rsidRPr="0063357A" w:rsidRDefault="00D71686" w:rsidP="00D71686">
            <w:pPr>
              <w:pStyle w:val="af7"/>
              <w:rPr>
                <w:rFonts w:ascii="PT Astra Serif" w:hAnsi="PT Astra Serif" w:cs="Times New Roman"/>
                <w:sz w:val="24"/>
                <w:szCs w:val="24"/>
              </w:rPr>
            </w:pPr>
            <w:r w:rsidRPr="00D71686">
              <w:rPr>
                <w:rFonts w:ascii="PT Astra Serif" w:hAnsi="PT Astra Serif" w:cs="Times New Roman"/>
                <w:sz w:val="24"/>
                <w:szCs w:val="24"/>
              </w:rPr>
              <w:t>Федеральный бюджет</w:t>
            </w:r>
          </w:p>
        </w:tc>
        <w:tc>
          <w:tcPr>
            <w:tcW w:w="1273" w:type="dxa"/>
          </w:tcPr>
          <w:p w:rsidR="00D71686" w:rsidRPr="002A35FB" w:rsidRDefault="00BB69DE" w:rsidP="005C0BC6">
            <w:pPr>
              <w:pStyle w:val="af7"/>
              <w:jc w:val="center"/>
              <w:rPr>
                <w:rFonts w:ascii="PT Astra Serif" w:hAnsi="PT Astra Serif" w:cs="Times New Roman"/>
                <w:sz w:val="24"/>
                <w:szCs w:val="24"/>
              </w:rPr>
            </w:pPr>
            <w:r>
              <w:rPr>
                <w:rFonts w:ascii="PT Astra Serif" w:hAnsi="PT Astra Serif" w:cs="Times New Roman"/>
                <w:sz w:val="24"/>
                <w:szCs w:val="24"/>
              </w:rPr>
              <w:t>2138,</w:t>
            </w:r>
            <w:r w:rsidR="005C0BC6">
              <w:rPr>
                <w:rFonts w:ascii="PT Astra Serif" w:hAnsi="PT Astra Serif" w:cs="Times New Roman"/>
                <w:sz w:val="24"/>
                <w:szCs w:val="24"/>
              </w:rPr>
              <w:t>2</w:t>
            </w:r>
          </w:p>
        </w:tc>
        <w:tc>
          <w:tcPr>
            <w:tcW w:w="1236" w:type="dxa"/>
          </w:tcPr>
          <w:p w:rsidR="00D71686" w:rsidRPr="002A35FB" w:rsidRDefault="00D71686" w:rsidP="002A35FB">
            <w:pPr>
              <w:pStyle w:val="af7"/>
              <w:jc w:val="center"/>
              <w:rPr>
                <w:rFonts w:ascii="PT Astra Serif" w:hAnsi="PT Astra Serif" w:cs="Times New Roman"/>
                <w:sz w:val="24"/>
                <w:szCs w:val="24"/>
              </w:rPr>
            </w:pPr>
          </w:p>
        </w:tc>
        <w:tc>
          <w:tcPr>
            <w:tcW w:w="1236" w:type="dxa"/>
          </w:tcPr>
          <w:p w:rsidR="00D71686" w:rsidRPr="002A35FB" w:rsidRDefault="00D71686" w:rsidP="002A35FB">
            <w:pPr>
              <w:pStyle w:val="af7"/>
              <w:jc w:val="center"/>
              <w:rPr>
                <w:rFonts w:ascii="PT Astra Serif" w:hAnsi="PT Astra Serif" w:cs="Times New Roman"/>
                <w:sz w:val="24"/>
                <w:szCs w:val="24"/>
              </w:rPr>
            </w:pPr>
          </w:p>
        </w:tc>
      </w:tr>
      <w:tr w:rsidR="00D71686" w:rsidRPr="002A35FB" w:rsidTr="00993A50">
        <w:trPr>
          <w:trHeight w:val="337"/>
        </w:trPr>
        <w:tc>
          <w:tcPr>
            <w:tcW w:w="2756" w:type="dxa"/>
            <w:vMerge w:val="restart"/>
          </w:tcPr>
          <w:p w:rsidR="00D71686" w:rsidRPr="001660CD" w:rsidRDefault="00D71686" w:rsidP="002A35FB">
            <w:pPr>
              <w:pStyle w:val="af7"/>
              <w:rPr>
                <w:rFonts w:ascii="PT Astra Serif" w:eastAsia="Times New Roman" w:hAnsi="PT Astra Serif" w:cs="Arial"/>
                <w:sz w:val="24"/>
                <w:szCs w:val="24"/>
                <w:lang w:eastAsia="ru-RU"/>
              </w:rPr>
            </w:pPr>
            <w:r w:rsidRPr="002952BC">
              <w:rPr>
                <w:rFonts w:ascii="PT Astra Serif" w:eastAsia="Times New Roman" w:hAnsi="PT Astra Serif" w:cs="Arial"/>
                <w:sz w:val="24"/>
                <w:szCs w:val="24"/>
                <w:lang w:eastAsia="ru-RU"/>
              </w:rPr>
              <w:t>Благоустройство парка Победы в с. Мехонское Шатровского муниципального округа Курганской области</w:t>
            </w:r>
          </w:p>
        </w:tc>
        <w:tc>
          <w:tcPr>
            <w:tcW w:w="3410" w:type="dxa"/>
          </w:tcPr>
          <w:p w:rsidR="00D71686" w:rsidRPr="002A35FB" w:rsidRDefault="00D71686" w:rsidP="0063357A">
            <w:pPr>
              <w:pStyle w:val="af7"/>
              <w:rPr>
                <w:rFonts w:ascii="PT Astra Serif" w:hAnsi="PT Astra Serif" w:cs="Times New Roman"/>
                <w:sz w:val="24"/>
                <w:szCs w:val="24"/>
              </w:rPr>
            </w:pPr>
            <w:r w:rsidRPr="00426062">
              <w:rPr>
                <w:rFonts w:ascii="PT Astra Serif" w:hAnsi="PT Astra Serif" w:cs="Times New Roman"/>
                <w:sz w:val="24"/>
                <w:szCs w:val="24"/>
              </w:rPr>
              <w:t>Местный бюджет</w:t>
            </w:r>
          </w:p>
        </w:tc>
        <w:tc>
          <w:tcPr>
            <w:tcW w:w="1273" w:type="dxa"/>
          </w:tcPr>
          <w:p w:rsidR="00D71686" w:rsidRPr="002A35FB" w:rsidRDefault="00D71686" w:rsidP="002A35FB">
            <w:pPr>
              <w:pStyle w:val="af7"/>
              <w:jc w:val="center"/>
              <w:rPr>
                <w:rFonts w:ascii="PT Astra Serif" w:hAnsi="PT Astra Serif" w:cs="Times New Roman"/>
                <w:sz w:val="24"/>
                <w:szCs w:val="24"/>
              </w:rPr>
            </w:pPr>
          </w:p>
        </w:tc>
        <w:tc>
          <w:tcPr>
            <w:tcW w:w="1236" w:type="dxa"/>
          </w:tcPr>
          <w:p w:rsidR="00D71686" w:rsidRPr="002A35FB" w:rsidRDefault="00BB69DE" w:rsidP="005C0BC6">
            <w:pPr>
              <w:pStyle w:val="af7"/>
              <w:jc w:val="center"/>
              <w:rPr>
                <w:rFonts w:ascii="PT Astra Serif" w:hAnsi="PT Astra Serif" w:cs="Times New Roman"/>
                <w:sz w:val="24"/>
                <w:szCs w:val="24"/>
              </w:rPr>
            </w:pPr>
            <w:r>
              <w:rPr>
                <w:rFonts w:ascii="PT Astra Serif" w:hAnsi="PT Astra Serif" w:cs="Times New Roman"/>
                <w:sz w:val="24"/>
                <w:szCs w:val="24"/>
              </w:rPr>
              <w:t>181,8</w:t>
            </w:r>
          </w:p>
        </w:tc>
        <w:tc>
          <w:tcPr>
            <w:tcW w:w="1236" w:type="dxa"/>
          </w:tcPr>
          <w:p w:rsidR="00D71686" w:rsidRPr="002A35FB" w:rsidRDefault="00D71686" w:rsidP="002A35FB">
            <w:pPr>
              <w:pStyle w:val="af7"/>
              <w:jc w:val="center"/>
              <w:rPr>
                <w:rFonts w:ascii="PT Astra Serif" w:hAnsi="PT Astra Serif" w:cs="Times New Roman"/>
                <w:sz w:val="24"/>
                <w:szCs w:val="24"/>
              </w:rPr>
            </w:pPr>
          </w:p>
        </w:tc>
      </w:tr>
      <w:tr w:rsidR="00D71686" w:rsidRPr="002A35FB" w:rsidTr="00993A50">
        <w:trPr>
          <w:trHeight w:val="400"/>
        </w:trPr>
        <w:tc>
          <w:tcPr>
            <w:tcW w:w="2756" w:type="dxa"/>
            <w:vMerge/>
          </w:tcPr>
          <w:p w:rsidR="00D71686" w:rsidRPr="002952BC" w:rsidRDefault="00D71686" w:rsidP="002A35FB">
            <w:pPr>
              <w:pStyle w:val="af7"/>
              <w:rPr>
                <w:rFonts w:ascii="PT Astra Serif" w:eastAsia="Times New Roman" w:hAnsi="PT Astra Serif" w:cs="Arial"/>
                <w:sz w:val="24"/>
                <w:szCs w:val="24"/>
                <w:lang w:eastAsia="ru-RU"/>
              </w:rPr>
            </w:pPr>
          </w:p>
        </w:tc>
        <w:tc>
          <w:tcPr>
            <w:tcW w:w="3410" w:type="dxa"/>
          </w:tcPr>
          <w:p w:rsidR="00D71686" w:rsidRPr="002A35FB" w:rsidRDefault="00D71686" w:rsidP="00D71686">
            <w:pPr>
              <w:pStyle w:val="af7"/>
              <w:rPr>
                <w:rFonts w:ascii="PT Astra Serif" w:hAnsi="PT Astra Serif" w:cs="Times New Roman"/>
                <w:sz w:val="24"/>
                <w:szCs w:val="24"/>
              </w:rPr>
            </w:pPr>
            <w:r w:rsidRPr="0063357A">
              <w:rPr>
                <w:rFonts w:ascii="PT Astra Serif" w:hAnsi="PT Astra Serif" w:cs="Times New Roman"/>
                <w:sz w:val="24"/>
                <w:szCs w:val="24"/>
              </w:rPr>
              <w:t xml:space="preserve">Бюджет Курганской области </w:t>
            </w:r>
          </w:p>
        </w:tc>
        <w:tc>
          <w:tcPr>
            <w:tcW w:w="1273" w:type="dxa"/>
          </w:tcPr>
          <w:p w:rsidR="00D71686" w:rsidRPr="002A35FB" w:rsidRDefault="00D71686" w:rsidP="002A35FB">
            <w:pPr>
              <w:pStyle w:val="af7"/>
              <w:jc w:val="center"/>
              <w:rPr>
                <w:rFonts w:ascii="PT Astra Serif" w:hAnsi="PT Astra Serif" w:cs="Times New Roman"/>
                <w:sz w:val="24"/>
                <w:szCs w:val="24"/>
              </w:rPr>
            </w:pPr>
          </w:p>
        </w:tc>
        <w:tc>
          <w:tcPr>
            <w:tcW w:w="1236" w:type="dxa"/>
          </w:tcPr>
          <w:p w:rsidR="00D71686" w:rsidRPr="002A35FB" w:rsidRDefault="00BB69DE" w:rsidP="005C0BC6">
            <w:pPr>
              <w:pStyle w:val="af7"/>
              <w:jc w:val="center"/>
              <w:rPr>
                <w:rFonts w:ascii="PT Astra Serif" w:hAnsi="PT Astra Serif" w:cs="Times New Roman"/>
                <w:sz w:val="24"/>
                <w:szCs w:val="24"/>
              </w:rPr>
            </w:pPr>
            <w:r>
              <w:rPr>
                <w:rFonts w:ascii="PT Astra Serif" w:hAnsi="PT Astra Serif" w:cs="Times New Roman"/>
                <w:sz w:val="24"/>
                <w:szCs w:val="24"/>
              </w:rPr>
              <w:t>36,</w:t>
            </w:r>
            <w:r w:rsidR="005C0BC6">
              <w:rPr>
                <w:rFonts w:ascii="PT Astra Serif" w:hAnsi="PT Astra Serif" w:cs="Times New Roman"/>
                <w:sz w:val="24"/>
                <w:szCs w:val="24"/>
              </w:rPr>
              <w:t>4</w:t>
            </w:r>
          </w:p>
        </w:tc>
        <w:tc>
          <w:tcPr>
            <w:tcW w:w="1236" w:type="dxa"/>
          </w:tcPr>
          <w:p w:rsidR="00D71686" w:rsidRPr="002A35FB" w:rsidRDefault="00D71686" w:rsidP="002A35FB">
            <w:pPr>
              <w:pStyle w:val="af7"/>
              <w:jc w:val="center"/>
              <w:rPr>
                <w:rFonts w:ascii="PT Astra Serif" w:hAnsi="PT Astra Serif" w:cs="Times New Roman"/>
                <w:sz w:val="24"/>
                <w:szCs w:val="24"/>
              </w:rPr>
            </w:pPr>
          </w:p>
        </w:tc>
      </w:tr>
      <w:tr w:rsidR="00D71686" w:rsidRPr="002A35FB" w:rsidTr="00993A50">
        <w:trPr>
          <w:trHeight w:val="617"/>
        </w:trPr>
        <w:tc>
          <w:tcPr>
            <w:tcW w:w="2756" w:type="dxa"/>
            <w:vMerge/>
          </w:tcPr>
          <w:p w:rsidR="00D71686" w:rsidRPr="002952BC" w:rsidRDefault="00D71686" w:rsidP="002A35FB">
            <w:pPr>
              <w:pStyle w:val="af7"/>
              <w:rPr>
                <w:rFonts w:ascii="PT Astra Serif" w:eastAsia="Times New Roman" w:hAnsi="PT Astra Serif" w:cs="Arial"/>
                <w:sz w:val="24"/>
                <w:szCs w:val="24"/>
                <w:lang w:eastAsia="ru-RU"/>
              </w:rPr>
            </w:pPr>
          </w:p>
        </w:tc>
        <w:tc>
          <w:tcPr>
            <w:tcW w:w="3410" w:type="dxa"/>
          </w:tcPr>
          <w:p w:rsidR="00D71686" w:rsidRPr="0063357A" w:rsidRDefault="00D71686" w:rsidP="00D71686">
            <w:pPr>
              <w:pStyle w:val="af7"/>
              <w:rPr>
                <w:rFonts w:ascii="PT Astra Serif" w:hAnsi="PT Astra Serif" w:cs="Times New Roman"/>
                <w:sz w:val="24"/>
                <w:szCs w:val="24"/>
              </w:rPr>
            </w:pPr>
            <w:r w:rsidRPr="00D71686">
              <w:rPr>
                <w:rFonts w:ascii="PT Astra Serif" w:hAnsi="PT Astra Serif" w:cs="Times New Roman"/>
                <w:sz w:val="24"/>
                <w:szCs w:val="24"/>
              </w:rPr>
              <w:t>Федеральный бюджет</w:t>
            </w:r>
          </w:p>
        </w:tc>
        <w:tc>
          <w:tcPr>
            <w:tcW w:w="1273" w:type="dxa"/>
          </w:tcPr>
          <w:p w:rsidR="00D71686" w:rsidRPr="002A35FB" w:rsidRDefault="00D71686" w:rsidP="002A35FB">
            <w:pPr>
              <w:pStyle w:val="af7"/>
              <w:jc w:val="center"/>
              <w:rPr>
                <w:rFonts w:ascii="PT Astra Serif" w:hAnsi="PT Astra Serif" w:cs="Times New Roman"/>
                <w:sz w:val="24"/>
                <w:szCs w:val="24"/>
              </w:rPr>
            </w:pPr>
          </w:p>
        </w:tc>
        <w:tc>
          <w:tcPr>
            <w:tcW w:w="1236" w:type="dxa"/>
          </w:tcPr>
          <w:p w:rsidR="00D71686" w:rsidRPr="002A35FB" w:rsidRDefault="00993A50" w:rsidP="005C0BC6">
            <w:pPr>
              <w:pStyle w:val="af7"/>
              <w:jc w:val="center"/>
              <w:rPr>
                <w:rFonts w:ascii="PT Astra Serif" w:hAnsi="PT Astra Serif" w:cs="Times New Roman"/>
                <w:sz w:val="24"/>
                <w:szCs w:val="24"/>
              </w:rPr>
            </w:pPr>
            <w:r>
              <w:rPr>
                <w:rFonts w:ascii="PT Astra Serif" w:hAnsi="PT Astra Serif" w:cs="Times New Roman"/>
                <w:sz w:val="24"/>
                <w:szCs w:val="24"/>
              </w:rPr>
              <w:t>1781,8</w:t>
            </w:r>
          </w:p>
        </w:tc>
        <w:tc>
          <w:tcPr>
            <w:tcW w:w="1236" w:type="dxa"/>
          </w:tcPr>
          <w:p w:rsidR="00D71686" w:rsidRPr="002A35FB" w:rsidRDefault="00D71686" w:rsidP="002A35FB">
            <w:pPr>
              <w:pStyle w:val="af7"/>
              <w:jc w:val="center"/>
              <w:rPr>
                <w:rFonts w:ascii="PT Astra Serif" w:hAnsi="PT Astra Serif" w:cs="Times New Roman"/>
                <w:sz w:val="24"/>
                <w:szCs w:val="24"/>
              </w:rPr>
            </w:pPr>
          </w:p>
        </w:tc>
      </w:tr>
      <w:tr w:rsidR="00D71686" w:rsidRPr="002A35FB" w:rsidTr="00993A50">
        <w:trPr>
          <w:trHeight w:val="230"/>
        </w:trPr>
        <w:tc>
          <w:tcPr>
            <w:tcW w:w="2756" w:type="dxa"/>
            <w:vMerge w:val="restart"/>
          </w:tcPr>
          <w:p w:rsidR="00D71686" w:rsidRPr="002A35FB" w:rsidRDefault="00D71686" w:rsidP="003B21BB">
            <w:pPr>
              <w:pStyle w:val="af7"/>
              <w:rPr>
                <w:rFonts w:ascii="PT Astra Serif" w:hAnsi="PT Astra Serif" w:cs="Times New Roman"/>
                <w:sz w:val="24"/>
                <w:szCs w:val="24"/>
              </w:rPr>
            </w:pPr>
            <w:r w:rsidRPr="003B21BB">
              <w:rPr>
                <w:rFonts w:ascii="PT Astra Serif" w:hAnsi="PT Astra Serif" w:cs="Times New Roman"/>
                <w:sz w:val="24"/>
                <w:szCs w:val="24"/>
              </w:rPr>
              <w:t>Благоустройство парка Победы в с. Шатрово (Аллея Героев)</w:t>
            </w:r>
          </w:p>
        </w:tc>
        <w:tc>
          <w:tcPr>
            <w:tcW w:w="3410" w:type="dxa"/>
          </w:tcPr>
          <w:p w:rsidR="00D71686" w:rsidRPr="002A35FB" w:rsidRDefault="00D71686" w:rsidP="0063357A">
            <w:pPr>
              <w:pStyle w:val="af7"/>
              <w:rPr>
                <w:rFonts w:ascii="PT Astra Serif" w:hAnsi="PT Astra Serif" w:cs="Times New Roman"/>
                <w:sz w:val="24"/>
                <w:szCs w:val="24"/>
              </w:rPr>
            </w:pPr>
            <w:r w:rsidRPr="00426062">
              <w:rPr>
                <w:rFonts w:ascii="PT Astra Serif" w:hAnsi="PT Astra Serif" w:cs="Times New Roman"/>
                <w:sz w:val="24"/>
                <w:szCs w:val="24"/>
              </w:rPr>
              <w:t>Местный бюджет</w:t>
            </w:r>
          </w:p>
        </w:tc>
        <w:tc>
          <w:tcPr>
            <w:tcW w:w="1273" w:type="dxa"/>
          </w:tcPr>
          <w:p w:rsidR="00D71686" w:rsidRPr="002A35FB" w:rsidRDefault="00D71686" w:rsidP="003B4FF2">
            <w:pPr>
              <w:pStyle w:val="af7"/>
              <w:jc w:val="center"/>
              <w:rPr>
                <w:rFonts w:ascii="PT Astra Serif" w:hAnsi="PT Astra Serif" w:cs="Times New Roman"/>
                <w:sz w:val="24"/>
                <w:szCs w:val="24"/>
              </w:rPr>
            </w:pPr>
          </w:p>
        </w:tc>
        <w:tc>
          <w:tcPr>
            <w:tcW w:w="1236" w:type="dxa"/>
          </w:tcPr>
          <w:p w:rsidR="00D71686" w:rsidRPr="002A35FB" w:rsidRDefault="00D71686" w:rsidP="003B4FF2">
            <w:pPr>
              <w:pStyle w:val="af7"/>
              <w:jc w:val="center"/>
              <w:rPr>
                <w:rFonts w:ascii="PT Astra Serif" w:hAnsi="PT Astra Serif" w:cs="Times New Roman"/>
                <w:sz w:val="24"/>
                <w:szCs w:val="24"/>
              </w:rPr>
            </w:pPr>
          </w:p>
        </w:tc>
        <w:tc>
          <w:tcPr>
            <w:tcW w:w="1236" w:type="dxa"/>
          </w:tcPr>
          <w:p w:rsidR="00D71686" w:rsidRPr="002A35FB" w:rsidRDefault="00993A50" w:rsidP="000E51D3">
            <w:pPr>
              <w:pStyle w:val="af7"/>
              <w:jc w:val="center"/>
              <w:rPr>
                <w:rFonts w:ascii="PT Astra Serif" w:hAnsi="PT Astra Serif" w:cs="Times New Roman"/>
                <w:sz w:val="24"/>
                <w:szCs w:val="24"/>
              </w:rPr>
            </w:pPr>
            <w:r>
              <w:rPr>
                <w:rFonts w:ascii="PT Astra Serif" w:hAnsi="PT Astra Serif" w:cs="Times New Roman"/>
                <w:sz w:val="24"/>
                <w:szCs w:val="24"/>
              </w:rPr>
              <w:t>227,</w:t>
            </w:r>
            <w:r w:rsidR="000E51D3">
              <w:rPr>
                <w:rFonts w:ascii="PT Astra Serif" w:hAnsi="PT Astra Serif" w:cs="Times New Roman"/>
                <w:sz w:val="24"/>
                <w:szCs w:val="24"/>
              </w:rPr>
              <w:t>3</w:t>
            </w:r>
          </w:p>
        </w:tc>
      </w:tr>
      <w:tr w:rsidR="00D71686" w:rsidRPr="002A35FB" w:rsidTr="00993A50">
        <w:trPr>
          <w:trHeight w:val="325"/>
        </w:trPr>
        <w:tc>
          <w:tcPr>
            <w:tcW w:w="2756" w:type="dxa"/>
            <w:vMerge/>
          </w:tcPr>
          <w:p w:rsidR="00D71686" w:rsidRPr="003B21BB" w:rsidRDefault="00D71686" w:rsidP="003B21BB">
            <w:pPr>
              <w:pStyle w:val="af7"/>
              <w:rPr>
                <w:rFonts w:ascii="PT Astra Serif" w:hAnsi="PT Astra Serif" w:cs="Times New Roman"/>
                <w:sz w:val="24"/>
                <w:szCs w:val="24"/>
              </w:rPr>
            </w:pPr>
          </w:p>
        </w:tc>
        <w:tc>
          <w:tcPr>
            <w:tcW w:w="3410" w:type="dxa"/>
          </w:tcPr>
          <w:p w:rsidR="00D71686" w:rsidRPr="002A35FB" w:rsidRDefault="00D71686" w:rsidP="00D71686">
            <w:pPr>
              <w:pStyle w:val="af7"/>
              <w:rPr>
                <w:rFonts w:ascii="PT Astra Serif" w:hAnsi="PT Astra Serif" w:cs="Times New Roman"/>
                <w:sz w:val="24"/>
                <w:szCs w:val="24"/>
              </w:rPr>
            </w:pPr>
            <w:r w:rsidRPr="0063357A">
              <w:rPr>
                <w:rFonts w:ascii="PT Astra Serif" w:hAnsi="PT Astra Serif" w:cs="Times New Roman"/>
                <w:sz w:val="24"/>
                <w:szCs w:val="24"/>
              </w:rPr>
              <w:t xml:space="preserve">Бюджет Курганской области </w:t>
            </w:r>
          </w:p>
        </w:tc>
        <w:tc>
          <w:tcPr>
            <w:tcW w:w="1273" w:type="dxa"/>
          </w:tcPr>
          <w:p w:rsidR="00D71686" w:rsidRPr="002A35FB" w:rsidRDefault="00D71686" w:rsidP="003B4FF2">
            <w:pPr>
              <w:pStyle w:val="af7"/>
              <w:jc w:val="center"/>
              <w:rPr>
                <w:rFonts w:ascii="PT Astra Serif" w:hAnsi="PT Astra Serif" w:cs="Times New Roman"/>
                <w:sz w:val="24"/>
                <w:szCs w:val="24"/>
              </w:rPr>
            </w:pPr>
          </w:p>
        </w:tc>
        <w:tc>
          <w:tcPr>
            <w:tcW w:w="1236" w:type="dxa"/>
          </w:tcPr>
          <w:p w:rsidR="00D71686" w:rsidRPr="002A35FB" w:rsidRDefault="00D71686" w:rsidP="003B4FF2">
            <w:pPr>
              <w:pStyle w:val="af7"/>
              <w:jc w:val="center"/>
              <w:rPr>
                <w:rFonts w:ascii="PT Astra Serif" w:hAnsi="PT Astra Serif" w:cs="Times New Roman"/>
                <w:sz w:val="24"/>
                <w:szCs w:val="24"/>
              </w:rPr>
            </w:pPr>
          </w:p>
        </w:tc>
        <w:tc>
          <w:tcPr>
            <w:tcW w:w="1236" w:type="dxa"/>
          </w:tcPr>
          <w:p w:rsidR="00D71686" w:rsidRPr="002A35FB" w:rsidRDefault="00993A50" w:rsidP="000E51D3">
            <w:pPr>
              <w:pStyle w:val="af7"/>
              <w:jc w:val="center"/>
              <w:rPr>
                <w:rFonts w:ascii="PT Astra Serif" w:hAnsi="PT Astra Serif" w:cs="Times New Roman"/>
                <w:sz w:val="24"/>
                <w:szCs w:val="24"/>
              </w:rPr>
            </w:pPr>
            <w:r>
              <w:rPr>
                <w:rFonts w:ascii="PT Astra Serif" w:hAnsi="PT Astra Serif" w:cs="Times New Roman"/>
                <w:sz w:val="24"/>
                <w:szCs w:val="24"/>
              </w:rPr>
              <w:t>45,</w:t>
            </w:r>
            <w:r w:rsidR="000E51D3">
              <w:rPr>
                <w:rFonts w:ascii="PT Astra Serif" w:hAnsi="PT Astra Serif" w:cs="Times New Roman"/>
                <w:sz w:val="24"/>
                <w:szCs w:val="24"/>
              </w:rPr>
              <w:t>5</w:t>
            </w:r>
          </w:p>
        </w:tc>
      </w:tr>
      <w:tr w:rsidR="00D71686" w:rsidRPr="002A35FB" w:rsidTr="00993A50">
        <w:trPr>
          <w:trHeight w:val="200"/>
        </w:trPr>
        <w:tc>
          <w:tcPr>
            <w:tcW w:w="2756" w:type="dxa"/>
            <w:vMerge/>
          </w:tcPr>
          <w:p w:rsidR="00D71686" w:rsidRPr="003B21BB" w:rsidRDefault="00D71686" w:rsidP="003B21BB">
            <w:pPr>
              <w:pStyle w:val="af7"/>
              <w:rPr>
                <w:rFonts w:ascii="PT Astra Serif" w:hAnsi="PT Astra Serif" w:cs="Times New Roman"/>
                <w:sz w:val="24"/>
                <w:szCs w:val="24"/>
              </w:rPr>
            </w:pPr>
          </w:p>
        </w:tc>
        <w:tc>
          <w:tcPr>
            <w:tcW w:w="3410" w:type="dxa"/>
          </w:tcPr>
          <w:p w:rsidR="00D71686" w:rsidRPr="0063357A" w:rsidRDefault="00D71686" w:rsidP="00D71686">
            <w:pPr>
              <w:pStyle w:val="af7"/>
              <w:rPr>
                <w:rFonts w:ascii="PT Astra Serif" w:hAnsi="PT Astra Serif" w:cs="Times New Roman"/>
                <w:sz w:val="24"/>
                <w:szCs w:val="24"/>
              </w:rPr>
            </w:pPr>
            <w:r w:rsidRPr="00D71686">
              <w:rPr>
                <w:rFonts w:ascii="PT Astra Serif" w:hAnsi="PT Astra Serif" w:cs="Times New Roman"/>
                <w:sz w:val="24"/>
                <w:szCs w:val="24"/>
              </w:rPr>
              <w:t>Федеральный бюджет</w:t>
            </w:r>
          </w:p>
        </w:tc>
        <w:tc>
          <w:tcPr>
            <w:tcW w:w="1273" w:type="dxa"/>
          </w:tcPr>
          <w:p w:rsidR="00D71686" w:rsidRPr="002A35FB" w:rsidRDefault="00D71686" w:rsidP="003B4FF2">
            <w:pPr>
              <w:pStyle w:val="af7"/>
              <w:jc w:val="center"/>
              <w:rPr>
                <w:rFonts w:ascii="PT Astra Serif" w:hAnsi="PT Astra Serif" w:cs="Times New Roman"/>
                <w:sz w:val="24"/>
                <w:szCs w:val="24"/>
              </w:rPr>
            </w:pPr>
          </w:p>
        </w:tc>
        <w:tc>
          <w:tcPr>
            <w:tcW w:w="1236" w:type="dxa"/>
          </w:tcPr>
          <w:p w:rsidR="00D71686" w:rsidRPr="002A35FB" w:rsidRDefault="00D71686" w:rsidP="003B4FF2">
            <w:pPr>
              <w:pStyle w:val="af7"/>
              <w:jc w:val="center"/>
              <w:rPr>
                <w:rFonts w:ascii="PT Astra Serif" w:hAnsi="PT Astra Serif" w:cs="Times New Roman"/>
                <w:sz w:val="24"/>
                <w:szCs w:val="24"/>
              </w:rPr>
            </w:pPr>
          </w:p>
        </w:tc>
        <w:tc>
          <w:tcPr>
            <w:tcW w:w="1236" w:type="dxa"/>
          </w:tcPr>
          <w:p w:rsidR="00D71686" w:rsidRPr="002A35FB" w:rsidRDefault="00993A50" w:rsidP="000E51D3">
            <w:pPr>
              <w:pStyle w:val="af7"/>
              <w:jc w:val="center"/>
              <w:rPr>
                <w:rFonts w:ascii="PT Astra Serif" w:hAnsi="PT Astra Serif" w:cs="Times New Roman"/>
                <w:sz w:val="24"/>
                <w:szCs w:val="24"/>
              </w:rPr>
            </w:pPr>
            <w:r>
              <w:rPr>
                <w:rFonts w:ascii="PT Astra Serif" w:hAnsi="PT Astra Serif" w:cs="Times New Roman"/>
                <w:sz w:val="24"/>
                <w:szCs w:val="24"/>
              </w:rPr>
              <w:t>2227,</w:t>
            </w:r>
            <w:r w:rsidR="000E51D3">
              <w:rPr>
                <w:rFonts w:ascii="PT Astra Serif" w:hAnsi="PT Astra Serif" w:cs="Times New Roman"/>
                <w:sz w:val="24"/>
                <w:szCs w:val="24"/>
              </w:rPr>
              <w:t>3</w:t>
            </w:r>
          </w:p>
        </w:tc>
      </w:tr>
      <w:tr w:rsidR="00993A50" w:rsidRPr="002A35FB" w:rsidTr="00993A50">
        <w:tc>
          <w:tcPr>
            <w:tcW w:w="2756" w:type="dxa"/>
            <w:vMerge w:val="restart"/>
          </w:tcPr>
          <w:p w:rsidR="00993A50" w:rsidRPr="00426062" w:rsidRDefault="00993A50" w:rsidP="00993A50">
            <w:pPr>
              <w:pStyle w:val="af7"/>
              <w:rPr>
                <w:rFonts w:ascii="PT Astra Serif" w:hAnsi="PT Astra Serif" w:cs="Times New Roman"/>
                <w:b/>
                <w:sz w:val="24"/>
                <w:szCs w:val="24"/>
              </w:rPr>
            </w:pPr>
            <w:r w:rsidRPr="00426062">
              <w:rPr>
                <w:rFonts w:ascii="PT Astra Serif" w:hAnsi="PT Astra Serif" w:cs="Times New Roman"/>
                <w:b/>
                <w:sz w:val="24"/>
                <w:szCs w:val="24"/>
              </w:rPr>
              <w:t>Всего:</w:t>
            </w:r>
          </w:p>
        </w:tc>
        <w:tc>
          <w:tcPr>
            <w:tcW w:w="3410" w:type="dxa"/>
          </w:tcPr>
          <w:p w:rsidR="00993A50" w:rsidRPr="00F045DA" w:rsidRDefault="00993A50" w:rsidP="00993A50">
            <w:pPr>
              <w:pStyle w:val="af7"/>
              <w:rPr>
                <w:rFonts w:ascii="PT Astra Serif" w:hAnsi="PT Astra Serif" w:cs="Times New Roman"/>
                <w:b/>
                <w:sz w:val="24"/>
                <w:szCs w:val="24"/>
              </w:rPr>
            </w:pPr>
            <w:r w:rsidRPr="00F045DA">
              <w:rPr>
                <w:rFonts w:ascii="PT Astra Serif" w:hAnsi="PT Astra Serif" w:cs="Times New Roman"/>
                <w:b/>
                <w:sz w:val="24"/>
                <w:szCs w:val="24"/>
              </w:rPr>
              <w:t>Местный бюджет</w:t>
            </w:r>
          </w:p>
        </w:tc>
        <w:tc>
          <w:tcPr>
            <w:tcW w:w="1273" w:type="dxa"/>
          </w:tcPr>
          <w:p w:rsidR="00993A50" w:rsidRPr="00F045DA" w:rsidRDefault="00993A50" w:rsidP="005C0BC6">
            <w:pPr>
              <w:pStyle w:val="af7"/>
              <w:jc w:val="center"/>
              <w:rPr>
                <w:rFonts w:ascii="PT Astra Serif" w:hAnsi="PT Astra Serif" w:cs="Times New Roman"/>
                <w:b/>
                <w:sz w:val="24"/>
                <w:szCs w:val="24"/>
              </w:rPr>
            </w:pPr>
            <w:r w:rsidRPr="00F045DA">
              <w:rPr>
                <w:rFonts w:ascii="PT Astra Serif" w:hAnsi="PT Astra Serif" w:cs="Times New Roman"/>
                <w:b/>
                <w:sz w:val="24"/>
                <w:szCs w:val="24"/>
              </w:rPr>
              <w:t>990,0</w:t>
            </w:r>
          </w:p>
        </w:tc>
        <w:tc>
          <w:tcPr>
            <w:tcW w:w="1236" w:type="dxa"/>
          </w:tcPr>
          <w:p w:rsidR="00993A50" w:rsidRPr="00F045DA" w:rsidRDefault="00993A50" w:rsidP="005C0BC6">
            <w:pPr>
              <w:pStyle w:val="af7"/>
              <w:jc w:val="center"/>
              <w:rPr>
                <w:rFonts w:ascii="PT Astra Serif" w:hAnsi="PT Astra Serif" w:cs="Times New Roman"/>
                <w:b/>
                <w:sz w:val="24"/>
                <w:szCs w:val="24"/>
              </w:rPr>
            </w:pPr>
            <w:r w:rsidRPr="00F045DA">
              <w:rPr>
                <w:rFonts w:ascii="PT Astra Serif" w:hAnsi="PT Astra Serif" w:cs="Times New Roman"/>
                <w:b/>
                <w:sz w:val="24"/>
                <w:szCs w:val="24"/>
              </w:rPr>
              <w:t>181,8</w:t>
            </w:r>
          </w:p>
        </w:tc>
        <w:tc>
          <w:tcPr>
            <w:tcW w:w="1236" w:type="dxa"/>
          </w:tcPr>
          <w:p w:rsidR="00993A50" w:rsidRPr="00F045DA" w:rsidRDefault="00993A50" w:rsidP="000E51D3">
            <w:pPr>
              <w:pStyle w:val="af7"/>
              <w:jc w:val="center"/>
              <w:rPr>
                <w:rFonts w:ascii="PT Astra Serif" w:hAnsi="PT Astra Serif" w:cs="Times New Roman"/>
                <w:b/>
                <w:sz w:val="24"/>
                <w:szCs w:val="24"/>
              </w:rPr>
            </w:pPr>
            <w:r w:rsidRPr="00F045DA">
              <w:rPr>
                <w:rFonts w:ascii="PT Astra Serif" w:hAnsi="PT Astra Serif" w:cs="Times New Roman"/>
                <w:b/>
                <w:sz w:val="24"/>
                <w:szCs w:val="24"/>
              </w:rPr>
              <w:t>227,</w:t>
            </w:r>
            <w:r w:rsidR="000E51D3">
              <w:rPr>
                <w:rFonts w:ascii="PT Astra Serif" w:hAnsi="PT Astra Serif" w:cs="Times New Roman"/>
                <w:b/>
                <w:sz w:val="24"/>
                <w:szCs w:val="24"/>
              </w:rPr>
              <w:t>3</w:t>
            </w:r>
          </w:p>
        </w:tc>
      </w:tr>
      <w:tr w:rsidR="00993A50" w:rsidRPr="002A35FB" w:rsidTr="00993A50">
        <w:trPr>
          <w:trHeight w:val="263"/>
        </w:trPr>
        <w:tc>
          <w:tcPr>
            <w:tcW w:w="2756" w:type="dxa"/>
            <w:vMerge/>
          </w:tcPr>
          <w:p w:rsidR="00993A50" w:rsidRDefault="00993A50" w:rsidP="00993A50">
            <w:pPr>
              <w:pStyle w:val="af7"/>
              <w:rPr>
                <w:rFonts w:ascii="PT Astra Serif" w:hAnsi="PT Astra Serif" w:cs="Times New Roman"/>
                <w:sz w:val="24"/>
                <w:szCs w:val="24"/>
              </w:rPr>
            </w:pPr>
          </w:p>
        </w:tc>
        <w:tc>
          <w:tcPr>
            <w:tcW w:w="3410" w:type="dxa"/>
          </w:tcPr>
          <w:p w:rsidR="00993A50" w:rsidRPr="00F045DA" w:rsidRDefault="00993A50" w:rsidP="00993A50">
            <w:pPr>
              <w:pStyle w:val="af7"/>
              <w:rPr>
                <w:rFonts w:ascii="PT Astra Serif" w:hAnsi="PT Astra Serif" w:cs="Times New Roman"/>
                <w:b/>
                <w:sz w:val="24"/>
                <w:szCs w:val="24"/>
              </w:rPr>
            </w:pPr>
            <w:r w:rsidRPr="00F045DA">
              <w:rPr>
                <w:rFonts w:ascii="PT Astra Serif" w:hAnsi="PT Astra Serif" w:cs="Times New Roman"/>
                <w:b/>
                <w:sz w:val="24"/>
                <w:szCs w:val="24"/>
              </w:rPr>
              <w:t xml:space="preserve">Бюджет Курганской области </w:t>
            </w:r>
          </w:p>
        </w:tc>
        <w:tc>
          <w:tcPr>
            <w:tcW w:w="1273" w:type="dxa"/>
          </w:tcPr>
          <w:p w:rsidR="00993A50" w:rsidRPr="00F045DA" w:rsidRDefault="00993A50" w:rsidP="005C0BC6">
            <w:pPr>
              <w:pStyle w:val="af7"/>
              <w:jc w:val="center"/>
              <w:rPr>
                <w:rFonts w:ascii="PT Astra Serif" w:hAnsi="PT Astra Serif" w:cs="Times New Roman"/>
                <w:b/>
                <w:sz w:val="24"/>
                <w:szCs w:val="24"/>
              </w:rPr>
            </w:pPr>
            <w:r w:rsidRPr="00F045DA">
              <w:rPr>
                <w:rFonts w:ascii="PT Astra Serif" w:hAnsi="PT Astra Serif" w:cs="Times New Roman"/>
                <w:b/>
                <w:sz w:val="24"/>
                <w:szCs w:val="24"/>
              </w:rPr>
              <w:t>198,0</w:t>
            </w:r>
          </w:p>
        </w:tc>
        <w:tc>
          <w:tcPr>
            <w:tcW w:w="1236" w:type="dxa"/>
          </w:tcPr>
          <w:p w:rsidR="00993A50" w:rsidRPr="00F045DA" w:rsidRDefault="00993A50" w:rsidP="005C0BC6">
            <w:pPr>
              <w:pStyle w:val="af7"/>
              <w:jc w:val="center"/>
              <w:rPr>
                <w:rFonts w:ascii="PT Astra Serif" w:hAnsi="PT Astra Serif" w:cs="Times New Roman"/>
                <w:b/>
                <w:sz w:val="24"/>
                <w:szCs w:val="24"/>
              </w:rPr>
            </w:pPr>
            <w:r w:rsidRPr="00F045DA">
              <w:rPr>
                <w:rFonts w:ascii="PT Astra Serif" w:hAnsi="PT Astra Serif" w:cs="Times New Roman"/>
                <w:b/>
                <w:sz w:val="24"/>
                <w:szCs w:val="24"/>
              </w:rPr>
              <w:t>36,</w:t>
            </w:r>
            <w:r w:rsidR="005C0BC6">
              <w:rPr>
                <w:rFonts w:ascii="PT Astra Serif" w:hAnsi="PT Astra Serif" w:cs="Times New Roman"/>
                <w:b/>
                <w:sz w:val="24"/>
                <w:szCs w:val="24"/>
              </w:rPr>
              <w:t>4</w:t>
            </w:r>
          </w:p>
        </w:tc>
        <w:tc>
          <w:tcPr>
            <w:tcW w:w="1236" w:type="dxa"/>
          </w:tcPr>
          <w:p w:rsidR="00993A50" w:rsidRPr="00F045DA" w:rsidRDefault="00993A50" w:rsidP="000E51D3">
            <w:pPr>
              <w:pStyle w:val="af7"/>
              <w:jc w:val="center"/>
              <w:rPr>
                <w:rFonts w:ascii="PT Astra Serif" w:hAnsi="PT Astra Serif" w:cs="Times New Roman"/>
                <w:b/>
                <w:sz w:val="24"/>
                <w:szCs w:val="24"/>
              </w:rPr>
            </w:pPr>
            <w:r w:rsidRPr="00F045DA">
              <w:rPr>
                <w:rFonts w:ascii="PT Astra Serif" w:hAnsi="PT Astra Serif" w:cs="Times New Roman"/>
                <w:b/>
                <w:sz w:val="24"/>
                <w:szCs w:val="24"/>
              </w:rPr>
              <w:t>45,</w:t>
            </w:r>
            <w:r w:rsidR="000E51D3">
              <w:rPr>
                <w:rFonts w:ascii="PT Astra Serif" w:hAnsi="PT Astra Serif" w:cs="Times New Roman"/>
                <w:b/>
                <w:sz w:val="24"/>
                <w:szCs w:val="24"/>
              </w:rPr>
              <w:t>5</w:t>
            </w:r>
          </w:p>
        </w:tc>
      </w:tr>
      <w:tr w:rsidR="00993A50" w:rsidRPr="002A35FB" w:rsidTr="00993A50">
        <w:trPr>
          <w:trHeight w:val="288"/>
        </w:trPr>
        <w:tc>
          <w:tcPr>
            <w:tcW w:w="2756" w:type="dxa"/>
            <w:vMerge/>
          </w:tcPr>
          <w:p w:rsidR="00993A50" w:rsidRDefault="00993A50" w:rsidP="00993A50">
            <w:pPr>
              <w:pStyle w:val="af7"/>
              <w:rPr>
                <w:rFonts w:ascii="PT Astra Serif" w:hAnsi="PT Astra Serif" w:cs="Times New Roman"/>
                <w:sz w:val="24"/>
                <w:szCs w:val="24"/>
              </w:rPr>
            </w:pPr>
          </w:p>
        </w:tc>
        <w:tc>
          <w:tcPr>
            <w:tcW w:w="3410" w:type="dxa"/>
          </w:tcPr>
          <w:p w:rsidR="00993A50" w:rsidRPr="00F045DA" w:rsidRDefault="00993A50" w:rsidP="00993A50">
            <w:pPr>
              <w:pStyle w:val="af7"/>
              <w:rPr>
                <w:rFonts w:ascii="PT Astra Serif" w:hAnsi="PT Astra Serif" w:cs="Times New Roman"/>
                <w:b/>
                <w:sz w:val="24"/>
                <w:szCs w:val="24"/>
              </w:rPr>
            </w:pPr>
            <w:r w:rsidRPr="00F045DA">
              <w:rPr>
                <w:rFonts w:ascii="PT Astra Serif" w:hAnsi="PT Astra Serif" w:cs="Times New Roman"/>
                <w:b/>
                <w:sz w:val="24"/>
                <w:szCs w:val="24"/>
              </w:rPr>
              <w:t>Федеральный бюджет</w:t>
            </w:r>
          </w:p>
        </w:tc>
        <w:tc>
          <w:tcPr>
            <w:tcW w:w="1273" w:type="dxa"/>
          </w:tcPr>
          <w:p w:rsidR="00993A50" w:rsidRPr="00F045DA" w:rsidRDefault="00F64E67" w:rsidP="005C0BC6">
            <w:pPr>
              <w:pStyle w:val="af7"/>
              <w:jc w:val="center"/>
              <w:rPr>
                <w:rFonts w:ascii="PT Astra Serif" w:hAnsi="PT Astra Serif" w:cs="Times New Roman"/>
                <w:b/>
                <w:sz w:val="24"/>
                <w:szCs w:val="24"/>
              </w:rPr>
            </w:pPr>
            <w:r w:rsidRPr="00F045DA">
              <w:rPr>
                <w:rFonts w:ascii="PT Astra Serif" w:hAnsi="PT Astra Serif" w:cs="Times New Roman"/>
                <w:b/>
                <w:sz w:val="24"/>
                <w:szCs w:val="24"/>
              </w:rPr>
              <w:t>970</w:t>
            </w:r>
            <w:r w:rsidR="005C0BC6">
              <w:rPr>
                <w:rFonts w:ascii="PT Astra Serif" w:hAnsi="PT Astra Serif" w:cs="Times New Roman"/>
                <w:b/>
                <w:sz w:val="24"/>
                <w:szCs w:val="24"/>
              </w:rPr>
              <w:t>2</w:t>
            </w:r>
            <w:r w:rsidRPr="00F045DA">
              <w:rPr>
                <w:rFonts w:ascii="PT Astra Serif" w:hAnsi="PT Astra Serif" w:cs="Times New Roman"/>
                <w:b/>
                <w:sz w:val="24"/>
                <w:szCs w:val="24"/>
              </w:rPr>
              <w:t>,</w:t>
            </w:r>
            <w:r w:rsidR="005C0BC6">
              <w:rPr>
                <w:rFonts w:ascii="PT Astra Serif" w:hAnsi="PT Astra Serif" w:cs="Times New Roman"/>
                <w:b/>
                <w:sz w:val="24"/>
                <w:szCs w:val="24"/>
              </w:rPr>
              <w:t>0</w:t>
            </w:r>
          </w:p>
        </w:tc>
        <w:tc>
          <w:tcPr>
            <w:tcW w:w="1236" w:type="dxa"/>
          </w:tcPr>
          <w:p w:rsidR="00993A50" w:rsidRPr="00F045DA" w:rsidRDefault="00993A50" w:rsidP="005C0BC6">
            <w:pPr>
              <w:pStyle w:val="af7"/>
              <w:jc w:val="center"/>
              <w:rPr>
                <w:rFonts w:ascii="PT Astra Serif" w:hAnsi="PT Astra Serif" w:cs="Times New Roman"/>
                <w:b/>
                <w:sz w:val="24"/>
                <w:szCs w:val="24"/>
              </w:rPr>
            </w:pPr>
            <w:r w:rsidRPr="00F045DA">
              <w:rPr>
                <w:rFonts w:ascii="PT Astra Serif" w:hAnsi="PT Astra Serif" w:cs="Times New Roman"/>
                <w:b/>
                <w:sz w:val="24"/>
                <w:szCs w:val="24"/>
              </w:rPr>
              <w:t>1781,8</w:t>
            </w:r>
          </w:p>
        </w:tc>
        <w:tc>
          <w:tcPr>
            <w:tcW w:w="1236" w:type="dxa"/>
          </w:tcPr>
          <w:p w:rsidR="00993A50" w:rsidRPr="00F045DA" w:rsidRDefault="000E51D3" w:rsidP="000E51D3">
            <w:pPr>
              <w:pStyle w:val="af7"/>
              <w:jc w:val="center"/>
              <w:rPr>
                <w:rFonts w:ascii="PT Astra Serif" w:hAnsi="PT Astra Serif" w:cs="Times New Roman"/>
                <w:b/>
                <w:sz w:val="24"/>
                <w:szCs w:val="24"/>
              </w:rPr>
            </w:pPr>
            <w:r>
              <w:rPr>
                <w:rFonts w:ascii="PT Astra Serif" w:hAnsi="PT Astra Serif" w:cs="Times New Roman"/>
                <w:b/>
                <w:sz w:val="24"/>
                <w:szCs w:val="24"/>
              </w:rPr>
              <w:t>2227,3</w:t>
            </w:r>
          </w:p>
        </w:tc>
      </w:tr>
      <w:tr w:rsidR="003B21BB" w:rsidRPr="002A35FB" w:rsidTr="005C0BC6">
        <w:tc>
          <w:tcPr>
            <w:tcW w:w="9911" w:type="dxa"/>
            <w:gridSpan w:val="5"/>
          </w:tcPr>
          <w:p w:rsidR="003B21BB" w:rsidRPr="003B21BB" w:rsidRDefault="003B21BB" w:rsidP="003B4FF2">
            <w:pPr>
              <w:pStyle w:val="af7"/>
              <w:jc w:val="center"/>
              <w:rPr>
                <w:rFonts w:ascii="PT Astra Serif" w:hAnsi="PT Astra Serif" w:cs="Times New Roman"/>
                <w:b/>
                <w:sz w:val="24"/>
                <w:szCs w:val="24"/>
              </w:rPr>
            </w:pPr>
            <w:r w:rsidRPr="003B21BB">
              <w:rPr>
                <w:rFonts w:ascii="PT Astra Serif" w:hAnsi="PT Astra Serif" w:cs="Times New Roman"/>
                <w:b/>
                <w:sz w:val="24"/>
                <w:szCs w:val="24"/>
              </w:rPr>
              <w:t>Дворовые территории многоквартирных домов</w:t>
            </w:r>
          </w:p>
        </w:tc>
      </w:tr>
      <w:tr w:rsidR="00D71686" w:rsidRPr="002A35FB" w:rsidTr="00993A50">
        <w:tc>
          <w:tcPr>
            <w:tcW w:w="2756" w:type="dxa"/>
          </w:tcPr>
          <w:p w:rsidR="003B21BB" w:rsidRPr="003B21BB" w:rsidRDefault="003B21BB" w:rsidP="00AE676B">
            <w:pPr>
              <w:pStyle w:val="af7"/>
              <w:rPr>
                <w:rFonts w:ascii="PT Astra Serif" w:hAnsi="PT Astra Serif" w:cs="Times New Roman"/>
                <w:sz w:val="24"/>
                <w:szCs w:val="24"/>
              </w:rPr>
            </w:pPr>
            <w:r w:rsidRPr="003B21BB">
              <w:rPr>
                <w:rFonts w:ascii="PT Astra Serif" w:hAnsi="PT Astra Serif" w:cs="Times New Roman"/>
                <w:sz w:val="24"/>
                <w:szCs w:val="24"/>
              </w:rPr>
              <w:t xml:space="preserve">Дворовые территории </w:t>
            </w:r>
          </w:p>
        </w:tc>
        <w:tc>
          <w:tcPr>
            <w:tcW w:w="3410" w:type="dxa"/>
          </w:tcPr>
          <w:p w:rsidR="003B21BB" w:rsidRDefault="003B21BB" w:rsidP="003B4FF2">
            <w:pPr>
              <w:pStyle w:val="af7"/>
              <w:jc w:val="center"/>
              <w:rPr>
                <w:rFonts w:ascii="PT Astra Serif" w:hAnsi="PT Astra Serif" w:cs="Times New Roman"/>
                <w:sz w:val="24"/>
                <w:szCs w:val="24"/>
              </w:rPr>
            </w:pPr>
            <w:r>
              <w:rPr>
                <w:rFonts w:ascii="PT Astra Serif" w:hAnsi="PT Astra Serif" w:cs="Times New Roman"/>
                <w:sz w:val="24"/>
                <w:szCs w:val="24"/>
              </w:rPr>
              <w:t>0</w:t>
            </w:r>
          </w:p>
        </w:tc>
        <w:tc>
          <w:tcPr>
            <w:tcW w:w="1273" w:type="dxa"/>
          </w:tcPr>
          <w:p w:rsidR="003B21BB" w:rsidRPr="002A35FB" w:rsidRDefault="003B21BB" w:rsidP="003B4FF2">
            <w:pPr>
              <w:pStyle w:val="af7"/>
              <w:jc w:val="center"/>
              <w:rPr>
                <w:rFonts w:ascii="PT Astra Serif" w:hAnsi="PT Astra Serif" w:cs="Times New Roman"/>
                <w:sz w:val="24"/>
                <w:szCs w:val="24"/>
              </w:rPr>
            </w:pPr>
          </w:p>
        </w:tc>
        <w:tc>
          <w:tcPr>
            <w:tcW w:w="1236" w:type="dxa"/>
          </w:tcPr>
          <w:p w:rsidR="003B21BB" w:rsidRPr="002A35FB" w:rsidRDefault="003B21BB" w:rsidP="003B4FF2">
            <w:pPr>
              <w:pStyle w:val="af7"/>
              <w:jc w:val="center"/>
              <w:rPr>
                <w:rFonts w:ascii="PT Astra Serif" w:hAnsi="PT Astra Serif" w:cs="Times New Roman"/>
                <w:sz w:val="24"/>
                <w:szCs w:val="24"/>
              </w:rPr>
            </w:pPr>
          </w:p>
        </w:tc>
        <w:tc>
          <w:tcPr>
            <w:tcW w:w="1236" w:type="dxa"/>
          </w:tcPr>
          <w:p w:rsidR="003B21BB" w:rsidRPr="002A35FB" w:rsidRDefault="003B21BB" w:rsidP="003B4FF2">
            <w:pPr>
              <w:pStyle w:val="af7"/>
              <w:jc w:val="center"/>
              <w:rPr>
                <w:rFonts w:ascii="PT Astra Serif" w:hAnsi="PT Astra Serif" w:cs="Times New Roman"/>
                <w:sz w:val="24"/>
                <w:szCs w:val="24"/>
              </w:rPr>
            </w:pPr>
          </w:p>
        </w:tc>
      </w:tr>
    </w:tbl>
    <w:p w:rsidR="002A35FB" w:rsidRDefault="002A35FB" w:rsidP="003B4FF2">
      <w:pPr>
        <w:pStyle w:val="af7"/>
        <w:jc w:val="center"/>
        <w:rPr>
          <w:rFonts w:ascii="PT Astra Serif" w:hAnsi="PT Astra Serif" w:cs="Times New Roman"/>
          <w:sz w:val="24"/>
          <w:szCs w:val="24"/>
        </w:rPr>
      </w:pPr>
    </w:p>
    <w:p w:rsidR="00F045DA" w:rsidRDefault="00F045DA" w:rsidP="003B4FF2">
      <w:pPr>
        <w:pStyle w:val="af7"/>
        <w:jc w:val="center"/>
        <w:rPr>
          <w:rFonts w:ascii="PT Astra Serif" w:hAnsi="PT Astra Serif" w:cs="Times New Roman"/>
          <w:sz w:val="24"/>
          <w:szCs w:val="24"/>
        </w:rPr>
      </w:pPr>
    </w:p>
    <w:p w:rsidR="00F045DA" w:rsidRDefault="00F045DA" w:rsidP="003B4FF2">
      <w:pPr>
        <w:pStyle w:val="af7"/>
        <w:jc w:val="center"/>
        <w:rPr>
          <w:rFonts w:ascii="PT Astra Serif" w:hAnsi="PT Astra Serif" w:cs="Times New Roman"/>
          <w:sz w:val="24"/>
          <w:szCs w:val="24"/>
        </w:rPr>
      </w:pPr>
    </w:p>
    <w:p w:rsidR="00AE676B" w:rsidRPr="00AE676B" w:rsidRDefault="00AE676B" w:rsidP="00AE676B">
      <w:pPr>
        <w:pStyle w:val="af7"/>
        <w:rPr>
          <w:rFonts w:ascii="PT Astra Serif" w:hAnsi="PT Astra Serif" w:cs="Times New Roman"/>
          <w:sz w:val="24"/>
          <w:szCs w:val="24"/>
        </w:rPr>
      </w:pPr>
      <w:r w:rsidRPr="00AE676B">
        <w:rPr>
          <w:rFonts w:ascii="PT Astra Serif" w:hAnsi="PT Astra Serif" w:cs="Times New Roman"/>
          <w:sz w:val="24"/>
          <w:szCs w:val="24"/>
        </w:rPr>
        <w:t xml:space="preserve">Управляющий делами - руководитель </w:t>
      </w:r>
    </w:p>
    <w:p w:rsidR="00AE676B" w:rsidRPr="00AE676B" w:rsidRDefault="00AE676B" w:rsidP="00AE676B">
      <w:pPr>
        <w:pStyle w:val="af7"/>
        <w:rPr>
          <w:rFonts w:ascii="PT Astra Serif" w:hAnsi="PT Astra Serif" w:cs="Times New Roman"/>
          <w:sz w:val="24"/>
          <w:szCs w:val="24"/>
        </w:rPr>
      </w:pPr>
      <w:r w:rsidRPr="00AE676B">
        <w:rPr>
          <w:rFonts w:ascii="PT Astra Serif" w:hAnsi="PT Astra Serif" w:cs="Times New Roman"/>
          <w:sz w:val="24"/>
          <w:szCs w:val="24"/>
        </w:rPr>
        <w:t xml:space="preserve">аппарата Администрации Шатровского </w:t>
      </w:r>
    </w:p>
    <w:p w:rsidR="00AE676B" w:rsidRDefault="00AE676B" w:rsidP="00AE676B">
      <w:pPr>
        <w:pStyle w:val="af7"/>
        <w:rPr>
          <w:rFonts w:ascii="PT Astra Serif" w:hAnsi="PT Astra Serif" w:cs="Times New Roman"/>
          <w:sz w:val="24"/>
          <w:szCs w:val="24"/>
        </w:rPr>
      </w:pPr>
      <w:r w:rsidRPr="00AE676B">
        <w:rPr>
          <w:rFonts w:ascii="PT Astra Serif" w:hAnsi="PT Astra Serif" w:cs="Times New Roman"/>
          <w:sz w:val="24"/>
          <w:szCs w:val="24"/>
        </w:rPr>
        <w:t>муниципального округа                                                                                            Т. И. Романова</w:t>
      </w:r>
    </w:p>
    <w:p w:rsidR="00F045DA" w:rsidRDefault="00F045DA" w:rsidP="00AE676B">
      <w:pPr>
        <w:pStyle w:val="af7"/>
        <w:rPr>
          <w:rFonts w:ascii="PT Astra Serif" w:hAnsi="PT Astra Serif" w:cs="Times New Roman"/>
          <w:sz w:val="24"/>
          <w:szCs w:val="24"/>
        </w:rPr>
      </w:pPr>
    </w:p>
    <w:p w:rsidR="00F045DA" w:rsidRDefault="00F045DA" w:rsidP="00AE676B">
      <w:pPr>
        <w:pStyle w:val="af7"/>
        <w:rPr>
          <w:rFonts w:ascii="PT Astra Serif" w:hAnsi="PT Astra Serif" w:cs="Times New Roman"/>
          <w:sz w:val="24"/>
          <w:szCs w:val="24"/>
        </w:rPr>
      </w:pPr>
    </w:p>
    <w:p w:rsidR="00F045DA" w:rsidRDefault="00F045DA" w:rsidP="00AE676B">
      <w:pPr>
        <w:pStyle w:val="af7"/>
        <w:rPr>
          <w:rFonts w:ascii="PT Astra Serif" w:hAnsi="PT Astra Serif" w:cs="Times New Roman"/>
          <w:sz w:val="24"/>
          <w:szCs w:val="24"/>
        </w:rPr>
      </w:pPr>
    </w:p>
    <w:p w:rsidR="00F045DA" w:rsidRPr="002A35FB" w:rsidRDefault="00F045DA" w:rsidP="00AE676B">
      <w:pPr>
        <w:pStyle w:val="af7"/>
        <w:rPr>
          <w:rFonts w:ascii="PT Astra Serif" w:hAnsi="PT Astra Serif" w:cs="Times New Roman"/>
          <w:sz w:val="24"/>
          <w:szCs w:val="24"/>
        </w:rPr>
      </w:pPr>
    </w:p>
    <w:p w:rsidR="0063357A" w:rsidRPr="0063357A" w:rsidRDefault="0063357A" w:rsidP="0063357A">
      <w:pPr>
        <w:pStyle w:val="af7"/>
        <w:rPr>
          <w:rFonts w:ascii="PT Astra Serif" w:hAnsi="PT Astra Serif" w:cs="Times New Roman"/>
          <w:sz w:val="24"/>
          <w:szCs w:val="24"/>
        </w:rPr>
      </w:pPr>
      <w:r>
        <w:rPr>
          <w:rFonts w:ascii="PT Astra Serif" w:hAnsi="PT Astra Serif" w:cs="Times New Roman"/>
          <w:sz w:val="24"/>
          <w:szCs w:val="24"/>
        </w:rPr>
        <w:lastRenderedPageBreak/>
        <w:t xml:space="preserve">                                                                                            </w:t>
      </w:r>
      <w:r w:rsidRPr="0063357A">
        <w:rPr>
          <w:rFonts w:ascii="PT Astra Serif" w:hAnsi="PT Astra Serif" w:cs="Times New Roman"/>
          <w:sz w:val="24"/>
          <w:szCs w:val="24"/>
        </w:rPr>
        <w:t xml:space="preserve">Приложение </w:t>
      </w:r>
      <w:r>
        <w:rPr>
          <w:rFonts w:ascii="PT Astra Serif" w:hAnsi="PT Astra Serif" w:cs="Times New Roman"/>
          <w:sz w:val="24"/>
          <w:szCs w:val="24"/>
        </w:rPr>
        <w:t>3</w:t>
      </w:r>
      <w:r w:rsidRPr="0063357A">
        <w:rPr>
          <w:rFonts w:ascii="PT Astra Serif" w:hAnsi="PT Astra Serif" w:cs="Times New Roman"/>
          <w:sz w:val="24"/>
          <w:szCs w:val="24"/>
        </w:rPr>
        <w:t xml:space="preserve"> </w:t>
      </w:r>
    </w:p>
    <w:p w:rsidR="0063357A" w:rsidRDefault="0063357A" w:rsidP="0063357A">
      <w:pPr>
        <w:pStyle w:val="af7"/>
        <w:jc w:val="right"/>
        <w:rPr>
          <w:rFonts w:ascii="PT Astra Serif" w:hAnsi="PT Astra Serif" w:cs="Times New Roman"/>
          <w:sz w:val="24"/>
          <w:szCs w:val="24"/>
        </w:rPr>
      </w:pPr>
      <w:r>
        <w:rPr>
          <w:rFonts w:ascii="PT Astra Serif" w:hAnsi="PT Astra Serif" w:cs="Times New Roman"/>
          <w:sz w:val="24"/>
          <w:szCs w:val="24"/>
        </w:rPr>
        <w:t xml:space="preserve">                                                                              </w:t>
      </w:r>
      <w:r w:rsidRPr="0063357A">
        <w:rPr>
          <w:rFonts w:ascii="PT Astra Serif" w:hAnsi="PT Astra Serif" w:cs="Times New Roman"/>
          <w:sz w:val="24"/>
          <w:szCs w:val="24"/>
        </w:rPr>
        <w:t>к муниципальной программе Шатровского</w:t>
      </w:r>
    </w:p>
    <w:p w:rsidR="0063357A" w:rsidRDefault="0063357A" w:rsidP="0063357A">
      <w:pPr>
        <w:pStyle w:val="af7"/>
        <w:jc w:val="center"/>
        <w:rPr>
          <w:rFonts w:ascii="PT Astra Serif" w:hAnsi="PT Astra Serif" w:cs="Times New Roman"/>
          <w:sz w:val="24"/>
          <w:szCs w:val="24"/>
        </w:rPr>
      </w:pPr>
      <w:r>
        <w:rPr>
          <w:rFonts w:ascii="PT Astra Serif" w:hAnsi="PT Astra Serif" w:cs="Times New Roman"/>
          <w:sz w:val="24"/>
          <w:szCs w:val="24"/>
        </w:rPr>
        <w:t xml:space="preserve">                                                                                </w:t>
      </w:r>
      <w:r w:rsidRPr="0063357A">
        <w:rPr>
          <w:rFonts w:ascii="PT Astra Serif" w:hAnsi="PT Astra Serif" w:cs="Times New Roman"/>
          <w:sz w:val="24"/>
          <w:szCs w:val="24"/>
        </w:rPr>
        <w:t xml:space="preserve">муниципального округа Курганской </w:t>
      </w:r>
    </w:p>
    <w:p w:rsidR="0063357A" w:rsidRDefault="0063357A" w:rsidP="0063357A">
      <w:pPr>
        <w:pStyle w:val="af7"/>
        <w:jc w:val="center"/>
        <w:rPr>
          <w:rFonts w:ascii="PT Astra Serif" w:hAnsi="PT Astra Serif" w:cs="Times New Roman"/>
          <w:sz w:val="24"/>
          <w:szCs w:val="24"/>
        </w:rPr>
      </w:pPr>
      <w:r>
        <w:rPr>
          <w:rFonts w:ascii="PT Astra Serif" w:hAnsi="PT Astra Serif" w:cs="Times New Roman"/>
          <w:sz w:val="24"/>
          <w:szCs w:val="24"/>
        </w:rPr>
        <w:t xml:space="preserve">                                                                                   </w:t>
      </w:r>
      <w:r w:rsidRPr="0063357A">
        <w:rPr>
          <w:rFonts w:ascii="PT Astra Serif" w:hAnsi="PT Astra Serif" w:cs="Times New Roman"/>
          <w:sz w:val="24"/>
          <w:szCs w:val="24"/>
        </w:rPr>
        <w:t>области «Формирование комфортной</w:t>
      </w:r>
    </w:p>
    <w:p w:rsidR="002A35FB" w:rsidRPr="002A35FB" w:rsidRDefault="0063357A" w:rsidP="0063357A">
      <w:pPr>
        <w:pStyle w:val="af7"/>
        <w:rPr>
          <w:rFonts w:ascii="PT Astra Serif" w:hAnsi="PT Astra Serif" w:cs="Times New Roman"/>
          <w:sz w:val="24"/>
          <w:szCs w:val="24"/>
        </w:rPr>
      </w:pPr>
      <w:r>
        <w:rPr>
          <w:rFonts w:ascii="PT Astra Serif" w:hAnsi="PT Astra Serif" w:cs="Times New Roman"/>
          <w:sz w:val="24"/>
          <w:szCs w:val="24"/>
        </w:rPr>
        <w:t xml:space="preserve">                                                                                            </w:t>
      </w:r>
      <w:r w:rsidRPr="0063357A">
        <w:rPr>
          <w:rFonts w:ascii="PT Astra Serif" w:hAnsi="PT Astra Serif" w:cs="Times New Roman"/>
          <w:sz w:val="24"/>
          <w:szCs w:val="24"/>
        </w:rPr>
        <w:t>городской среды» на 2025 – 2027 годы</w:t>
      </w:r>
    </w:p>
    <w:p w:rsidR="0063357A" w:rsidRDefault="0063357A" w:rsidP="0063357A">
      <w:pPr>
        <w:pStyle w:val="af7"/>
        <w:rPr>
          <w:rFonts w:ascii="PT Astra Serif" w:hAnsi="PT Astra Serif" w:cs="Times New Roman"/>
          <w:sz w:val="24"/>
          <w:szCs w:val="24"/>
        </w:rPr>
      </w:pPr>
    </w:p>
    <w:p w:rsidR="0063357A" w:rsidRPr="0070368F" w:rsidRDefault="0063357A" w:rsidP="0063357A">
      <w:pPr>
        <w:pStyle w:val="af7"/>
        <w:rPr>
          <w:rFonts w:ascii="PT Astra Serif" w:hAnsi="PT Astra Serif" w:cs="Times New Roman"/>
          <w:b/>
          <w:sz w:val="24"/>
          <w:szCs w:val="24"/>
        </w:rPr>
      </w:pPr>
    </w:p>
    <w:p w:rsidR="00E64B80" w:rsidRPr="0070368F" w:rsidRDefault="00F8681C" w:rsidP="008D0624">
      <w:pPr>
        <w:spacing w:after="0" w:line="240" w:lineRule="auto"/>
        <w:ind w:left="230"/>
        <w:jc w:val="center"/>
        <w:rPr>
          <w:rFonts w:ascii="PT Astra Serif" w:eastAsia="Times New Roman" w:hAnsi="PT Astra Serif" w:cs="Times New Roman"/>
          <w:b/>
          <w:sz w:val="24"/>
          <w:szCs w:val="24"/>
          <w:lang w:eastAsia="ru-RU"/>
        </w:rPr>
      </w:pPr>
      <w:r w:rsidRPr="0070368F">
        <w:rPr>
          <w:rFonts w:ascii="PT Astra Serif" w:eastAsia="Times New Roman" w:hAnsi="PT Astra Serif" w:cs="Times New Roman"/>
          <w:b/>
          <w:sz w:val="24"/>
          <w:szCs w:val="24"/>
          <w:lang w:eastAsia="ru-RU"/>
        </w:rPr>
        <w:t xml:space="preserve">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w:t>
      </w:r>
    </w:p>
    <w:p w:rsidR="00E64B80" w:rsidRPr="0070368F" w:rsidRDefault="00E64B80" w:rsidP="008D0624">
      <w:pPr>
        <w:spacing w:after="0" w:line="240" w:lineRule="auto"/>
        <w:rPr>
          <w:rFonts w:ascii="PT Astra Serif" w:eastAsia="Times New Roman" w:hAnsi="PT Astra Serif" w:cs="Times New Roman"/>
          <w:sz w:val="24"/>
          <w:szCs w:val="24"/>
          <w:lang w:eastAsia="ru-RU"/>
        </w:rPr>
      </w:pPr>
    </w:p>
    <w:tbl>
      <w:tblPr>
        <w:tblW w:w="9781" w:type="dxa"/>
        <w:tblInd w:w="40" w:type="dxa"/>
        <w:tblLayout w:type="fixed"/>
        <w:tblCellMar>
          <w:left w:w="40" w:type="dxa"/>
          <w:right w:w="40" w:type="dxa"/>
        </w:tblCellMar>
        <w:tblLook w:val="04A0" w:firstRow="1" w:lastRow="0" w:firstColumn="1" w:lastColumn="0" w:noHBand="0" w:noVBand="1"/>
      </w:tblPr>
      <w:tblGrid>
        <w:gridCol w:w="552"/>
        <w:gridCol w:w="3843"/>
        <w:gridCol w:w="1842"/>
        <w:gridCol w:w="3544"/>
      </w:tblGrid>
      <w:tr w:rsidR="00E64B80" w:rsidRPr="0070368F" w:rsidTr="00080E5F">
        <w:tc>
          <w:tcPr>
            <w:tcW w:w="552" w:type="dxa"/>
            <w:tcBorders>
              <w:top w:val="single" w:sz="6" w:space="0" w:color="auto"/>
              <w:left w:val="single" w:sz="6" w:space="0" w:color="auto"/>
              <w:bottom w:val="single" w:sz="6" w:space="0" w:color="auto"/>
              <w:right w:val="single" w:sz="6" w:space="0" w:color="auto"/>
            </w:tcBorders>
            <w:hideMark/>
          </w:tcPr>
          <w:p w:rsidR="00E64B80" w:rsidRPr="0070368F" w:rsidRDefault="00E64B80" w:rsidP="008D0624">
            <w:pPr>
              <w:spacing w:after="0" w:line="240" w:lineRule="auto"/>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w:t>
            </w:r>
          </w:p>
        </w:tc>
        <w:tc>
          <w:tcPr>
            <w:tcW w:w="3843" w:type="dxa"/>
            <w:tcBorders>
              <w:top w:val="single" w:sz="6" w:space="0" w:color="auto"/>
              <w:left w:val="single" w:sz="6" w:space="0" w:color="auto"/>
              <w:bottom w:val="single" w:sz="6" w:space="0" w:color="auto"/>
              <w:right w:val="single" w:sz="6" w:space="0" w:color="auto"/>
            </w:tcBorders>
            <w:hideMark/>
          </w:tcPr>
          <w:p w:rsidR="00E64B80" w:rsidRPr="0070368F" w:rsidRDefault="00E64B80" w:rsidP="008D0624">
            <w:pPr>
              <w:spacing w:after="0" w:line="240" w:lineRule="auto"/>
              <w:ind w:left="1646"/>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Мероприятие</w:t>
            </w:r>
          </w:p>
        </w:tc>
        <w:tc>
          <w:tcPr>
            <w:tcW w:w="1842" w:type="dxa"/>
            <w:tcBorders>
              <w:top w:val="single" w:sz="6" w:space="0" w:color="auto"/>
              <w:left w:val="single" w:sz="6" w:space="0" w:color="auto"/>
              <w:bottom w:val="single" w:sz="6" w:space="0" w:color="auto"/>
              <w:right w:val="single" w:sz="6" w:space="0" w:color="auto"/>
            </w:tcBorders>
            <w:hideMark/>
          </w:tcPr>
          <w:p w:rsidR="00E64B80" w:rsidRPr="0070368F" w:rsidRDefault="00E64B80" w:rsidP="008D0624">
            <w:pPr>
              <w:spacing w:after="0" w:line="240" w:lineRule="auto"/>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Срок выполнения</w:t>
            </w:r>
          </w:p>
        </w:tc>
        <w:tc>
          <w:tcPr>
            <w:tcW w:w="3544" w:type="dxa"/>
            <w:tcBorders>
              <w:top w:val="single" w:sz="6" w:space="0" w:color="auto"/>
              <w:left w:val="single" w:sz="6" w:space="0" w:color="auto"/>
              <w:bottom w:val="single" w:sz="6" w:space="0" w:color="auto"/>
              <w:right w:val="single" w:sz="6" w:space="0" w:color="auto"/>
            </w:tcBorders>
            <w:hideMark/>
          </w:tcPr>
          <w:p w:rsidR="00E64B80" w:rsidRPr="0070368F" w:rsidRDefault="00E64B80" w:rsidP="008D0624">
            <w:pPr>
              <w:spacing w:after="0" w:line="240" w:lineRule="auto"/>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Ответственный</w:t>
            </w:r>
          </w:p>
        </w:tc>
      </w:tr>
      <w:tr w:rsidR="00E64B80" w:rsidRPr="0070368F" w:rsidTr="00080E5F">
        <w:tc>
          <w:tcPr>
            <w:tcW w:w="552" w:type="dxa"/>
            <w:tcBorders>
              <w:top w:val="single" w:sz="6" w:space="0" w:color="auto"/>
              <w:left w:val="single" w:sz="6" w:space="0" w:color="auto"/>
              <w:bottom w:val="single" w:sz="6" w:space="0" w:color="auto"/>
              <w:right w:val="single" w:sz="6" w:space="0" w:color="auto"/>
            </w:tcBorders>
            <w:hideMark/>
          </w:tcPr>
          <w:p w:rsidR="00E64B80" w:rsidRPr="0070368F" w:rsidRDefault="00893C2D" w:rsidP="00E64B80">
            <w:pPr>
              <w:spacing w:before="100" w:beforeAutospacing="1" w:after="100" w:afterAutospacing="1" w:line="240" w:lineRule="auto"/>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1</w:t>
            </w:r>
            <w:r w:rsidR="00E64B80" w:rsidRPr="0070368F">
              <w:rPr>
                <w:rFonts w:ascii="PT Astra Serif" w:eastAsia="Times New Roman" w:hAnsi="PT Astra Serif" w:cs="Times New Roman"/>
                <w:sz w:val="24"/>
                <w:szCs w:val="24"/>
                <w:lang w:eastAsia="ru-RU"/>
              </w:rPr>
              <w:t>.</w:t>
            </w:r>
          </w:p>
        </w:tc>
        <w:tc>
          <w:tcPr>
            <w:tcW w:w="3843" w:type="dxa"/>
            <w:tcBorders>
              <w:top w:val="single" w:sz="6" w:space="0" w:color="auto"/>
              <w:left w:val="single" w:sz="6" w:space="0" w:color="auto"/>
              <w:bottom w:val="single" w:sz="6" w:space="0" w:color="auto"/>
              <w:right w:val="single" w:sz="6" w:space="0" w:color="auto"/>
            </w:tcBorders>
            <w:hideMark/>
          </w:tcPr>
          <w:p w:rsidR="00E64B80" w:rsidRPr="0070368F" w:rsidRDefault="00E64B80" w:rsidP="0050351B">
            <w:pPr>
              <w:spacing w:before="100" w:beforeAutospacing="1" w:after="100" w:afterAutospacing="1" w:line="317" w:lineRule="exact"/>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 xml:space="preserve">Приведение </w:t>
            </w:r>
            <w:r w:rsidR="00080E5F">
              <w:rPr>
                <w:rFonts w:ascii="PT Astra Serif" w:eastAsia="Times New Roman" w:hAnsi="PT Astra Serif" w:cs="Times New Roman"/>
                <w:sz w:val="24"/>
                <w:szCs w:val="24"/>
                <w:lang w:eastAsia="ru-RU"/>
              </w:rPr>
              <w:t>индивидуальных жилых домовладений</w:t>
            </w:r>
            <w:r w:rsidRPr="0070368F">
              <w:rPr>
                <w:rFonts w:ascii="PT Astra Serif" w:eastAsia="Times New Roman" w:hAnsi="PT Astra Serif" w:cs="Times New Roman"/>
                <w:sz w:val="24"/>
                <w:szCs w:val="24"/>
                <w:lang w:eastAsia="ru-RU"/>
              </w:rPr>
              <w:t xml:space="preserve"> и земельных участков в соответствие с правилами благоустройства в соответствии с соглашениями</w:t>
            </w:r>
          </w:p>
        </w:tc>
        <w:tc>
          <w:tcPr>
            <w:tcW w:w="1842" w:type="dxa"/>
            <w:tcBorders>
              <w:top w:val="single" w:sz="6" w:space="0" w:color="auto"/>
              <w:left w:val="single" w:sz="6" w:space="0" w:color="auto"/>
              <w:bottom w:val="single" w:sz="6" w:space="0" w:color="auto"/>
              <w:right w:val="single" w:sz="6" w:space="0" w:color="auto"/>
            </w:tcBorders>
            <w:hideMark/>
          </w:tcPr>
          <w:p w:rsidR="00E64B80" w:rsidRPr="0070368F" w:rsidRDefault="00F11180" w:rsidP="002952BC">
            <w:pPr>
              <w:spacing w:before="100" w:beforeAutospacing="1" w:after="100" w:afterAutospacing="1" w:line="240" w:lineRule="auto"/>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В течение 20</w:t>
            </w:r>
            <w:r w:rsidR="00893C2D" w:rsidRPr="0070368F">
              <w:rPr>
                <w:rFonts w:ascii="PT Astra Serif" w:eastAsia="Times New Roman" w:hAnsi="PT Astra Serif" w:cs="Times New Roman"/>
                <w:sz w:val="24"/>
                <w:szCs w:val="24"/>
                <w:lang w:eastAsia="ru-RU"/>
              </w:rPr>
              <w:t>2</w:t>
            </w:r>
            <w:r w:rsidR="002952BC">
              <w:rPr>
                <w:rFonts w:ascii="PT Astra Serif" w:eastAsia="Times New Roman" w:hAnsi="PT Astra Serif" w:cs="Times New Roman"/>
                <w:sz w:val="24"/>
                <w:szCs w:val="24"/>
                <w:lang w:eastAsia="ru-RU"/>
              </w:rPr>
              <w:t>5</w:t>
            </w:r>
            <w:r w:rsidRPr="0070368F">
              <w:rPr>
                <w:rFonts w:ascii="PT Astra Serif" w:eastAsia="Times New Roman" w:hAnsi="PT Astra Serif" w:cs="Times New Roman"/>
                <w:sz w:val="24"/>
                <w:szCs w:val="24"/>
                <w:lang w:eastAsia="ru-RU"/>
              </w:rPr>
              <w:t>-202</w:t>
            </w:r>
            <w:r w:rsidR="002952BC">
              <w:rPr>
                <w:rFonts w:ascii="PT Astra Serif" w:eastAsia="Times New Roman" w:hAnsi="PT Astra Serif" w:cs="Times New Roman"/>
                <w:sz w:val="24"/>
                <w:szCs w:val="24"/>
                <w:lang w:eastAsia="ru-RU"/>
              </w:rPr>
              <w:t>7</w:t>
            </w:r>
            <w:r w:rsidR="00E64B80" w:rsidRPr="0070368F">
              <w:rPr>
                <w:rFonts w:ascii="PT Astra Serif" w:eastAsia="Times New Roman" w:hAnsi="PT Astra Serif" w:cs="Times New Roman"/>
                <w:sz w:val="24"/>
                <w:szCs w:val="24"/>
                <w:lang w:eastAsia="ru-RU"/>
              </w:rPr>
              <w:t xml:space="preserve"> гг.</w:t>
            </w:r>
          </w:p>
        </w:tc>
        <w:tc>
          <w:tcPr>
            <w:tcW w:w="3544" w:type="dxa"/>
            <w:tcBorders>
              <w:top w:val="single" w:sz="6" w:space="0" w:color="auto"/>
              <w:left w:val="single" w:sz="6" w:space="0" w:color="auto"/>
              <w:bottom w:val="single" w:sz="6" w:space="0" w:color="auto"/>
              <w:right w:val="single" w:sz="6" w:space="0" w:color="auto"/>
            </w:tcBorders>
            <w:hideMark/>
          </w:tcPr>
          <w:p w:rsidR="00E64B80" w:rsidRPr="0070368F" w:rsidRDefault="00E64B80" w:rsidP="0050351B">
            <w:pPr>
              <w:spacing w:before="100" w:beforeAutospacing="1" w:after="100" w:afterAutospacing="1" w:line="240" w:lineRule="auto"/>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 xml:space="preserve">Собственники </w:t>
            </w:r>
            <w:r w:rsidR="00080E5F">
              <w:rPr>
                <w:rFonts w:ascii="PT Astra Serif" w:eastAsia="Times New Roman" w:hAnsi="PT Astra Serif" w:cs="Times New Roman"/>
                <w:sz w:val="24"/>
                <w:szCs w:val="24"/>
                <w:lang w:eastAsia="ru-RU"/>
              </w:rPr>
              <w:t>индивидуальных жилых домовладений</w:t>
            </w:r>
            <w:r w:rsidRPr="0070368F">
              <w:rPr>
                <w:rFonts w:ascii="PT Astra Serif" w:eastAsia="Times New Roman" w:hAnsi="PT Astra Serif" w:cs="Times New Roman"/>
                <w:sz w:val="24"/>
                <w:szCs w:val="24"/>
                <w:lang w:eastAsia="ru-RU"/>
              </w:rPr>
              <w:t xml:space="preserve"> и земельных участков</w:t>
            </w:r>
          </w:p>
        </w:tc>
      </w:tr>
      <w:tr w:rsidR="00E64B80" w:rsidRPr="0070368F" w:rsidTr="00080E5F">
        <w:tc>
          <w:tcPr>
            <w:tcW w:w="552" w:type="dxa"/>
            <w:tcBorders>
              <w:top w:val="single" w:sz="6" w:space="0" w:color="auto"/>
              <w:left w:val="single" w:sz="6" w:space="0" w:color="auto"/>
              <w:bottom w:val="single" w:sz="6" w:space="0" w:color="auto"/>
              <w:right w:val="single" w:sz="6" w:space="0" w:color="auto"/>
            </w:tcBorders>
            <w:hideMark/>
          </w:tcPr>
          <w:p w:rsidR="00E64B80" w:rsidRPr="0070368F" w:rsidRDefault="00893C2D" w:rsidP="00E64B80">
            <w:pPr>
              <w:spacing w:before="100" w:beforeAutospacing="1" w:after="100" w:afterAutospacing="1" w:line="240" w:lineRule="auto"/>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2</w:t>
            </w:r>
            <w:r w:rsidR="00E64B80" w:rsidRPr="0070368F">
              <w:rPr>
                <w:rFonts w:ascii="PT Astra Serif" w:eastAsia="Times New Roman" w:hAnsi="PT Astra Serif" w:cs="Times New Roman"/>
                <w:sz w:val="24"/>
                <w:szCs w:val="24"/>
                <w:lang w:eastAsia="ru-RU"/>
              </w:rPr>
              <w:t>.</w:t>
            </w:r>
          </w:p>
        </w:tc>
        <w:tc>
          <w:tcPr>
            <w:tcW w:w="3843" w:type="dxa"/>
            <w:tcBorders>
              <w:top w:val="single" w:sz="6" w:space="0" w:color="auto"/>
              <w:left w:val="single" w:sz="6" w:space="0" w:color="auto"/>
              <w:bottom w:val="single" w:sz="6" w:space="0" w:color="auto"/>
              <w:right w:val="single" w:sz="6" w:space="0" w:color="auto"/>
            </w:tcBorders>
            <w:hideMark/>
          </w:tcPr>
          <w:p w:rsidR="00E64B80" w:rsidRPr="0070368F" w:rsidRDefault="00E64B80" w:rsidP="0050351B">
            <w:pPr>
              <w:spacing w:before="100" w:beforeAutospacing="1" w:after="100" w:afterAutospacing="1" w:line="322" w:lineRule="exact"/>
              <w:ind w:left="5" w:hanging="5"/>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 xml:space="preserve">Контрольные мероприятия по проверке уровня благоустройства </w:t>
            </w:r>
            <w:r w:rsidR="00080E5F">
              <w:rPr>
                <w:rFonts w:ascii="PT Astra Serif" w:eastAsia="Times New Roman" w:hAnsi="PT Astra Serif" w:cs="Times New Roman"/>
                <w:sz w:val="24"/>
                <w:szCs w:val="24"/>
                <w:lang w:eastAsia="ru-RU"/>
              </w:rPr>
              <w:t>индивидуальных жилых домовладений</w:t>
            </w:r>
            <w:r w:rsidRPr="0070368F">
              <w:rPr>
                <w:rFonts w:ascii="PT Astra Serif" w:eastAsia="Times New Roman" w:hAnsi="PT Astra Serif" w:cs="Times New Roman"/>
                <w:sz w:val="24"/>
                <w:szCs w:val="24"/>
                <w:lang w:eastAsia="ru-RU"/>
              </w:rPr>
              <w:t xml:space="preserve"> и земельных участков по результатам выполнения соглашений</w:t>
            </w:r>
          </w:p>
        </w:tc>
        <w:tc>
          <w:tcPr>
            <w:tcW w:w="1842" w:type="dxa"/>
            <w:tcBorders>
              <w:top w:val="single" w:sz="6" w:space="0" w:color="auto"/>
              <w:left w:val="single" w:sz="6" w:space="0" w:color="auto"/>
              <w:bottom w:val="single" w:sz="6" w:space="0" w:color="auto"/>
              <w:right w:val="single" w:sz="6" w:space="0" w:color="auto"/>
            </w:tcBorders>
            <w:hideMark/>
          </w:tcPr>
          <w:p w:rsidR="00E64B80" w:rsidRPr="0070368F" w:rsidRDefault="000A104C" w:rsidP="002952BC">
            <w:pPr>
              <w:spacing w:before="100" w:beforeAutospacing="1" w:after="100" w:afterAutospacing="1" w:line="322" w:lineRule="exact"/>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Не позднее 01.0</w:t>
            </w:r>
            <w:r w:rsidRPr="0070368F">
              <w:rPr>
                <w:rFonts w:ascii="PT Astra Serif" w:eastAsia="Times New Roman" w:hAnsi="PT Astra Serif" w:cs="Times New Roman"/>
                <w:sz w:val="24"/>
                <w:szCs w:val="24"/>
                <w:lang w:val="en-US" w:eastAsia="ru-RU"/>
              </w:rPr>
              <w:t>6</w:t>
            </w:r>
            <w:r w:rsidR="00F11180" w:rsidRPr="0070368F">
              <w:rPr>
                <w:rFonts w:ascii="PT Astra Serif" w:eastAsia="Times New Roman" w:hAnsi="PT Astra Serif" w:cs="Times New Roman"/>
                <w:sz w:val="24"/>
                <w:szCs w:val="24"/>
                <w:lang w:eastAsia="ru-RU"/>
              </w:rPr>
              <w:t>.202</w:t>
            </w:r>
            <w:r w:rsidR="002952BC">
              <w:rPr>
                <w:rFonts w:ascii="PT Astra Serif" w:eastAsia="Times New Roman" w:hAnsi="PT Astra Serif" w:cs="Times New Roman"/>
                <w:sz w:val="24"/>
                <w:szCs w:val="24"/>
                <w:lang w:eastAsia="ru-RU"/>
              </w:rPr>
              <w:t>7</w:t>
            </w:r>
            <w:r w:rsidR="00F11180" w:rsidRPr="0070368F">
              <w:rPr>
                <w:rFonts w:ascii="PT Astra Serif" w:eastAsia="Times New Roman" w:hAnsi="PT Astra Serif" w:cs="Times New Roman"/>
                <w:sz w:val="24"/>
                <w:szCs w:val="24"/>
                <w:lang w:eastAsia="ru-RU"/>
              </w:rPr>
              <w:t xml:space="preserve"> </w:t>
            </w:r>
            <w:r w:rsidR="00E64B80" w:rsidRPr="0070368F">
              <w:rPr>
                <w:rFonts w:ascii="PT Astra Serif" w:eastAsia="Times New Roman" w:hAnsi="PT Astra Serif" w:cs="Times New Roman"/>
                <w:sz w:val="24"/>
                <w:szCs w:val="24"/>
                <w:lang w:eastAsia="ru-RU"/>
              </w:rPr>
              <w:t>г.</w:t>
            </w:r>
          </w:p>
        </w:tc>
        <w:tc>
          <w:tcPr>
            <w:tcW w:w="3544" w:type="dxa"/>
            <w:tcBorders>
              <w:top w:val="single" w:sz="6" w:space="0" w:color="auto"/>
              <w:left w:val="single" w:sz="6" w:space="0" w:color="auto"/>
              <w:bottom w:val="single" w:sz="6" w:space="0" w:color="auto"/>
              <w:right w:val="single" w:sz="6" w:space="0" w:color="auto"/>
            </w:tcBorders>
            <w:hideMark/>
          </w:tcPr>
          <w:p w:rsidR="00E64B80" w:rsidRPr="0070368F" w:rsidRDefault="005D0A41" w:rsidP="00E64B80">
            <w:pPr>
              <w:spacing w:before="100" w:beforeAutospacing="1" w:after="100" w:afterAutospacing="1" w:line="322" w:lineRule="exact"/>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Главный специалист, ведущий специалист</w:t>
            </w:r>
            <w:r w:rsidR="00080E5F">
              <w:rPr>
                <w:rFonts w:ascii="PT Astra Serif" w:eastAsia="Times New Roman" w:hAnsi="PT Astra Serif" w:cs="Times New Roman"/>
                <w:sz w:val="24"/>
                <w:szCs w:val="24"/>
                <w:lang w:eastAsia="ru-RU"/>
              </w:rPr>
              <w:t xml:space="preserve"> отдела развития территории, жилищно-коммунального хозяйства и строительства Администрации Шатровского муниципального округа</w:t>
            </w:r>
          </w:p>
        </w:tc>
      </w:tr>
      <w:tr w:rsidR="00E64B80" w:rsidRPr="0070368F" w:rsidTr="00080E5F">
        <w:tc>
          <w:tcPr>
            <w:tcW w:w="552" w:type="dxa"/>
            <w:tcBorders>
              <w:top w:val="single" w:sz="6" w:space="0" w:color="auto"/>
              <w:left w:val="single" w:sz="6" w:space="0" w:color="auto"/>
              <w:bottom w:val="single" w:sz="6" w:space="0" w:color="auto"/>
              <w:right w:val="single" w:sz="6" w:space="0" w:color="auto"/>
            </w:tcBorders>
            <w:hideMark/>
          </w:tcPr>
          <w:p w:rsidR="00E64B80" w:rsidRPr="0070368F" w:rsidRDefault="00893C2D" w:rsidP="00E64B80">
            <w:pPr>
              <w:spacing w:before="100" w:beforeAutospacing="1" w:after="100" w:afterAutospacing="1" w:line="240" w:lineRule="auto"/>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3</w:t>
            </w:r>
            <w:r w:rsidR="00E64B80" w:rsidRPr="0070368F">
              <w:rPr>
                <w:rFonts w:ascii="PT Astra Serif" w:eastAsia="Times New Roman" w:hAnsi="PT Astra Serif" w:cs="Times New Roman"/>
                <w:sz w:val="24"/>
                <w:szCs w:val="24"/>
                <w:lang w:eastAsia="ru-RU"/>
              </w:rPr>
              <w:t>.</w:t>
            </w:r>
          </w:p>
        </w:tc>
        <w:tc>
          <w:tcPr>
            <w:tcW w:w="3843" w:type="dxa"/>
            <w:tcBorders>
              <w:top w:val="single" w:sz="6" w:space="0" w:color="auto"/>
              <w:left w:val="single" w:sz="6" w:space="0" w:color="auto"/>
              <w:bottom w:val="single" w:sz="6" w:space="0" w:color="auto"/>
              <w:right w:val="single" w:sz="6" w:space="0" w:color="auto"/>
            </w:tcBorders>
            <w:hideMark/>
          </w:tcPr>
          <w:p w:rsidR="00E64B80" w:rsidRPr="0070368F" w:rsidRDefault="00E64B80" w:rsidP="00E64B80">
            <w:pPr>
              <w:spacing w:before="100" w:beforeAutospacing="1" w:after="100" w:afterAutospacing="1" w:line="322" w:lineRule="exact"/>
              <w:ind w:left="10" w:hanging="10"/>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Доработка уровня благоустройства по результатам контрольных мероприятий</w:t>
            </w:r>
          </w:p>
        </w:tc>
        <w:tc>
          <w:tcPr>
            <w:tcW w:w="1842" w:type="dxa"/>
            <w:tcBorders>
              <w:top w:val="single" w:sz="6" w:space="0" w:color="auto"/>
              <w:left w:val="single" w:sz="6" w:space="0" w:color="auto"/>
              <w:bottom w:val="single" w:sz="6" w:space="0" w:color="auto"/>
              <w:right w:val="single" w:sz="6" w:space="0" w:color="auto"/>
            </w:tcBorders>
            <w:hideMark/>
          </w:tcPr>
          <w:p w:rsidR="00E64B80" w:rsidRPr="0070368F" w:rsidRDefault="00F11180" w:rsidP="002952BC">
            <w:pPr>
              <w:spacing w:before="100" w:beforeAutospacing="1" w:after="100" w:afterAutospacing="1" w:line="240" w:lineRule="auto"/>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Не позднее 01.10.202</w:t>
            </w:r>
            <w:r w:rsidR="002952BC">
              <w:rPr>
                <w:rFonts w:ascii="PT Astra Serif" w:eastAsia="Times New Roman" w:hAnsi="PT Astra Serif" w:cs="Times New Roman"/>
                <w:sz w:val="24"/>
                <w:szCs w:val="24"/>
                <w:lang w:eastAsia="ru-RU"/>
              </w:rPr>
              <w:t>7</w:t>
            </w:r>
            <w:r w:rsidRPr="0070368F">
              <w:rPr>
                <w:rFonts w:ascii="PT Astra Serif" w:eastAsia="Times New Roman" w:hAnsi="PT Astra Serif" w:cs="Times New Roman"/>
                <w:sz w:val="24"/>
                <w:szCs w:val="24"/>
                <w:lang w:eastAsia="ru-RU"/>
              </w:rPr>
              <w:t xml:space="preserve"> </w:t>
            </w:r>
            <w:r w:rsidR="00E64B80" w:rsidRPr="0070368F">
              <w:rPr>
                <w:rFonts w:ascii="PT Astra Serif" w:eastAsia="Times New Roman" w:hAnsi="PT Astra Serif" w:cs="Times New Roman"/>
                <w:sz w:val="24"/>
                <w:szCs w:val="24"/>
                <w:lang w:eastAsia="ru-RU"/>
              </w:rPr>
              <w:t>г.</w:t>
            </w:r>
          </w:p>
        </w:tc>
        <w:tc>
          <w:tcPr>
            <w:tcW w:w="3544" w:type="dxa"/>
            <w:tcBorders>
              <w:top w:val="single" w:sz="6" w:space="0" w:color="auto"/>
              <w:left w:val="single" w:sz="6" w:space="0" w:color="auto"/>
              <w:bottom w:val="single" w:sz="6" w:space="0" w:color="auto"/>
              <w:right w:val="single" w:sz="6" w:space="0" w:color="auto"/>
            </w:tcBorders>
            <w:hideMark/>
          </w:tcPr>
          <w:p w:rsidR="00E64B80" w:rsidRPr="0070368F" w:rsidRDefault="00E64B80" w:rsidP="0050351B">
            <w:pPr>
              <w:spacing w:before="100" w:beforeAutospacing="1" w:after="100" w:afterAutospacing="1" w:line="240" w:lineRule="auto"/>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 xml:space="preserve">Собственники </w:t>
            </w:r>
            <w:r w:rsidR="00080E5F">
              <w:rPr>
                <w:rFonts w:ascii="PT Astra Serif" w:eastAsia="Times New Roman" w:hAnsi="PT Astra Serif" w:cs="Times New Roman"/>
                <w:sz w:val="24"/>
                <w:szCs w:val="24"/>
                <w:lang w:eastAsia="ru-RU"/>
              </w:rPr>
              <w:t>индивидуальных жилых домовладений</w:t>
            </w:r>
            <w:r w:rsidRPr="0070368F">
              <w:rPr>
                <w:rFonts w:ascii="PT Astra Serif" w:eastAsia="Times New Roman" w:hAnsi="PT Astra Serif" w:cs="Times New Roman"/>
                <w:sz w:val="24"/>
                <w:szCs w:val="24"/>
                <w:lang w:eastAsia="ru-RU"/>
              </w:rPr>
              <w:t xml:space="preserve"> и земельных участков</w:t>
            </w:r>
          </w:p>
        </w:tc>
      </w:tr>
      <w:tr w:rsidR="00E64B80" w:rsidRPr="0070368F" w:rsidTr="00080E5F">
        <w:tc>
          <w:tcPr>
            <w:tcW w:w="552" w:type="dxa"/>
            <w:tcBorders>
              <w:top w:val="single" w:sz="6" w:space="0" w:color="auto"/>
              <w:left w:val="single" w:sz="6" w:space="0" w:color="auto"/>
              <w:bottom w:val="single" w:sz="6" w:space="0" w:color="auto"/>
              <w:right w:val="single" w:sz="6" w:space="0" w:color="auto"/>
            </w:tcBorders>
            <w:hideMark/>
          </w:tcPr>
          <w:p w:rsidR="00E64B80" w:rsidRPr="0070368F" w:rsidRDefault="00893C2D" w:rsidP="00E64B80">
            <w:pPr>
              <w:spacing w:before="100" w:beforeAutospacing="1" w:after="100" w:afterAutospacing="1" w:line="240" w:lineRule="auto"/>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4</w:t>
            </w:r>
            <w:r w:rsidR="00E64B80" w:rsidRPr="0070368F">
              <w:rPr>
                <w:rFonts w:ascii="PT Astra Serif" w:eastAsia="Times New Roman" w:hAnsi="PT Astra Serif" w:cs="Times New Roman"/>
                <w:sz w:val="24"/>
                <w:szCs w:val="24"/>
                <w:lang w:eastAsia="ru-RU"/>
              </w:rPr>
              <w:t>.</w:t>
            </w:r>
          </w:p>
        </w:tc>
        <w:tc>
          <w:tcPr>
            <w:tcW w:w="3843" w:type="dxa"/>
            <w:tcBorders>
              <w:top w:val="single" w:sz="6" w:space="0" w:color="auto"/>
              <w:left w:val="single" w:sz="6" w:space="0" w:color="auto"/>
              <w:bottom w:val="single" w:sz="6" w:space="0" w:color="auto"/>
              <w:right w:val="single" w:sz="6" w:space="0" w:color="auto"/>
            </w:tcBorders>
            <w:hideMark/>
          </w:tcPr>
          <w:p w:rsidR="00E64B80" w:rsidRPr="0070368F" w:rsidRDefault="00E64B80" w:rsidP="00E64B80">
            <w:pPr>
              <w:spacing w:before="100" w:beforeAutospacing="1" w:after="100" w:afterAutospacing="1" w:line="322" w:lineRule="exact"/>
              <w:ind w:left="14" w:hanging="14"/>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Внесение изменений в программу благоустройства</w:t>
            </w:r>
          </w:p>
        </w:tc>
        <w:tc>
          <w:tcPr>
            <w:tcW w:w="1842" w:type="dxa"/>
            <w:tcBorders>
              <w:top w:val="single" w:sz="6" w:space="0" w:color="auto"/>
              <w:left w:val="single" w:sz="6" w:space="0" w:color="auto"/>
              <w:bottom w:val="single" w:sz="6" w:space="0" w:color="auto"/>
              <w:right w:val="single" w:sz="6" w:space="0" w:color="auto"/>
            </w:tcBorders>
            <w:hideMark/>
          </w:tcPr>
          <w:p w:rsidR="00E64B80" w:rsidRPr="0070368F" w:rsidRDefault="00E64B80" w:rsidP="00E64B80">
            <w:pPr>
              <w:spacing w:before="100" w:beforeAutospacing="1" w:after="100" w:afterAutospacing="1" w:line="322" w:lineRule="exact"/>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По мере необходимости</w:t>
            </w:r>
          </w:p>
        </w:tc>
        <w:tc>
          <w:tcPr>
            <w:tcW w:w="3544" w:type="dxa"/>
            <w:tcBorders>
              <w:top w:val="single" w:sz="6" w:space="0" w:color="auto"/>
              <w:left w:val="single" w:sz="6" w:space="0" w:color="auto"/>
              <w:bottom w:val="single" w:sz="6" w:space="0" w:color="auto"/>
              <w:right w:val="single" w:sz="6" w:space="0" w:color="auto"/>
            </w:tcBorders>
            <w:hideMark/>
          </w:tcPr>
          <w:p w:rsidR="00E64B80" w:rsidRPr="0070368F" w:rsidRDefault="00E64B80" w:rsidP="00E64B80">
            <w:pPr>
              <w:spacing w:before="100" w:beforeAutospacing="1" w:after="100" w:afterAutospacing="1" w:line="322" w:lineRule="exact"/>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 xml:space="preserve">Администрация </w:t>
            </w:r>
            <w:r w:rsidR="00324B6C" w:rsidRPr="0070368F">
              <w:rPr>
                <w:rFonts w:ascii="PT Astra Serif" w:eastAsia="Times New Roman" w:hAnsi="PT Astra Serif" w:cs="Times New Roman"/>
                <w:sz w:val="24"/>
                <w:szCs w:val="24"/>
                <w:lang w:eastAsia="ru-RU"/>
              </w:rPr>
              <w:t xml:space="preserve">Шатровского </w:t>
            </w:r>
            <w:r w:rsidR="00CA6314" w:rsidRPr="0070368F">
              <w:rPr>
                <w:rFonts w:ascii="PT Astra Serif" w:eastAsia="Times New Roman" w:hAnsi="PT Astra Serif" w:cs="Times New Roman"/>
                <w:sz w:val="24"/>
                <w:szCs w:val="24"/>
                <w:lang w:eastAsia="ru-RU"/>
              </w:rPr>
              <w:t>муниципального округа</w:t>
            </w:r>
            <w:r w:rsidR="002952BC">
              <w:rPr>
                <w:rFonts w:ascii="PT Astra Serif" w:eastAsia="Times New Roman" w:hAnsi="PT Astra Serif" w:cs="Times New Roman"/>
                <w:sz w:val="24"/>
                <w:szCs w:val="24"/>
                <w:lang w:eastAsia="ru-RU"/>
              </w:rPr>
              <w:t xml:space="preserve"> Курганской области</w:t>
            </w:r>
          </w:p>
        </w:tc>
      </w:tr>
    </w:tbl>
    <w:p w:rsidR="008B66D2" w:rsidRPr="0070368F" w:rsidRDefault="008B66D2" w:rsidP="00A548A0">
      <w:pPr>
        <w:widowControl w:val="0"/>
        <w:suppressAutoHyphens/>
        <w:autoSpaceDE w:val="0"/>
        <w:spacing w:after="0" w:line="240" w:lineRule="auto"/>
        <w:rPr>
          <w:rFonts w:ascii="PT Astra Serif" w:eastAsia="Times New Roman" w:hAnsi="PT Astra Serif" w:cs="Times New Roman"/>
          <w:sz w:val="24"/>
          <w:szCs w:val="24"/>
        </w:rPr>
      </w:pPr>
    </w:p>
    <w:p w:rsidR="00893C2D" w:rsidRPr="0070368F" w:rsidRDefault="00893C2D" w:rsidP="00A548A0">
      <w:pPr>
        <w:widowControl w:val="0"/>
        <w:suppressAutoHyphens/>
        <w:autoSpaceDE w:val="0"/>
        <w:spacing w:after="0" w:line="240" w:lineRule="auto"/>
        <w:rPr>
          <w:rFonts w:ascii="PT Astra Serif" w:eastAsia="Times New Roman" w:hAnsi="PT Astra Serif" w:cs="Times New Roman"/>
          <w:sz w:val="24"/>
          <w:szCs w:val="24"/>
        </w:rPr>
      </w:pPr>
    </w:p>
    <w:p w:rsidR="00893C2D" w:rsidRPr="0070368F" w:rsidRDefault="00893C2D" w:rsidP="00A548A0">
      <w:pPr>
        <w:widowControl w:val="0"/>
        <w:suppressAutoHyphens/>
        <w:autoSpaceDE w:val="0"/>
        <w:spacing w:after="0" w:line="240" w:lineRule="auto"/>
        <w:rPr>
          <w:rFonts w:ascii="PT Astra Serif" w:eastAsia="Times New Roman" w:hAnsi="PT Astra Serif" w:cs="Times New Roman"/>
          <w:sz w:val="24"/>
          <w:szCs w:val="24"/>
        </w:rPr>
      </w:pPr>
    </w:p>
    <w:p w:rsidR="00EF0832" w:rsidRPr="00EF0832" w:rsidRDefault="00EF0832" w:rsidP="00EF0832">
      <w:pPr>
        <w:widowControl w:val="0"/>
        <w:suppressAutoHyphens/>
        <w:autoSpaceDE w:val="0"/>
        <w:spacing w:after="0" w:line="240" w:lineRule="auto"/>
        <w:rPr>
          <w:rFonts w:ascii="PT Astra Serif" w:eastAsia="Times New Roman" w:hAnsi="PT Astra Serif" w:cs="Times New Roman"/>
          <w:sz w:val="24"/>
          <w:szCs w:val="24"/>
        </w:rPr>
      </w:pPr>
      <w:r w:rsidRPr="00EF0832">
        <w:rPr>
          <w:rFonts w:ascii="PT Astra Serif" w:eastAsia="Times New Roman" w:hAnsi="PT Astra Serif" w:cs="Times New Roman"/>
          <w:sz w:val="24"/>
          <w:szCs w:val="24"/>
        </w:rPr>
        <w:t xml:space="preserve">Управляющий делами - руководитель </w:t>
      </w:r>
    </w:p>
    <w:p w:rsidR="00EF0832" w:rsidRPr="00EF0832" w:rsidRDefault="00EF0832" w:rsidP="00EF0832">
      <w:pPr>
        <w:widowControl w:val="0"/>
        <w:suppressAutoHyphens/>
        <w:autoSpaceDE w:val="0"/>
        <w:spacing w:after="0" w:line="240" w:lineRule="auto"/>
        <w:rPr>
          <w:rFonts w:ascii="PT Astra Serif" w:eastAsia="Times New Roman" w:hAnsi="PT Astra Serif" w:cs="Times New Roman"/>
          <w:sz w:val="24"/>
          <w:szCs w:val="24"/>
        </w:rPr>
      </w:pPr>
      <w:r w:rsidRPr="00EF0832">
        <w:rPr>
          <w:rFonts w:ascii="PT Astra Serif" w:eastAsia="Times New Roman" w:hAnsi="PT Astra Serif" w:cs="Times New Roman"/>
          <w:sz w:val="24"/>
          <w:szCs w:val="24"/>
        </w:rPr>
        <w:t xml:space="preserve">аппарата Администрации Шатровского </w:t>
      </w:r>
    </w:p>
    <w:p w:rsidR="00893C2D" w:rsidRPr="0070368F" w:rsidRDefault="00EF0832" w:rsidP="00EF0832">
      <w:pPr>
        <w:widowControl w:val="0"/>
        <w:suppressAutoHyphens/>
        <w:autoSpaceDE w:val="0"/>
        <w:spacing w:after="0" w:line="240" w:lineRule="auto"/>
        <w:rPr>
          <w:rFonts w:ascii="PT Astra Serif" w:eastAsia="Times New Roman" w:hAnsi="PT Astra Serif" w:cs="Times New Roman"/>
          <w:sz w:val="24"/>
          <w:szCs w:val="24"/>
        </w:rPr>
      </w:pPr>
      <w:r w:rsidRPr="00EF0832">
        <w:rPr>
          <w:rFonts w:ascii="PT Astra Serif" w:eastAsia="Times New Roman" w:hAnsi="PT Astra Serif" w:cs="Times New Roman"/>
          <w:sz w:val="24"/>
          <w:szCs w:val="24"/>
        </w:rPr>
        <w:t>муниципального округа                                                                                            Т. И. Романова</w:t>
      </w:r>
    </w:p>
    <w:p w:rsidR="00893C2D" w:rsidRPr="0070368F" w:rsidRDefault="00893C2D" w:rsidP="00A548A0">
      <w:pPr>
        <w:widowControl w:val="0"/>
        <w:suppressAutoHyphens/>
        <w:autoSpaceDE w:val="0"/>
        <w:spacing w:after="0" w:line="240" w:lineRule="auto"/>
        <w:rPr>
          <w:rFonts w:ascii="PT Astra Serif" w:eastAsia="Times New Roman" w:hAnsi="PT Astra Serif" w:cs="Times New Roman"/>
          <w:sz w:val="24"/>
          <w:szCs w:val="24"/>
        </w:rPr>
      </w:pPr>
    </w:p>
    <w:p w:rsidR="00893C2D" w:rsidRPr="0070368F" w:rsidRDefault="00893C2D" w:rsidP="00A548A0">
      <w:pPr>
        <w:widowControl w:val="0"/>
        <w:suppressAutoHyphens/>
        <w:autoSpaceDE w:val="0"/>
        <w:spacing w:after="0" w:line="240" w:lineRule="auto"/>
        <w:rPr>
          <w:rFonts w:ascii="PT Astra Serif" w:eastAsia="Times New Roman" w:hAnsi="PT Astra Serif" w:cs="Times New Roman"/>
          <w:sz w:val="24"/>
          <w:szCs w:val="24"/>
        </w:rPr>
      </w:pPr>
    </w:p>
    <w:p w:rsidR="00893C2D" w:rsidRPr="0070368F" w:rsidRDefault="00893C2D" w:rsidP="00A548A0">
      <w:pPr>
        <w:widowControl w:val="0"/>
        <w:suppressAutoHyphens/>
        <w:autoSpaceDE w:val="0"/>
        <w:spacing w:after="0" w:line="240" w:lineRule="auto"/>
        <w:rPr>
          <w:rFonts w:ascii="PT Astra Serif" w:eastAsia="Times New Roman" w:hAnsi="PT Astra Serif" w:cs="Times New Roman"/>
          <w:sz w:val="24"/>
          <w:szCs w:val="24"/>
        </w:rPr>
      </w:pPr>
    </w:p>
    <w:p w:rsidR="00893C2D" w:rsidRPr="0070368F" w:rsidRDefault="00893C2D" w:rsidP="00A548A0">
      <w:pPr>
        <w:widowControl w:val="0"/>
        <w:suppressAutoHyphens/>
        <w:autoSpaceDE w:val="0"/>
        <w:spacing w:after="0" w:line="240" w:lineRule="auto"/>
        <w:rPr>
          <w:rFonts w:ascii="PT Astra Serif" w:eastAsia="Times New Roman" w:hAnsi="PT Astra Serif" w:cs="Times New Roman"/>
          <w:sz w:val="24"/>
          <w:szCs w:val="24"/>
        </w:rPr>
      </w:pPr>
    </w:p>
    <w:p w:rsidR="00893C2D" w:rsidRPr="0070368F" w:rsidRDefault="00893C2D" w:rsidP="00A548A0">
      <w:pPr>
        <w:widowControl w:val="0"/>
        <w:suppressAutoHyphens/>
        <w:autoSpaceDE w:val="0"/>
        <w:spacing w:after="0" w:line="240" w:lineRule="auto"/>
        <w:rPr>
          <w:rFonts w:ascii="PT Astra Serif" w:eastAsia="Times New Roman" w:hAnsi="PT Astra Serif" w:cs="Times New Roman"/>
          <w:sz w:val="24"/>
          <w:szCs w:val="24"/>
        </w:rPr>
      </w:pPr>
    </w:p>
    <w:p w:rsidR="00893C2D" w:rsidRPr="0070368F" w:rsidRDefault="00893C2D" w:rsidP="00A548A0">
      <w:pPr>
        <w:widowControl w:val="0"/>
        <w:suppressAutoHyphens/>
        <w:autoSpaceDE w:val="0"/>
        <w:spacing w:after="0" w:line="240" w:lineRule="auto"/>
        <w:rPr>
          <w:rFonts w:ascii="PT Astra Serif" w:eastAsia="Times New Roman" w:hAnsi="PT Astra Serif" w:cs="Times New Roman"/>
          <w:sz w:val="24"/>
          <w:szCs w:val="24"/>
        </w:rPr>
      </w:pPr>
    </w:p>
    <w:p w:rsidR="00893C2D" w:rsidRPr="0070368F" w:rsidRDefault="00893C2D" w:rsidP="00A548A0">
      <w:pPr>
        <w:widowControl w:val="0"/>
        <w:suppressAutoHyphens/>
        <w:autoSpaceDE w:val="0"/>
        <w:spacing w:after="0" w:line="240" w:lineRule="auto"/>
        <w:rPr>
          <w:rFonts w:ascii="PT Astra Serif" w:eastAsia="Times New Roman" w:hAnsi="PT Astra Serif" w:cs="Times New Roman"/>
          <w:sz w:val="24"/>
          <w:szCs w:val="24"/>
        </w:rPr>
      </w:pPr>
    </w:p>
    <w:p w:rsidR="00893C2D" w:rsidRPr="0070368F" w:rsidRDefault="00893C2D" w:rsidP="00A548A0">
      <w:pPr>
        <w:widowControl w:val="0"/>
        <w:suppressAutoHyphens/>
        <w:autoSpaceDE w:val="0"/>
        <w:spacing w:after="0" w:line="240" w:lineRule="auto"/>
        <w:rPr>
          <w:rFonts w:ascii="PT Astra Serif" w:eastAsia="Times New Roman" w:hAnsi="PT Astra Serif" w:cs="Times New Roman"/>
          <w:sz w:val="24"/>
          <w:szCs w:val="24"/>
        </w:rPr>
      </w:pPr>
    </w:p>
    <w:p w:rsidR="00893C2D" w:rsidRPr="0070368F" w:rsidRDefault="00893C2D" w:rsidP="00A548A0">
      <w:pPr>
        <w:widowControl w:val="0"/>
        <w:suppressAutoHyphens/>
        <w:autoSpaceDE w:val="0"/>
        <w:spacing w:after="0" w:line="240" w:lineRule="auto"/>
        <w:rPr>
          <w:rFonts w:ascii="PT Astra Serif" w:eastAsia="Times New Roman" w:hAnsi="PT Astra Serif" w:cs="Times New Roman"/>
          <w:sz w:val="24"/>
          <w:szCs w:val="24"/>
        </w:rPr>
      </w:pPr>
    </w:p>
    <w:p w:rsidR="00893C2D" w:rsidRPr="0070368F" w:rsidRDefault="00893C2D" w:rsidP="00A548A0">
      <w:pPr>
        <w:widowControl w:val="0"/>
        <w:suppressAutoHyphens/>
        <w:autoSpaceDE w:val="0"/>
        <w:spacing w:after="0" w:line="240" w:lineRule="auto"/>
        <w:rPr>
          <w:rFonts w:ascii="PT Astra Serif" w:eastAsia="Times New Roman" w:hAnsi="PT Astra Serif" w:cs="Times New Roman"/>
          <w:sz w:val="24"/>
          <w:szCs w:val="24"/>
        </w:rPr>
      </w:pPr>
    </w:p>
    <w:p w:rsidR="00893C2D" w:rsidRPr="0070368F" w:rsidRDefault="00893C2D" w:rsidP="00A548A0">
      <w:pPr>
        <w:widowControl w:val="0"/>
        <w:suppressAutoHyphens/>
        <w:autoSpaceDE w:val="0"/>
        <w:spacing w:after="0" w:line="240" w:lineRule="auto"/>
        <w:rPr>
          <w:rFonts w:ascii="PT Astra Serif" w:eastAsia="Times New Roman" w:hAnsi="PT Astra Serif" w:cs="Times New Roman"/>
          <w:sz w:val="24"/>
          <w:szCs w:val="24"/>
        </w:rPr>
      </w:pPr>
    </w:p>
    <w:p w:rsidR="00A208B4" w:rsidRPr="00E21762" w:rsidRDefault="00A208B4" w:rsidP="00E21762">
      <w:pPr>
        <w:spacing w:after="0"/>
        <w:jc w:val="both"/>
        <w:rPr>
          <w:rFonts w:ascii="PT Astra Serif" w:hAnsi="PT Astra Serif" w:cs="Times New Roman CYR"/>
          <w:sz w:val="28"/>
          <w:szCs w:val="28"/>
          <w:u w:val="single"/>
        </w:rPr>
      </w:pPr>
      <w:bookmarkStart w:id="1" w:name="_GoBack"/>
      <w:bookmarkEnd w:id="1"/>
    </w:p>
    <w:sectPr w:rsidR="00A208B4" w:rsidRPr="00E21762" w:rsidSect="00D210ED">
      <w:pgSz w:w="11906" w:h="16838"/>
      <w:pgMar w:top="1134"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60C" w:rsidRDefault="0029060C" w:rsidP="00F06928">
      <w:pPr>
        <w:spacing w:after="0" w:line="240" w:lineRule="auto"/>
      </w:pPr>
      <w:r>
        <w:separator/>
      </w:r>
    </w:p>
  </w:endnote>
  <w:endnote w:type="continuationSeparator" w:id="0">
    <w:p w:rsidR="0029060C" w:rsidRDefault="0029060C" w:rsidP="00F06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60C" w:rsidRDefault="0029060C" w:rsidP="00F06928">
      <w:pPr>
        <w:spacing w:after="0" w:line="240" w:lineRule="auto"/>
      </w:pPr>
      <w:r>
        <w:separator/>
      </w:r>
    </w:p>
  </w:footnote>
  <w:footnote w:type="continuationSeparator" w:id="0">
    <w:p w:rsidR="0029060C" w:rsidRDefault="0029060C" w:rsidP="00F069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ADA5B98"/>
    <w:lvl w:ilvl="0">
      <w:numFmt w:val="bullet"/>
      <w:lvlText w:val="*"/>
      <w:lvlJc w:val="left"/>
    </w:lvl>
  </w:abstractNum>
  <w:abstractNum w:abstractNumId="1">
    <w:nsid w:val="00000001"/>
    <w:multiLevelType w:val="hybridMultilevel"/>
    <w:tmpl w:val="5BD062C2"/>
    <w:lvl w:ilvl="0" w:tplc="FFFFFFFF">
      <w:start w:val="1"/>
      <w:numFmt w:val="bullet"/>
      <w:pStyle w:val="1"/>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12C42607"/>
    <w:multiLevelType w:val="multilevel"/>
    <w:tmpl w:val="10480F62"/>
    <w:lvl w:ilvl="0">
      <w:start w:val="1"/>
      <w:numFmt w:val="decimal"/>
      <w:lvlText w:val="%1."/>
      <w:lvlJc w:val="left"/>
      <w:pPr>
        <w:ind w:left="720" w:hanging="360"/>
      </w:pPr>
      <w:rPr>
        <w:rFonts w:hint="default"/>
      </w:rPr>
    </w:lvl>
    <w:lvl w:ilvl="1">
      <w:start w:val="1"/>
      <w:numFmt w:val="decimal"/>
      <w:lvlText w:val="1.%2."/>
      <w:lvlJc w:val="left"/>
      <w:pPr>
        <w:ind w:left="1567"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3">
    <w:nsid w:val="18D717AB"/>
    <w:multiLevelType w:val="multilevel"/>
    <w:tmpl w:val="88B89738"/>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ascii="Times New Roman" w:hAnsi="Times New Roman" w:cs="Times New Roman"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4">
    <w:nsid w:val="233557C7"/>
    <w:multiLevelType w:val="hybridMultilevel"/>
    <w:tmpl w:val="E31C3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1C6478"/>
    <w:multiLevelType w:val="hybridMultilevel"/>
    <w:tmpl w:val="33FE0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475963"/>
    <w:multiLevelType w:val="hybridMultilevel"/>
    <w:tmpl w:val="E31C3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490DE4"/>
    <w:multiLevelType w:val="hybridMultilevel"/>
    <w:tmpl w:val="A8C29F68"/>
    <w:lvl w:ilvl="0" w:tplc="EFFA0702">
      <w:start w:val="1"/>
      <w:numFmt w:val="decimal"/>
      <w:lvlText w:val="3.%1."/>
      <w:lvlJc w:val="left"/>
      <w:pPr>
        <w:ind w:left="2345" w:hanging="360"/>
      </w:pPr>
      <w:rPr>
        <w:rFonts w:ascii="Times New Roman" w:hAnsi="Times New Roman" w:cs="Times New Roman" w:hint="default"/>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57910CAC"/>
    <w:multiLevelType w:val="multilevel"/>
    <w:tmpl w:val="93B29C70"/>
    <w:lvl w:ilvl="0">
      <w:start w:val="1"/>
      <w:numFmt w:val="decimal"/>
      <w:lvlText w:val="%1."/>
      <w:lvlJc w:val="left"/>
      <w:pPr>
        <w:ind w:left="720" w:hanging="360"/>
      </w:pPr>
      <w:rPr>
        <w:rFonts w:hint="default"/>
      </w:rPr>
    </w:lvl>
    <w:lvl w:ilvl="1">
      <w:start w:val="1"/>
      <w:numFmt w:val="decimal"/>
      <w:lvlText w:val="2.%2."/>
      <w:lvlJc w:val="left"/>
      <w:pPr>
        <w:ind w:left="1567"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9">
    <w:nsid w:val="608F1F87"/>
    <w:multiLevelType w:val="hybridMultilevel"/>
    <w:tmpl w:val="E31C3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6C40BC"/>
    <w:multiLevelType w:val="hybridMultilevel"/>
    <w:tmpl w:val="A672D2D8"/>
    <w:lvl w:ilvl="0" w:tplc="30F212C2">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1D67603"/>
    <w:multiLevelType w:val="hybridMultilevel"/>
    <w:tmpl w:val="E63AD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8"/>
  </w:num>
  <w:num w:numId="5">
    <w:abstractNumId w:val="7"/>
  </w:num>
  <w:num w:numId="6">
    <w:abstractNumId w:val="0"/>
    <w:lvlOverride w:ilvl="0">
      <w:lvl w:ilvl="0">
        <w:numFmt w:val="bullet"/>
        <w:lvlText w:val=""/>
        <w:legacy w:legacy="1" w:legacySpace="0" w:legacyIndent="0"/>
        <w:lvlJc w:val="left"/>
        <w:rPr>
          <w:rFonts w:ascii="Symbol" w:hAnsi="Symbol" w:hint="default"/>
        </w:rPr>
      </w:lvl>
    </w:lvlOverride>
  </w:num>
  <w:num w:numId="7">
    <w:abstractNumId w:val="11"/>
  </w:num>
  <w:num w:numId="8">
    <w:abstractNumId w:val="10"/>
  </w:num>
  <w:num w:numId="9">
    <w:abstractNumId w:val="4"/>
  </w:num>
  <w:num w:numId="10">
    <w:abstractNumId w:val="9"/>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517"/>
    <w:rsid w:val="00002276"/>
    <w:rsid w:val="00002C6D"/>
    <w:rsid w:val="00005B07"/>
    <w:rsid w:val="00006368"/>
    <w:rsid w:val="000100EE"/>
    <w:rsid w:val="00010A90"/>
    <w:rsid w:val="00011830"/>
    <w:rsid w:val="00012660"/>
    <w:rsid w:val="00015406"/>
    <w:rsid w:val="000171B2"/>
    <w:rsid w:val="00021B67"/>
    <w:rsid w:val="0004055D"/>
    <w:rsid w:val="000441F8"/>
    <w:rsid w:val="00046244"/>
    <w:rsid w:val="000501AC"/>
    <w:rsid w:val="00052FFE"/>
    <w:rsid w:val="000547D7"/>
    <w:rsid w:val="000576F3"/>
    <w:rsid w:val="00062772"/>
    <w:rsid w:val="0006456A"/>
    <w:rsid w:val="00065085"/>
    <w:rsid w:val="00065D87"/>
    <w:rsid w:val="00070618"/>
    <w:rsid w:val="00071AC3"/>
    <w:rsid w:val="0007216D"/>
    <w:rsid w:val="0007504F"/>
    <w:rsid w:val="000763DE"/>
    <w:rsid w:val="00080E5F"/>
    <w:rsid w:val="00084312"/>
    <w:rsid w:val="0008487C"/>
    <w:rsid w:val="00085AB7"/>
    <w:rsid w:val="000910F0"/>
    <w:rsid w:val="00094C1D"/>
    <w:rsid w:val="000968C8"/>
    <w:rsid w:val="00097FB5"/>
    <w:rsid w:val="000A104C"/>
    <w:rsid w:val="000A590C"/>
    <w:rsid w:val="000B18F3"/>
    <w:rsid w:val="000B2E75"/>
    <w:rsid w:val="000B7C00"/>
    <w:rsid w:val="000C2E7D"/>
    <w:rsid w:val="000D02AC"/>
    <w:rsid w:val="000D4001"/>
    <w:rsid w:val="000D5706"/>
    <w:rsid w:val="000D5FAA"/>
    <w:rsid w:val="000E1601"/>
    <w:rsid w:val="000E3A77"/>
    <w:rsid w:val="000E51D3"/>
    <w:rsid w:val="000E5859"/>
    <w:rsid w:val="000E608D"/>
    <w:rsid w:val="000E6129"/>
    <w:rsid w:val="000E6E8D"/>
    <w:rsid w:val="000E7D3D"/>
    <w:rsid w:val="000F152F"/>
    <w:rsid w:val="00102BC8"/>
    <w:rsid w:val="00107CD6"/>
    <w:rsid w:val="00111088"/>
    <w:rsid w:val="00115B5F"/>
    <w:rsid w:val="0012312B"/>
    <w:rsid w:val="001236A9"/>
    <w:rsid w:val="00124430"/>
    <w:rsid w:val="0013439D"/>
    <w:rsid w:val="00134982"/>
    <w:rsid w:val="001367B6"/>
    <w:rsid w:val="001368B1"/>
    <w:rsid w:val="00143435"/>
    <w:rsid w:val="00145433"/>
    <w:rsid w:val="001505C9"/>
    <w:rsid w:val="00151BA0"/>
    <w:rsid w:val="00153964"/>
    <w:rsid w:val="00160AB2"/>
    <w:rsid w:val="001650D7"/>
    <w:rsid w:val="00177DCB"/>
    <w:rsid w:val="0018769B"/>
    <w:rsid w:val="00195D51"/>
    <w:rsid w:val="00197F62"/>
    <w:rsid w:val="001A1169"/>
    <w:rsid w:val="001A38EB"/>
    <w:rsid w:val="001A7563"/>
    <w:rsid w:val="001B29C3"/>
    <w:rsid w:val="001B373C"/>
    <w:rsid w:val="001B6482"/>
    <w:rsid w:val="001B6AA8"/>
    <w:rsid w:val="001B7317"/>
    <w:rsid w:val="001C13FD"/>
    <w:rsid w:val="001C2D02"/>
    <w:rsid w:val="001C4717"/>
    <w:rsid w:val="001C7A51"/>
    <w:rsid w:val="001D098E"/>
    <w:rsid w:val="001D6EA9"/>
    <w:rsid w:val="001E1BC0"/>
    <w:rsid w:val="001E432D"/>
    <w:rsid w:val="001E6C99"/>
    <w:rsid w:val="001E7BD8"/>
    <w:rsid w:val="001F01D6"/>
    <w:rsid w:val="001F2078"/>
    <w:rsid w:val="001F2E99"/>
    <w:rsid w:val="001F410B"/>
    <w:rsid w:val="00205A55"/>
    <w:rsid w:val="00207DD0"/>
    <w:rsid w:val="0021156F"/>
    <w:rsid w:val="002128CD"/>
    <w:rsid w:val="00213094"/>
    <w:rsid w:val="002135C4"/>
    <w:rsid w:val="002135E5"/>
    <w:rsid w:val="00216603"/>
    <w:rsid w:val="002169FC"/>
    <w:rsid w:val="00216A88"/>
    <w:rsid w:val="0021768F"/>
    <w:rsid w:val="002220C2"/>
    <w:rsid w:val="002226F7"/>
    <w:rsid w:val="002260D6"/>
    <w:rsid w:val="00235BF6"/>
    <w:rsid w:val="00236E67"/>
    <w:rsid w:val="00237CA1"/>
    <w:rsid w:val="00250802"/>
    <w:rsid w:val="0025576F"/>
    <w:rsid w:val="00257CE6"/>
    <w:rsid w:val="00260F75"/>
    <w:rsid w:val="002630CA"/>
    <w:rsid w:val="00264720"/>
    <w:rsid w:val="00267AB4"/>
    <w:rsid w:val="002701F6"/>
    <w:rsid w:val="0027616C"/>
    <w:rsid w:val="002762B7"/>
    <w:rsid w:val="0028525F"/>
    <w:rsid w:val="0029060C"/>
    <w:rsid w:val="002952BC"/>
    <w:rsid w:val="002A15A0"/>
    <w:rsid w:val="002A1D71"/>
    <w:rsid w:val="002A2856"/>
    <w:rsid w:val="002A35FB"/>
    <w:rsid w:val="002A42F3"/>
    <w:rsid w:val="002A685D"/>
    <w:rsid w:val="002B168F"/>
    <w:rsid w:val="002B32C9"/>
    <w:rsid w:val="002B4CC8"/>
    <w:rsid w:val="002B685E"/>
    <w:rsid w:val="002B7CC6"/>
    <w:rsid w:val="002C191E"/>
    <w:rsid w:val="002C1A4D"/>
    <w:rsid w:val="002C6452"/>
    <w:rsid w:val="002D213B"/>
    <w:rsid w:val="002D24AE"/>
    <w:rsid w:val="002D3120"/>
    <w:rsid w:val="002E1693"/>
    <w:rsid w:val="002E29EE"/>
    <w:rsid w:val="002E6BAF"/>
    <w:rsid w:val="002E6D3E"/>
    <w:rsid w:val="002F1678"/>
    <w:rsid w:val="002F2A31"/>
    <w:rsid w:val="002F34AE"/>
    <w:rsid w:val="002F3DB5"/>
    <w:rsid w:val="002F4D0D"/>
    <w:rsid w:val="002F691C"/>
    <w:rsid w:val="00301478"/>
    <w:rsid w:val="00303BBB"/>
    <w:rsid w:val="003066B5"/>
    <w:rsid w:val="00315888"/>
    <w:rsid w:val="00315AB3"/>
    <w:rsid w:val="003175E6"/>
    <w:rsid w:val="00324B6C"/>
    <w:rsid w:val="003339DF"/>
    <w:rsid w:val="003365D9"/>
    <w:rsid w:val="00337BFD"/>
    <w:rsid w:val="00337CB3"/>
    <w:rsid w:val="003403D1"/>
    <w:rsid w:val="00344DF8"/>
    <w:rsid w:val="003465C9"/>
    <w:rsid w:val="003531A2"/>
    <w:rsid w:val="0035572B"/>
    <w:rsid w:val="003613D8"/>
    <w:rsid w:val="0036193B"/>
    <w:rsid w:val="003639CE"/>
    <w:rsid w:val="00366B6E"/>
    <w:rsid w:val="00374D33"/>
    <w:rsid w:val="003759DB"/>
    <w:rsid w:val="003826D9"/>
    <w:rsid w:val="00382957"/>
    <w:rsid w:val="003915BC"/>
    <w:rsid w:val="003930D9"/>
    <w:rsid w:val="00395694"/>
    <w:rsid w:val="00397932"/>
    <w:rsid w:val="003A516D"/>
    <w:rsid w:val="003A5CC5"/>
    <w:rsid w:val="003A6E82"/>
    <w:rsid w:val="003B21BB"/>
    <w:rsid w:val="003B3BCC"/>
    <w:rsid w:val="003B40E1"/>
    <w:rsid w:val="003B4F30"/>
    <w:rsid w:val="003B4FF2"/>
    <w:rsid w:val="003D1A29"/>
    <w:rsid w:val="003D3834"/>
    <w:rsid w:val="003E1BD4"/>
    <w:rsid w:val="003E3447"/>
    <w:rsid w:val="003F0F3A"/>
    <w:rsid w:val="00400257"/>
    <w:rsid w:val="004046F1"/>
    <w:rsid w:val="004063B0"/>
    <w:rsid w:val="00413DAB"/>
    <w:rsid w:val="00417C6D"/>
    <w:rsid w:val="004255C8"/>
    <w:rsid w:val="00426062"/>
    <w:rsid w:val="00426456"/>
    <w:rsid w:val="0043780C"/>
    <w:rsid w:val="004379A3"/>
    <w:rsid w:val="00441635"/>
    <w:rsid w:val="00444872"/>
    <w:rsid w:val="00445228"/>
    <w:rsid w:val="004471BE"/>
    <w:rsid w:val="00450511"/>
    <w:rsid w:val="00451EA0"/>
    <w:rsid w:val="00451FB7"/>
    <w:rsid w:val="00457D62"/>
    <w:rsid w:val="004618A8"/>
    <w:rsid w:val="00462612"/>
    <w:rsid w:val="00462F83"/>
    <w:rsid w:val="00463D2C"/>
    <w:rsid w:val="004640CF"/>
    <w:rsid w:val="00466B66"/>
    <w:rsid w:val="004845E8"/>
    <w:rsid w:val="00485DB8"/>
    <w:rsid w:val="00490668"/>
    <w:rsid w:val="004932C0"/>
    <w:rsid w:val="004978DE"/>
    <w:rsid w:val="00497DEF"/>
    <w:rsid w:val="004A053B"/>
    <w:rsid w:val="004A33AE"/>
    <w:rsid w:val="004A3C34"/>
    <w:rsid w:val="004A4131"/>
    <w:rsid w:val="004A6653"/>
    <w:rsid w:val="004B013E"/>
    <w:rsid w:val="004B114C"/>
    <w:rsid w:val="004B13F0"/>
    <w:rsid w:val="004B16D7"/>
    <w:rsid w:val="004B343C"/>
    <w:rsid w:val="004B3664"/>
    <w:rsid w:val="004B4043"/>
    <w:rsid w:val="004B4580"/>
    <w:rsid w:val="004B5CF2"/>
    <w:rsid w:val="004C1654"/>
    <w:rsid w:val="004C35D5"/>
    <w:rsid w:val="004C6E46"/>
    <w:rsid w:val="004D0835"/>
    <w:rsid w:val="004D1CD0"/>
    <w:rsid w:val="004D1E53"/>
    <w:rsid w:val="004D6CDE"/>
    <w:rsid w:val="004D7FC2"/>
    <w:rsid w:val="004E49CE"/>
    <w:rsid w:val="004E5353"/>
    <w:rsid w:val="004F0C4F"/>
    <w:rsid w:val="004F5EFF"/>
    <w:rsid w:val="004F6427"/>
    <w:rsid w:val="004F765B"/>
    <w:rsid w:val="0050351B"/>
    <w:rsid w:val="00503539"/>
    <w:rsid w:val="005055CF"/>
    <w:rsid w:val="00510530"/>
    <w:rsid w:val="005162E6"/>
    <w:rsid w:val="005233F3"/>
    <w:rsid w:val="005262C3"/>
    <w:rsid w:val="0053562A"/>
    <w:rsid w:val="00535D79"/>
    <w:rsid w:val="00536C9A"/>
    <w:rsid w:val="00537F8B"/>
    <w:rsid w:val="00540A06"/>
    <w:rsid w:val="00543A1D"/>
    <w:rsid w:val="00545B84"/>
    <w:rsid w:val="00554781"/>
    <w:rsid w:val="00560F5F"/>
    <w:rsid w:val="0056125F"/>
    <w:rsid w:val="00566C51"/>
    <w:rsid w:val="0057597A"/>
    <w:rsid w:val="00576C7E"/>
    <w:rsid w:val="00581AD0"/>
    <w:rsid w:val="005A2741"/>
    <w:rsid w:val="005B304E"/>
    <w:rsid w:val="005B518A"/>
    <w:rsid w:val="005C0BC6"/>
    <w:rsid w:val="005C2FA8"/>
    <w:rsid w:val="005D0A41"/>
    <w:rsid w:val="005D1237"/>
    <w:rsid w:val="005D20C7"/>
    <w:rsid w:val="005D5172"/>
    <w:rsid w:val="005D6F04"/>
    <w:rsid w:val="005D7E48"/>
    <w:rsid w:val="005E22FD"/>
    <w:rsid w:val="005E329C"/>
    <w:rsid w:val="00600357"/>
    <w:rsid w:val="00604527"/>
    <w:rsid w:val="006059ED"/>
    <w:rsid w:val="0061067A"/>
    <w:rsid w:val="0061460F"/>
    <w:rsid w:val="006215FF"/>
    <w:rsid w:val="00622D24"/>
    <w:rsid w:val="00624FB8"/>
    <w:rsid w:val="006273FD"/>
    <w:rsid w:val="00630E1B"/>
    <w:rsid w:val="00631C7E"/>
    <w:rsid w:val="00632817"/>
    <w:rsid w:val="0063357A"/>
    <w:rsid w:val="00633867"/>
    <w:rsid w:val="00636557"/>
    <w:rsid w:val="006409BF"/>
    <w:rsid w:val="006441FE"/>
    <w:rsid w:val="006462CB"/>
    <w:rsid w:val="00646941"/>
    <w:rsid w:val="00647843"/>
    <w:rsid w:val="00651475"/>
    <w:rsid w:val="00651D0C"/>
    <w:rsid w:val="00656C56"/>
    <w:rsid w:val="0065743B"/>
    <w:rsid w:val="00662F1B"/>
    <w:rsid w:val="0066554D"/>
    <w:rsid w:val="00670826"/>
    <w:rsid w:val="00670E9C"/>
    <w:rsid w:val="00671D17"/>
    <w:rsid w:val="00676DED"/>
    <w:rsid w:val="00677B1E"/>
    <w:rsid w:val="00677BB4"/>
    <w:rsid w:val="006810B7"/>
    <w:rsid w:val="006830D4"/>
    <w:rsid w:val="006843A7"/>
    <w:rsid w:val="0068671E"/>
    <w:rsid w:val="006961DA"/>
    <w:rsid w:val="0069632F"/>
    <w:rsid w:val="00696727"/>
    <w:rsid w:val="00697AFC"/>
    <w:rsid w:val="006A2A51"/>
    <w:rsid w:val="006A363B"/>
    <w:rsid w:val="006A6CC6"/>
    <w:rsid w:val="006B282A"/>
    <w:rsid w:val="006B4F38"/>
    <w:rsid w:val="006C1498"/>
    <w:rsid w:val="006C47FB"/>
    <w:rsid w:val="006C58E0"/>
    <w:rsid w:val="006C70CE"/>
    <w:rsid w:val="006D2A5E"/>
    <w:rsid w:val="006D345D"/>
    <w:rsid w:val="006D504D"/>
    <w:rsid w:val="006E29BB"/>
    <w:rsid w:val="006E7FD8"/>
    <w:rsid w:val="006F294E"/>
    <w:rsid w:val="006F5E30"/>
    <w:rsid w:val="0070011E"/>
    <w:rsid w:val="0070060A"/>
    <w:rsid w:val="00701763"/>
    <w:rsid w:val="0070368F"/>
    <w:rsid w:val="007048CA"/>
    <w:rsid w:val="00712AD0"/>
    <w:rsid w:val="00717A73"/>
    <w:rsid w:val="007242D8"/>
    <w:rsid w:val="00731798"/>
    <w:rsid w:val="00736ACA"/>
    <w:rsid w:val="007411E7"/>
    <w:rsid w:val="00747D52"/>
    <w:rsid w:val="00752753"/>
    <w:rsid w:val="007529A1"/>
    <w:rsid w:val="00752C48"/>
    <w:rsid w:val="00754353"/>
    <w:rsid w:val="00756970"/>
    <w:rsid w:val="00756F2C"/>
    <w:rsid w:val="00757463"/>
    <w:rsid w:val="00764B91"/>
    <w:rsid w:val="00766585"/>
    <w:rsid w:val="007675EF"/>
    <w:rsid w:val="00767C21"/>
    <w:rsid w:val="0077275C"/>
    <w:rsid w:val="007744D3"/>
    <w:rsid w:val="007747C1"/>
    <w:rsid w:val="007763F9"/>
    <w:rsid w:val="00777386"/>
    <w:rsid w:val="00783E1B"/>
    <w:rsid w:val="00790765"/>
    <w:rsid w:val="00791B31"/>
    <w:rsid w:val="0079451B"/>
    <w:rsid w:val="00794E0C"/>
    <w:rsid w:val="00795D50"/>
    <w:rsid w:val="007A2D5C"/>
    <w:rsid w:val="007A49A8"/>
    <w:rsid w:val="007A6B4A"/>
    <w:rsid w:val="007B43E4"/>
    <w:rsid w:val="007B47D6"/>
    <w:rsid w:val="007B7AAD"/>
    <w:rsid w:val="007C0F47"/>
    <w:rsid w:val="007C676D"/>
    <w:rsid w:val="007D1024"/>
    <w:rsid w:val="007E0CE6"/>
    <w:rsid w:val="007E4291"/>
    <w:rsid w:val="007F003D"/>
    <w:rsid w:val="007F4046"/>
    <w:rsid w:val="008103EF"/>
    <w:rsid w:val="00810BA6"/>
    <w:rsid w:val="00822B1A"/>
    <w:rsid w:val="00822BB5"/>
    <w:rsid w:val="00823B64"/>
    <w:rsid w:val="00825874"/>
    <w:rsid w:val="00830E13"/>
    <w:rsid w:val="008333C2"/>
    <w:rsid w:val="00840910"/>
    <w:rsid w:val="0084229C"/>
    <w:rsid w:val="00843E25"/>
    <w:rsid w:val="008511B7"/>
    <w:rsid w:val="00860B3A"/>
    <w:rsid w:val="00860F8E"/>
    <w:rsid w:val="00861D3F"/>
    <w:rsid w:val="00863684"/>
    <w:rsid w:val="00864ABC"/>
    <w:rsid w:val="00865B2E"/>
    <w:rsid w:val="00872EE1"/>
    <w:rsid w:val="008732D9"/>
    <w:rsid w:val="00874524"/>
    <w:rsid w:val="00875230"/>
    <w:rsid w:val="0087707F"/>
    <w:rsid w:val="00885995"/>
    <w:rsid w:val="008859A6"/>
    <w:rsid w:val="00886777"/>
    <w:rsid w:val="00892C96"/>
    <w:rsid w:val="00893C2D"/>
    <w:rsid w:val="0089466C"/>
    <w:rsid w:val="008A7142"/>
    <w:rsid w:val="008B38C3"/>
    <w:rsid w:val="008B3D82"/>
    <w:rsid w:val="008B4BD1"/>
    <w:rsid w:val="008B66D2"/>
    <w:rsid w:val="008C3399"/>
    <w:rsid w:val="008C4D13"/>
    <w:rsid w:val="008C6DD3"/>
    <w:rsid w:val="008D0624"/>
    <w:rsid w:val="008D3894"/>
    <w:rsid w:val="008E5257"/>
    <w:rsid w:val="008E759D"/>
    <w:rsid w:val="008E7A00"/>
    <w:rsid w:val="008F016B"/>
    <w:rsid w:val="008F5FAB"/>
    <w:rsid w:val="00904DCA"/>
    <w:rsid w:val="009052F0"/>
    <w:rsid w:val="0091089B"/>
    <w:rsid w:val="00911E7E"/>
    <w:rsid w:val="00912A2D"/>
    <w:rsid w:val="00912C70"/>
    <w:rsid w:val="0091327F"/>
    <w:rsid w:val="0091599C"/>
    <w:rsid w:val="00922DAF"/>
    <w:rsid w:val="00924F6C"/>
    <w:rsid w:val="00925383"/>
    <w:rsid w:val="00927EC0"/>
    <w:rsid w:val="00930B84"/>
    <w:rsid w:val="0093270B"/>
    <w:rsid w:val="00933E75"/>
    <w:rsid w:val="00940331"/>
    <w:rsid w:val="00941065"/>
    <w:rsid w:val="00945321"/>
    <w:rsid w:val="00946B65"/>
    <w:rsid w:val="00950C3C"/>
    <w:rsid w:val="0095192C"/>
    <w:rsid w:val="00952CBB"/>
    <w:rsid w:val="009530C0"/>
    <w:rsid w:val="009569F4"/>
    <w:rsid w:val="0095725E"/>
    <w:rsid w:val="00960CA5"/>
    <w:rsid w:val="00961CDB"/>
    <w:rsid w:val="009621BC"/>
    <w:rsid w:val="00965257"/>
    <w:rsid w:val="00967F35"/>
    <w:rsid w:val="0098729B"/>
    <w:rsid w:val="00993A50"/>
    <w:rsid w:val="0099743F"/>
    <w:rsid w:val="00997C8F"/>
    <w:rsid w:val="009A0F35"/>
    <w:rsid w:val="009A4315"/>
    <w:rsid w:val="009A5A74"/>
    <w:rsid w:val="009B60E5"/>
    <w:rsid w:val="009C2C90"/>
    <w:rsid w:val="009C3D7F"/>
    <w:rsid w:val="009C443B"/>
    <w:rsid w:val="009C69FE"/>
    <w:rsid w:val="009C6C35"/>
    <w:rsid w:val="009D610A"/>
    <w:rsid w:val="009E2BCC"/>
    <w:rsid w:val="009E4869"/>
    <w:rsid w:val="009E5403"/>
    <w:rsid w:val="009E55A7"/>
    <w:rsid w:val="009E682D"/>
    <w:rsid w:val="009E6ECB"/>
    <w:rsid w:val="009E7D9A"/>
    <w:rsid w:val="009F13AC"/>
    <w:rsid w:val="009F2617"/>
    <w:rsid w:val="009F6662"/>
    <w:rsid w:val="009F6EB1"/>
    <w:rsid w:val="009F6FC4"/>
    <w:rsid w:val="00A011C1"/>
    <w:rsid w:val="00A02453"/>
    <w:rsid w:val="00A03029"/>
    <w:rsid w:val="00A03D03"/>
    <w:rsid w:val="00A04D30"/>
    <w:rsid w:val="00A10651"/>
    <w:rsid w:val="00A111D3"/>
    <w:rsid w:val="00A208B4"/>
    <w:rsid w:val="00A33F96"/>
    <w:rsid w:val="00A4293E"/>
    <w:rsid w:val="00A51379"/>
    <w:rsid w:val="00A53088"/>
    <w:rsid w:val="00A53A6B"/>
    <w:rsid w:val="00A548A0"/>
    <w:rsid w:val="00A5570A"/>
    <w:rsid w:val="00A56842"/>
    <w:rsid w:val="00A61E4F"/>
    <w:rsid w:val="00A65108"/>
    <w:rsid w:val="00A65CDF"/>
    <w:rsid w:val="00A733A4"/>
    <w:rsid w:val="00A74A99"/>
    <w:rsid w:val="00A81B2A"/>
    <w:rsid w:val="00A82871"/>
    <w:rsid w:val="00A8453A"/>
    <w:rsid w:val="00A93C77"/>
    <w:rsid w:val="00A9425B"/>
    <w:rsid w:val="00A971DB"/>
    <w:rsid w:val="00A972B2"/>
    <w:rsid w:val="00AA52F8"/>
    <w:rsid w:val="00AA5BF8"/>
    <w:rsid w:val="00AB21DA"/>
    <w:rsid w:val="00AB4FBB"/>
    <w:rsid w:val="00AB6C51"/>
    <w:rsid w:val="00AC0EB6"/>
    <w:rsid w:val="00AC178E"/>
    <w:rsid w:val="00AC22F3"/>
    <w:rsid w:val="00AC2647"/>
    <w:rsid w:val="00AC362C"/>
    <w:rsid w:val="00AC40AB"/>
    <w:rsid w:val="00AC4B47"/>
    <w:rsid w:val="00AC538B"/>
    <w:rsid w:val="00AD1654"/>
    <w:rsid w:val="00AD4563"/>
    <w:rsid w:val="00AD6910"/>
    <w:rsid w:val="00AE4517"/>
    <w:rsid w:val="00AE676B"/>
    <w:rsid w:val="00AE6DAD"/>
    <w:rsid w:val="00AE754F"/>
    <w:rsid w:val="00AF1B81"/>
    <w:rsid w:val="00AF208D"/>
    <w:rsid w:val="00B02E9A"/>
    <w:rsid w:val="00B051BB"/>
    <w:rsid w:val="00B12F40"/>
    <w:rsid w:val="00B15C4E"/>
    <w:rsid w:val="00B20DEC"/>
    <w:rsid w:val="00B2241E"/>
    <w:rsid w:val="00B24CB1"/>
    <w:rsid w:val="00B24D6F"/>
    <w:rsid w:val="00B27437"/>
    <w:rsid w:val="00B32132"/>
    <w:rsid w:val="00B34079"/>
    <w:rsid w:val="00B34C8F"/>
    <w:rsid w:val="00B3609A"/>
    <w:rsid w:val="00B406C6"/>
    <w:rsid w:val="00B44516"/>
    <w:rsid w:val="00B50C9C"/>
    <w:rsid w:val="00B521A6"/>
    <w:rsid w:val="00B5387B"/>
    <w:rsid w:val="00B53E91"/>
    <w:rsid w:val="00B62512"/>
    <w:rsid w:val="00B641C2"/>
    <w:rsid w:val="00B7068E"/>
    <w:rsid w:val="00B71AB2"/>
    <w:rsid w:val="00B73B90"/>
    <w:rsid w:val="00B85A8B"/>
    <w:rsid w:val="00B94403"/>
    <w:rsid w:val="00B953F4"/>
    <w:rsid w:val="00B95F3E"/>
    <w:rsid w:val="00BB69DE"/>
    <w:rsid w:val="00BC0439"/>
    <w:rsid w:val="00BC1048"/>
    <w:rsid w:val="00BC4E6B"/>
    <w:rsid w:val="00BD0B6E"/>
    <w:rsid w:val="00BD0F06"/>
    <w:rsid w:val="00BD39AA"/>
    <w:rsid w:val="00BE2305"/>
    <w:rsid w:val="00BF212D"/>
    <w:rsid w:val="00BF26C2"/>
    <w:rsid w:val="00C01008"/>
    <w:rsid w:val="00C02975"/>
    <w:rsid w:val="00C0422A"/>
    <w:rsid w:val="00C120C1"/>
    <w:rsid w:val="00C133DA"/>
    <w:rsid w:val="00C1486B"/>
    <w:rsid w:val="00C16B39"/>
    <w:rsid w:val="00C1755A"/>
    <w:rsid w:val="00C21143"/>
    <w:rsid w:val="00C21657"/>
    <w:rsid w:val="00C25A00"/>
    <w:rsid w:val="00C26B28"/>
    <w:rsid w:val="00C271F8"/>
    <w:rsid w:val="00C27CBD"/>
    <w:rsid w:val="00C34821"/>
    <w:rsid w:val="00C46941"/>
    <w:rsid w:val="00C46A8E"/>
    <w:rsid w:val="00C6056C"/>
    <w:rsid w:val="00C6317F"/>
    <w:rsid w:val="00C6786C"/>
    <w:rsid w:val="00C75019"/>
    <w:rsid w:val="00C7740B"/>
    <w:rsid w:val="00C8129F"/>
    <w:rsid w:val="00C81A3F"/>
    <w:rsid w:val="00C87BBB"/>
    <w:rsid w:val="00C925DB"/>
    <w:rsid w:val="00C92EB5"/>
    <w:rsid w:val="00C930BA"/>
    <w:rsid w:val="00C9397C"/>
    <w:rsid w:val="00C96F0B"/>
    <w:rsid w:val="00C97D3E"/>
    <w:rsid w:val="00CA0CEB"/>
    <w:rsid w:val="00CA6314"/>
    <w:rsid w:val="00CB1F58"/>
    <w:rsid w:val="00CB513B"/>
    <w:rsid w:val="00CB5254"/>
    <w:rsid w:val="00CB7E6F"/>
    <w:rsid w:val="00CC2D52"/>
    <w:rsid w:val="00CC2D5B"/>
    <w:rsid w:val="00CD18E4"/>
    <w:rsid w:val="00CD2477"/>
    <w:rsid w:val="00CD347B"/>
    <w:rsid w:val="00CD3B3E"/>
    <w:rsid w:val="00CD5BBE"/>
    <w:rsid w:val="00CD6936"/>
    <w:rsid w:val="00CD7CF7"/>
    <w:rsid w:val="00CE1EB6"/>
    <w:rsid w:val="00CF0D55"/>
    <w:rsid w:val="00CF67D9"/>
    <w:rsid w:val="00D0438B"/>
    <w:rsid w:val="00D1479F"/>
    <w:rsid w:val="00D14A36"/>
    <w:rsid w:val="00D1537B"/>
    <w:rsid w:val="00D210ED"/>
    <w:rsid w:val="00D211C3"/>
    <w:rsid w:val="00D21716"/>
    <w:rsid w:val="00D25753"/>
    <w:rsid w:val="00D331B3"/>
    <w:rsid w:val="00D33EAA"/>
    <w:rsid w:val="00D35F7D"/>
    <w:rsid w:val="00D44B8E"/>
    <w:rsid w:val="00D453E1"/>
    <w:rsid w:val="00D4766F"/>
    <w:rsid w:val="00D5167B"/>
    <w:rsid w:val="00D53844"/>
    <w:rsid w:val="00D55D3A"/>
    <w:rsid w:val="00D622CF"/>
    <w:rsid w:val="00D63FDD"/>
    <w:rsid w:val="00D675C7"/>
    <w:rsid w:val="00D71686"/>
    <w:rsid w:val="00D75501"/>
    <w:rsid w:val="00D80523"/>
    <w:rsid w:val="00D83D53"/>
    <w:rsid w:val="00D84FD2"/>
    <w:rsid w:val="00D9468E"/>
    <w:rsid w:val="00D96893"/>
    <w:rsid w:val="00D97668"/>
    <w:rsid w:val="00DA157B"/>
    <w:rsid w:val="00DA1FD1"/>
    <w:rsid w:val="00DB0153"/>
    <w:rsid w:val="00DB0BD4"/>
    <w:rsid w:val="00DC1538"/>
    <w:rsid w:val="00DC202D"/>
    <w:rsid w:val="00DC2648"/>
    <w:rsid w:val="00DC3701"/>
    <w:rsid w:val="00DD23A9"/>
    <w:rsid w:val="00DD7D0F"/>
    <w:rsid w:val="00DE0658"/>
    <w:rsid w:val="00DE240F"/>
    <w:rsid w:val="00DE2B60"/>
    <w:rsid w:val="00DF4214"/>
    <w:rsid w:val="00DF43C1"/>
    <w:rsid w:val="00E025D9"/>
    <w:rsid w:val="00E03AEF"/>
    <w:rsid w:val="00E04371"/>
    <w:rsid w:val="00E17A75"/>
    <w:rsid w:val="00E2083E"/>
    <w:rsid w:val="00E20990"/>
    <w:rsid w:val="00E21762"/>
    <w:rsid w:val="00E24862"/>
    <w:rsid w:val="00E2578A"/>
    <w:rsid w:val="00E31BD7"/>
    <w:rsid w:val="00E32EB9"/>
    <w:rsid w:val="00E335D9"/>
    <w:rsid w:val="00E37741"/>
    <w:rsid w:val="00E41646"/>
    <w:rsid w:val="00E42AC5"/>
    <w:rsid w:val="00E43859"/>
    <w:rsid w:val="00E43E75"/>
    <w:rsid w:val="00E4528D"/>
    <w:rsid w:val="00E475F4"/>
    <w:rsid w:val="00E47A02"/>
    <w:rsid w:val="00E552D8"/>
    <w:rsid w:val="00E55F9D"/>
    <w:rsid w:val="00E6226F"/>
    <w:rsid w:val="00E62669"/>
    <w:rsid w:val="00E64B80"/>
    <w:rsid w:val="00E70BFC"/>
    <w:rsid w:val="00E70F29"/>
    <w:rsid w:val="00E76305"/>
    <w:rsid w:val="00E83A72"/>
    <w:rsid w:val="00E84507"/>
    <w:rsid w:val="00E85A8C"/>
    <w:rsid w:val="00E8716D"/>
    <w:rsid w:val="00E87706"/>
    <w:rsid w:val="00E96E33"/>
    <w:rsid w:val="00E97440"/>
    <w:rsid w:val="00EA19BB"/>
    <w:rsid w:val="00EA2C7B"/>
    <w:rsid w:val="00EA2F82"/>
    <w:rsid w:val="00EA3E8D"/>
    <w:rsid w:val="00EB3543"/>
    <w:rsid w:val="00EB4FA7"/>
    <w:rsid w:val="00EC0F62"/>
    <w:rsid w:val="00EC31D5"/>
    <w:rsid w:val="00EC40EF"/>
    <w:rsid w:val="00EC6AEB"/>
    <w:rsid w:val="00ED3357"/>
    <w:rsid w:val="00ED7102"/>
    <w:rsid w:val="00EE2147"/>
    <w:rsid w:val="00EE3B5C"/>
    <w:rsid w:val="00EE5AA0"/>
    <w:rsid w:val="00EF0832"/>
    <w:rsid w:val="00EF28C3"/>
    <w:rsid w:val="00EF7BB7"/>
    <w:rsid w:val="00F00ECA"/>
    <w:rsid w:val="00F0380F"/>
    <w:rsid w:val="00F045DA"/>
    <w:rsid w:val="00F05831"/>
    <w:rsid w:val="00F06928"/>
    <w:rsid w:val="00F06A63"/>
    <w:rsid w:val="00F11180"/>
    <w:rsid w:val="00F12042"/>
    <w:rsid w:val="00F12CC8"/>
    <w:rsid w:val="00F164A4"/>
    <w:rsid w:val="00F175B9"/>
    <w:rsid w:val="00F2016E"/>
    <w:rsid w:val="00F212EC"/>
    <w:rsid w:val="00F213DE"/>
    <w:rsid w:val="00F22121"/>
    <w:rsid w:val="00F25BA3"/>
    <w:rsid w:val="00F2749D"/>
    <w:rsid w:val="00F30765"/>
    <w:rsid w:val="00F30783"/>
    <w:rsid w:val="00F413BB"/>
    <w:rsid w:val="00F45109"/>
    <w:rsid w:val="00F4535D"/>
    <w:rsid w:val="00F5121E"/>
    <w:rsid w:val="00F521B6"/>
    <w:rsid w:val="00F53F9C"/>
    <w:rsid w:val="00F56501"/>
    <w:rsid w:val="00F56B47"/>
    <w:rsid w:val="00F60B73"/>
    <w:rsid w:val="00F610BA"/>
    <w:rsid w:val="00F643F2"/>
    <w:rsid w:val="00F64E67"/>
    <w:rsid w:val="00F65822"/>
    <w:rsid w:val="00F72904"/>
    <w:rsid w:val="00F76F1D"/>
    <w:rsid w:val="00F8084E"/>
    <w:rsid w:val="00F831E3"/>
    <w:rsid w:val="00F83668"/>
    <w:rsid w:val="00F841DB"/>
    <w:rsid w:val="00F8563B"/>
    <w:rsid w:val="00F8681C"/>
    <w:rsid w:val="00F87063"/>
    <w:rsid w:val="00F95A9C"/>
    <w:rsid w:val="00F9614B"/>
    <w:rsid w:val="00F97384"/>
    <w:rsid w:val="00FA2BFE"/>
    <w:rsid w:val="00FA5A59"/>
    <w:rsid w:val="00FA7640"/>
    <w:rsid w:val="00FA7A26"/>
    <w:rsid w:val="00FB0093"/>
    <w:rsid w:val="00FB6FE4"/>
    <w:rsid w:val="00FC06DB"/>
    <w:rsid w:val="00FC3C96"/>
    <w:rsid w:val="00FC4BEE"/>
    <w:rsid w:val="00FC74C6"/>
    <w:rsid w:val="00FD0BDE"/>
    <w:rsid w:val="00FD7C57"/>
    <w:rsid w:val="00FD7F26"/>
    <w:rsid w:val="00FE1D7B"/>
    <w:rsid w:val="00FE1E3E"/>
    <w:rsid w:val="00FE719C"/>
    <w:rsid w:val="00FF0ABB"/>
    <w:rsid w:val="00FF2E9B"/>
    <w:rsid w:val="00FF407E"/>
    <w:rsid w:val="00FF6F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04CC15-1527-401E-87C4-89A6786C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87B"/>
  </w:style>
  <w:style w:type="paragraph" w:styleId="1">
    <w:name w:val="heading 1"/>
    <w:basedOn w:val="a"/>
    <w:next w:val="a"/>
    <w:link w:val="10"/>
    <w:qFormat/>
    <w:rsid w:val="00A53088"/>
    <w:pPr>
      <w:keepNext/>
      <w:numPr>
        <w:numId w:val="1"/>
      </w:numPr>
      <w:tabs>
        <w:tab w:val="left" w:pos="0"/>
      </w:tabs>
      <w:suppressAutoHyphens/>
      <w:spacing w:after="0" w:line="240" w:lineRule="auto"/>
      <w:ind w:left="432" w:hanging="432"/>
      <w:jc w:val="center"/>
      <w:outlineLvl w:val="0"/>
    </w:pPr>
    <w:rPr>
      <w:rFonts w:ascii="Times New Roman" w:eastAsia="Times New Roman" w:hAnsi="Times New Roman" w:cs="Times New Roman"/>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5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71AB2"/>
    <w:pPr>
      <w:autoSpaceDE w:val="0"/>
      <w:autoSpaceDN w:val="0"/>
      <w:adjustRightInd w:val="0"/>
      <w:spacing w:after="0" w:line="240" w:lineRule="auto"/>
    </w:pPr>
    <w:rPr>
      <w:rFonts w:ascii="Calibri" w:hAnsi="Calibri" w:cs="Calibri"/>
    </w:rPr>
  </w:style>
  <w:style w:type="paragraph" w:styleId="a4">
    <w:name w:val="footnote text"/>
    <w:basedOn w:val="a"/>
    <w:link w:val="a5"/>
    <w:uiPriority w:val="99"/>
    <w:unhideWhenUsed/>
    <w:rsid w:val="00F06928"/>
    <w:pPr>
      <w:spacing w:after="0" w:line="240" w:lineRule="auto"/>
    </w:pPr>
    <w:rPr>
      <w:sz w:val="24"/>
      <w:szCs w:val="24"/>
    </w:rPr>
  </w:style>
  <w:style w:type="character" w:customStyle="1" w:styleId="a5">
    <w:name w:val="Текст сноски Знак"/>
    <w:basedOn w:val="a0"/>
    <w:link w:val="a4"/>
    <w:uiPriority w:val="99"/>
    <w:rsid w:val="00F06928"/>
    <w:rPr>
      <w:sz w:val="24"/>
      <w:szCs w:val="24"/>
    </w:rPr>
  </w:style>
  <w:style w:type="character" w:styleId="a6">
    <w:name w:val="footnote reference"/>
    <w:basedOn w:val="a0"/>
    <w:uiPriority w:val="99"/>
    <w:unhideWhenUsed/>
    <w:rsid w:val="00F06928"/>
    <w:rPr>
      <w:vertAlign w:val="superscript"/>
    </w:rPr>
  </w:style>
  <w:style w:type="paragraph" w:styleId="a7">
    <w:name w:val="header"/>
    <w:basedOn w:val="a"/>
    <w:link w:val="a8"/>
    <w:uiPriority w:val="99"/>
    <w:unhideWhenUsed/>
    <w:rsid w:val="00F0692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06928"/>
  </w:style>
  <w:style w:type="paragraph" w:styleId="a9">
    <w:name w:val="footer"/>
    <w:basedOn w:val="a"/>
    <w:link w:val="aa"/>
    <w:uiPriority w:val="99"/>
    <w:unhideWhenUsed/>
    <w:rsid w:val="00F0692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06928"/>
  </w:style>
  <w:style w:type="character" w:styleId="ab">
    <w:name w:val="Hyperlink"/>
    <w:basedOn w:val="a0"/>
    <w:uiPriority w:val="99"/>
    <w:unhideWhenUsed/>
    <w:rsid w:val="00F06928"/>
    <w:rPr>
      <w:color w:val="0000FF" w:themeColor="hyperlink"/>
      <w:u w:val="single"/>
    </w:rPr>
  </w:style>
  <w:style w:type="character" w:styleId="ac">
    <w:name w:val="annotation reference"/>
    <w:basedOn w:val="a0"/>
    <w:uiPriority w:val="99"/>
    <w:semiHidden/>
    <w:unhideWhenUsed/>
    <w:rsid w:val="004B114C"/>
    <w:rPr>
      <w:sz w:val="16"/>
      <w:szCs w:val="16"/>
    </w:rPr>
  </w:style>
  <w:style w:type="paragraph" w:styleId="ad">
    <w:name w:val="annotation text"/>
    <w:basedOn w:val="a"/>
    <w:link w:val="ae"/>
    <w:uiPriority w:val="99"/>
    <w:semiHidden/>
    <w:unhideWhenUsed/>
    <w:rsid w:val="004B114C"/>
    <w:pPr>
      <w:spacing w:line="240" w:lineRule="auto"/>
    </w:pPr>
    <w:rPr>
      <w:sz w:val="20"/>
      <w:szCs w:val="20"/>
    </w:rPr>
  </w:style>
  <w:style w:type="character" w:customStyle="1" w:styleId="ae">
    <w:name w:val="Текст примечания Знак"/>
    <w:basedOn w:val="a0"/>
    <w:link w:val="ad"/>
    <w:uiPriority w:val="99"/>
    <w:semiHidden/>
    <w:rsid w:val="004B114C"/>
    <w:rPr>
      <w:sz w:val="20"/>
      <w:szCs w:val="20"/>
    </w:rPr>
  </w:style>
  <w:style w:type="paragraph" w:styleId="af">
    <w:name w:val="annotation subject"/>
    <w:basedOn w:val="ad"/>
    <w:next w:val="ad"/>
    <w:link w:val="af0"/>
    <w:uiPriority w:val="99"/>
    <w:semiHidden/>
    <w:unhideWhenUsed/>
    <w:rsid w:val="004B114C"/>
    <w:rPr>
      <w:b/>
      <w:bCs/>
    </w:rPr>
  </w:style>
  <w:style w:type="character" w:customStyle="1" w:styleId="af0">
    <w:name w:val="Тема примечания Знак"/>
    <w:basedOn w:val="ae"/>
    <w:link w:val="af"/>
    <w:uiPriority w:val="99"/>
    <w:semiHidden/>
    <w:rsid w:val="004B114C"/>
    <w:rPr>
      <w:b/>
      <w:bCs/>
      <w:sz w:val="20"/>
      <w:szCs w:val="20"/>
    </w:rPr>
  </w:style>
  <w:style w:type="paragraph" w:styleId="af1">
    <w:name w:val="Revision"/>
    <w:hidden/>
    <w:uiPriority w:val="99"/>
    <w:semiHidden/>
    <w:rsid w:val="004B114C"/>
    <w:pPr>
      <w:spacing w:after="0" w:line="240" w:lineRule="auto"/>
    </w:pPr>
  </w:style>
  <w:style w:type="paragraph" w:styleId="af2">
    <w:name w:val="Balloon Text"/>
    <w:basedOn w:val="a"/>
    <w:link w:val="af3"/>
    <w:uiPriority w:val="99"/>
    <w:semiHidden/>
    <w:unhideWhenUsed/>
    <w:rsid w:val="004B114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B114C"/>
    <w:rPr>
      <w:rFonts w:ascii="Tahoma" w:hAnsi="Tahoma" w:cs="Tahoma"/>
      <w:sz w:val="16"/>
      <w:szCs w:val="16"/>
    </w:rPr>
  </w:style>
  <w:style w:type="paragraph" w:styleId="af4">
    <w:name w:val="List Paragraph"/>
    <w:aliases w:val="Абзац списка11,ПАРАГРАФ"/>
    <w:basedOn w:val="a"/>
    <w:link w:val="af5"/>
    <w:uiPriority w:val="34"/>
    <w:qFormat/>
    <w:rsid w:val="00F30783"/>
    <w:pPr>
      <w:widowControl w:val="0"/>
      <w:shd w:val="clear" w:color="auto" w:fill="FFFFFF"/>
      <w:tabs>
        <w:tab w:val="left" w:pos="12616"/>
        <w:tab w:val="left" w:pos="12758"/>
      </w:tabs>
      <w:autoSpaceDE w:val="0"/>
      <w:autoSpaceDN w:val="0"/>
      <w:adjustRightInd w:val="0"/>
      <w:ind w:left="720" w:right="-71"/>
      <w:contextualSpacing/>
    </w:pPr>
    <w:rPr>
      <w:rFonts w:ascii="Calibri" w:eastAsia="Calibri" w:hAnsi="Calibri" w:cs="Times New Roman"/>
      <w:color w:val="000000"/>
    </w:rPr>
  </w:style>
  <w:style w:type="paragraph" w:customStyle="1" w:styleId="Default">
    <w:name w:val="Default"/>
    <w:rsid w:val="00F3078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24">
    <w:name w:val="Font Style24"/>
    <w:rsid w:val="00930B84"/>
    <w:rPr>
      <w:rFonts w:ascii="Arial" w:hAnsi="Arial" w:cs="Arial" w:hint="default"/>
      <w:sz w:val="22"/>
      <w:szCs w:val="22"/>
    </w:rPr>
  </w:style>
  <w:style w:type="paragraph" w:customStyle="1" w:styleId="11">
    <w:name w:val="Абзац списка1"/>
    <w:basedOn w:val="a"/>
    <w:rsid w:val="00911E7E"/>
    <w:pPr>
      <w:spacing w:after="0" w:line="240" w:lineRule="auto"/>
      <w:ind w:left="720"/>
    </w:pPr>
    <w:rPr>
      <w:rFonts w:ascii="Times New Roman" w:eastAsia="Calibri" w:hAnsi="Times New Roman" w:cs="Times New Roman"/>
      <w:sz w:val="20"/>
      <w:szCs w:val="20"/>
      <w:lang w:eastAsia="ru-RU"/>
    </w:rPr>
  </w:style>
  <w:style w:type="character" w:customStyle="1" w:styleId="85pt0pt">
    <w:name w:val="Основной текст + 8.5 pt;Интервал 0 pt"/>
    <w:basedOn w:val="a0"/>
    <w:rsid w:val="00303BBB"/>
    <w:rPr>
      <w:rFonts w:ascii="Arial" w:eastAsia="Arial" w:hAnsi="Arial" w:cs="Arial"/>
      <w:b w:val="0"/>
      <w:bCs w:val="0"/>
      <w:i w:val="0"/>
      <w:iCs w:val="0"/>
      <w:smallCaps w:val="0"/>
      <w:strike w:val="0"/>
      <w:color w:val="000000"/>
      <w:spacing w:val="3"/>
      <w:w w:val="100"/>
      <w:position w:val="0"/>
      <w:sz w:val="17"/>
      <w:szCs w:val="17"/>
      <w:u w:val="none"/>
      <w:lang w:val="ru-RU"/>
    </w:rPr>
  </w:style>
  <w:style w:type="character" w:customStyle="1" w:styleId="af6">
    <w:name w:val="Основной текст_"/>
    <w:basedOn w:val="a0"/>
    <w:link w:val="4"/>
    <w:rsid w:val="00303BBB"/>
    <w:rPr>
      <w:rFonts w:ascii="Arial" w:eastAsia="Arial" w:hAnsi="Arial" w:cs="Arial"/>
      <w:spacing w:val="-1"/>
      <w:shd w:val="clear" w:color="auto" w:fill="FFFFFF"/>
    </w:rPr>
  </w:style>
  <w:style w:type="paragraph" w:customStyle="1" w:styleId="4">
    <w:name w:val="Основной текст4"/>
    <w:basedOn w:val="a"/>
    <w:link w:val="af6"/>
    <w:rsid w:val="00303BBB"/>
    <w:pPr>
      <w:widowControl w:val="0"/>
      <w:shd w:val="clear" w:color="auto" w:fill="FFFFFF"/>
      <w:spacing w:after="300" w:line="0" w:lineRule="atLeast"/>
      <w:jc w:val="center"/>
    </w:pPr>
    <w:rPr>
      <w:rFonts w:ascii="Arial" w:eastAsia="Arial" w:hAnsi="Arial" w:cs="Arial"/>
      <w:spacing w:val="-1"/>
    </w:rPr>
  </w:style>
  <w:style w:type="character" w:customStyle="1" w:styleId="af5">
    <w:name w:val="Абзац списка Знак"/>
    <w:aliases w:val="Абзац списка11 Знак,ПАРАГРАФ Знак"/>
    <w:link w:val="af4"/>
    <w:uiPriority w:val="34"/>
    <w:locked/>
    <w:rsid w:val="003B4FF2"/>
    <w:rPr>
      <w:rFonts w:ascii="Calibri" w:eastAsia="Calibri" w:hAnsi="Calibri" w:cs="Times New Roman"/>
      <w:color w:val="000000"/>
      <w:shd w:val="clear" w:color="auto" w:fill="FFFFFF"/>
    </w:rPr>
  </w:style>
  <w:style w:type="paragraph" w:styleId="af7">
    <w:name w:val="No Spacing"/>
    <w:uiPriority w:val="1"/>
    <w:qFormat/>
    <w:rsid w:val="003B4FF2"/>
    <w:pPr>
      <w:spacing w:after="0" w:line="240" w:lineRule="auto"/>
    </w:pPr>
    <w:rPr>
      <w:rFonts w:ascii="Calibri" w:eastAsia="Calibri" w:hAnsi="Calibri" w:cs="Calibri"/>
    </w:rPr>
  </w:style>
  <w:style w:type="paragraph" w:customStyle="1" w:styleId="style1">
    <w:name w:val="style1"/>
    <w:basedOn w:val="a"/>
    <w:rsid w:val="00E64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E64B80"/>
  </w:style>
  <w:style w:type="paragraph" w:customStyle="1" w:styleId="style2">
    <w:name w:val="style2"/>
    <w:basedOn w:val="a"/>
    <w:rsid w:val="00E64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0"/>
    <w:rsid w:val="00E64B80"/>
  </w:style>
  <w:style w:type="paragraph" w:customStyle="1" w:styleId="style4">
    <w:name w:val="style4"/>
    <w:basedOn w:val="a"/>
    <w:rsid w:val="00E64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E64B80"/>
  </w:style>
  <w:style w:type="paragraph" w:customStyle="1" w:styleId="style3">
    <w:name w:val="style3"/>
    <w:basedOn w:val="a"/>
    <w:rsid w:val="00E64B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Normal (Web)"/>
    <w:basedOn w:val="a"/>
    <w:uiPriority w:val="99"/>
    <w:unhideWhenUsed/>
    <w:rsid w:val="008333C2"/>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53088"/>
    <w:rPr>
      <w:rFonts w:ascii="Times New Roman" w:eastAsia="Times New Roman" w:hAnsi="Times New Roman" w:cs="Times New Roman"/>
      <w:sz w:val="28"/>
      <w:szCs w:val="24"/>
      <w:lang w:eastAsia="zh-CN"/>
    </w:rPr>
  </w:style>
  <w:style w:type="character" w:customStyle="1" w:styleId="WW8Num6z1">
    <w:name w:val="WW8Num6z1"/>
    <w:rsid w:val="00AF1B81"/>
  </w:style>
  <w:style w:type="character" w:customStyle="1" w:styleId="WW8Num6z3">
    <w:name w:val="WW8Num6z3"/>
    <w:rsid w:val="00AF1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1445">
      <w:bodyDiv w:val="1"/>
      <w:marLeft w:val="0"/>
      <w:marRight w:val="0"/>
      <w:marTop w:val="0"/>
      <w:marBottom w:val="0"/>
      <w:divBdr>
        <w:top w:val="none" w:sz="0" w:space="0" w:color="auto"/>
        <w:left w:val="none" w:sz="0" w:space="0" w:color="auto"/>
        <w:bottom w:val="none" w:sz="0" w:space="0" w:color="auto"/>
        <w:right w:val="none" w:sz="0" w:space="0" w:color="auto"/>
      </w:divBdr>
      <w:divsChild>
        <w:div w:id="1133138970">
          <w:marLeft w:val="0"/>
          <w:marRight w:val="0"/>
          <w:marTop w:val="0"/>
          <w:marBottom w:val="0"/>
          <w:divBdr>
            <w:top w:val="none" w:sz="0" w:space="0" w:color="auto"/>
            <w:left w:val="none" w:sz="0" w:space="0" w:color="auto"/>
            <w:bottom w:val="none" w:sz="0" w:space="0" w:color="auto"/>
            <w:right w:val="none" w:sz="0" w:space="0" w:color="auto"/>
          </w:divBdr>
          <w:divsChild>
            <w:div w:id="130024183">
              <w:marLeft w:val="0"/>
              <w:marRight w:val="0"/>
              <w:marTop w:val="0"/>
              <w:marBottom w:val="0"/>
              <w:divBdr>
                <w:top w:val="none" w:sz="0" w:space="0" w:color="auto"/>
                <w:left w:val="none" w:sz="0" w:space="0" w:color="auto"/>
                <w:bottom w:val="none" w:sz="0" w:space="0" w:color="auto"/>
                <w:right w:val="none" w:sz="0" w:space="0" w:color="auto"/>
              </w:divBdr>
            </w:div>
            <w:div w:id="1225993279">
              <w:marLeft w:val="0"/>
              <w:marRight w:val="0"/>
              <w:marTop w:val="0"/>
              <w:marBottom w:val="0"/>
              <w:divBdr>
                <w:top w:val="none" w:sz="0" w:space="0" w:color="auto"/>
                <w:left w:val="none" w:sz="0" w:space="0" w:color="auto"/>
                <w:bottom w:val="none" w:sz="0" w:space="0" w:color="auto"/>
                <w:right w:val="none" w:sz="0" w:space="0" w:color="auto"/>
              </w:divBdr>
            </w:div>
            <w:div w:id="194195974">
              <w:marLeft w:val="0"/>
              <w:marRight w:val="0"/>
              <w:marTop w:val="0"/>
              <w:marBottom w:val="0"/>
              <w:divBdr>
                <w:top w:val="none" w:sz="0" w:space="0" w:color="auto"/>
                <w:left w:val="none" w:sz="0" w:space="0" w:color="auto"/>
                <w:bottom w:val="none" w:sz="0" w:space="0" w:color="auto"/>
                <w:right w:val="none" w:sz="0" w:space="0" w:color="auto"/>
              </w:divBdr>
            </w:div>
            <w:div w:id="703211784">
              <w:marLeft w:val="0"/>
              <w:marRight w:val="0"/>
              <w:marTop w:val="0"/>
              <w:marBottom w:val="0"/>
              <w:divBdr>
                <w:top w:val="none" w:sz="0" w:space="0" w:color="auto"/>
                <w:left w:val="none" w:sz="0" w:space="0" w:color="auto"/>
                <w:bottom w:val="none" w:sz="0" w:space="0" w:color="auto"/>
                <w:right w:val="none" w:sz="0" w:space="0" w:color="auto"/>
              </w:divBdr>
            </w:div>
            <w:div w:id="8193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5841">
      <w:bodyDiv w:val="1"/>
      <w:marLeft w:val="0"/>
      <w:marRight w:val="0"/>
      <w:marTop w:val="0"/>
      <w:marBottom w:val="0"/>
      <w:divBdr>
        <w:top w:val="none" w:sz="0" w:space="0" w:color="auto"/>
        <w:left w:val="none" w:sz="0" w:space="0" w:color="auto"/>
        <w:bottom w:val="none" w:sz="0" w:space="0" w:color="auto"/>
        <w:right w:val="none" w:sz="0" w:space="0" w:color="auto"/>
      </w:divBdr>
      <w:divsChild>
        <w:div w:id="480586548">
          <w:marLeft w:val="0"/>
          <w:marRight w:val="0"/>
          <w:marTop w:val="0"/>
          <w:marBottom w:val="0"/>
          <w:divBdr>
            <w:top w:val="none" w:sz="0" w:space="0" w:color="auto"/>
            <w:left w:val="none" w:sz="0" w:space="0" w:color="auto"/>
            <w:bottom w:val="none" w:sz="0" w:space="0" w:color="auto"/>
            <w:right w:val="none" w:sz="0" w:space="0" w:color="auto"/>
          </w:divBdr>
          <w:divsChild>
            <w:div w:id="1354067350">
              <w:marLeft w:val="0"/>
              <w:marRight w:val="0"/>
              <w:marTop w:val="0"/>
              <w:marBottom w:val="0"/>
              <w:divBdr>
                <w:top w:val="none" w:sz="0" w:space="0" w:color="auto"/>
                <w:left w:val="none" w:sz="0" w:space="0" w:color="auto"/>
                <w:bottom w:val="none" w:sz="0" w:space="0" w:color="auto"/>
                <w:right w:val="none" w:sz="0" w:space="0" w:color="auto"/>
              </w:divBdr>
            </w:div>
            <w:div w:id="1091312916">
              <w:marLeft w:val="0"/>
              <w:marRight w:val="0"/>
              <w:marTop w:val="0"/>
              <w:marBottom w:val="0"/>
              <w:divBdr>
                <w:top w:val="none" w:sz="0" w:space="0" w:color="auto"/>
                <w:left w:val="none" w:sz="0" w:space="0" w:color="auto"/>
                <w:bottom w:val="none" w:sz="0" w:space="0" w:color="auto"/>
                <w:right w:val="none" w:sz="0" w:space="0" w:color="auto"/>
              </w:divBdr>
            </w:div>
            <w:div w:id="408187165">
              <w:marLeft w:val="0"/>
              <w:marRight w:val="0"/>
              <w:marTop w:val="0"/>
              <w:marBottom w:val="0"/>
              <w:divBdr>
                <w:top w:val="none" w:sz="0" w:space="0" w:color="auto"/>
                <w:left w:val="none" w:sz="0" w:space="0" w:color="auto"/>
                <w:bottom w:val="none" w:sz="0" w:space="0" w:color="auto"/>
                <w:right w:val="none" w:sz="0" w:space="0" w:color="auto"/>
              </w:divBdr>
            </w:div>
            <w:div w:id="571700139">
              <w:marLeft w:val="0"/>
              <w:marRight w:val="0"/>
              <w:marTop w:val="0"/>
              <w:marBottom w:val="0"/>
              <w:divBdr>
                <w:top w:val="none" w:sz="0" w:space="0" w:color="auto"/>
                <w:left w:val="none" w:sz="0" w:space="0" w:color="auto"/>
                <w:bottom w:val="none" w:sz="0" w:space="0" w:color="auto"/>
                <w:right w:val="none" w:sz="0" w:space="0" w:color="auto"/>
              </w:divBdr>
            </w:div>
            <w:div w:id="90325346">
              <w:marLeft w:val="0"/>
              <w:marRight w:val="0"/>
              <w:marTop w:val="0"/>
              <w:marBottom w:val="0"/>
              <w:divBdr>
                <w:top w:val="none" w:sz="0" w:space="0" w:color="auto"/>
                <w:left w:val="none" w:sz="0" w:space="0" w:color="auto"/>
                <w:bottom w:val="none" w:sz="0" w:space="0" w:color="auto"/>
                <w:right w:val="none" w:sz="0" w:space="0" w:color="auto"/>
              </w:divBdr>
            </w:div>
            <w:div w:id="159273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1745">
      <w:bodyDiv w:val="1"/>
      <w:marLeft w:val="0"/>
      <w:marRight w:val="0"/>
      <w:marTop w:val="0"/>
      <w:marBottom w:val="0"/>
      <w:divBdr>
        <w:top w:val="none" w:sz="0" w:space="0" w:color="auto"/>
        <w:left w:val="none" w:sz="0" w:space="0" w:color="auto"/>
        <w:bottom w:val="none" w:sz="0" w:space="0" w:color="auto"/>
        <w:right w:val="none" w:sz="0" w:space="0" w:color="auto"/>
      </w:divBdr>
    </w:div>
    <w:div w:id="176894413">
      <w:bodyDiv w:val="1"/>
      <w:marLeft w:val="0"/>
      <w:marRight w:val="0"/>
      <w:marTop w:val="0"/>
      <w:marBottom w:val="0"/>
      <w:divBdr>
        <w:top w:val="none" w:sz="0" w:space="0" w:color="auto"/>
        <w:left w:val="none" w:sz="0" w:space="0" w:color="auto"/>
        <w:bottom w:val="none" w:sz="0" w:space="0" w:color="auto"/>
        <w:right w:val="none" w:sz="0" w:space="0" w:color="auto"/>
      </w:divBdr>
    </w:div>
    <w:div w:id="274101090">
      <w:bodyDiv w:val="1"/>
      <w:marLeft w:val="0"/>
      <w:marRight w:val="0"/>
      <w:marTop w:val="0"/>
      <w:marBottom w:val="0"/>
      <w:divBdr>
        <w:top w:val="none" w:sz="0" w:space="0" w:color="auto"/>
        <w:left w:val="none" w:sz="0" w:space="0" w:color="auto"/>
        <w:bottom w:val="none" w:sz="0" w:space="0" w:color="auto"/>
        <w:right w:val="none" w:sz="0" w:space="0" w:color="auto"/>
      </w:divBdr>
      <w:divsChild>
        <w:div w:id="1381444388">
          <w:marLeft w:val="0"/>
          <w:marRight w:val="0"/>
          <w:marTop w:val="0"/>
          <w:marBottom w:val="0"/>
          <w:divBdr>
            <w:top w:val="none" w:sz="0" w:space="0" w:color="auto"/>
            <w:left w:val="none" w:sz="0" w:space="0" w:color="auto"/>
            <w:bottom w:val="none" w:sz="0" w:space="0" w:color="auto"/>
            <w:right w:val="none" w:sz="0" w:space="0" w:color="auto"/>
          </w:divBdr>
          <w:divsChild>
            <w:div w:id="1384059855">
              <w:marLeft w:val="0"/>
              <w:marRight w:val="0"/>
              <w:marTop w:val="0"/>
              <w:marBottom w:val="0"/>
              <w:divBdr>
                <w:top w:val="none" w:sz="0" w:space="0" w:color="auto"/>
                <w:left w:val="none" w:sz="0" w:space="0" w:color="auto"/>
                <w:bottom w:val="none" w:sz="0" w:space="0" w:color="auto"/>
                <w:right w:val="none" w:sz="0" w:space="0" w:color="auto"/>
              </w:divBdr>
            </w:div>
            <w:div w:id="2067678218">
              <w:marLeft w:val="0"/>
              <w:marRight w:val="0"/>
              <w:marTop w:val="0"/>
              <w:marBottom w:val="0"/>
              <w:divBdr>
                <w:top w:val="none" w:sz="0" w:space="0" w:color="auto"/>
                <w:left w:val="none" w:sz="0" w:space="0" w:color="auto"/>
                <w:bottom w:val="none" w:sz="0" w:space="0" w:color="auto"/>
                <w:right w:val="none" w:sz="0" w:space="0" w:color="auto"/>
              </w:divBdr>
            </w:div>
            <w:div w:id="1199049870">
              <w:marLeft w:val="0"/>
              <w:marRight w:val="0"/>
              <w:marTop w:val="0"/>
              <w:marBottom w:val="0"/>
              <w:divBdr>
                <w:top w:val="none" w:sz="0" w:space="0" w:color="auto"/>
                <w:left w:val="none" w:sz="0" w:space="0" w:color="auto"/>
                <w:bottom w:val="none" w:sz="0" w:space="0" w:color="auto"/>
                <w:right w:val="none" w:sz="0" w:space="0" w:color="auto"/>
              </w:divBdr>
            </w:div>
            <w:div w:id="951548472">
              <w:marLeft w:val="0"/>
              <w:marRight w:val="0"/>
              <w:marTop w:val="0"/>
              <w:marBottom w:val="0"/>
              <w:divBdr>
                <w:top w:val="none" w:sz="0" w:space="0" w:color="auto"/>
                <w:left w:val="none" w:sz="0" w:space="0" w:color="auto"/>
                <w:bottom w:val="none" w:sz="0" w:space="0" w:color="auto"/>
                <w:right w:val="none" w:sz="0" w:space="0" w:color="auto"/>
              </w:divBdr>
            </w:div>
            <w:div w:id="137908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56357">
      <w:bodyDiv w:val="1"/>
      <w:marLeft w:val="0"/>
      <w:marRight w:val="0"/>
      <w:marTop w:val="0"/>
      <w:marBottom w:val="0"/>
      <w:divBdr>
        <w:top w:val="none" w:sz="0" w:space="0" w:color="auto"/>
        <w:left w:val="none" w:sz="0" w:space="0" w:color="auto"/>
        <w:bottom w:val="none" w:sz="0" w:space="0" w:color="auto"/>
        <w:right w:val="none" w:sz="0" w:space="0" w:color="auto"/>
      </w:divBdr>
      <w:divsChild>
        <w:div w:id="161552163">
          <w:marLeft w:val="0"/>
          <w:marRight w:val="0"/>
          <w:marTop w:val="0"/>
          <w:marBottom w:val="0"/>
          <w:divBdr>
            <w:top w:val="none" w:sz="0" w:space="0" w:color="auto"/>
            <w:left w:val="none" w:sz="0" w:space="0" w:color="auto"/>
            <w:bottom w:val="none" w:sz="0" w:space="0" w:color="auto"/>
            <w:right w:val="none" w:sz="0" w:space="0" w:color="auto"/>
          </w:divBdr>
        </w:div>
        <w:div w:id="573202340">
          <w:marLeft w:val="0"/>
          <w:marRight w:val="0"/>
          <w:marTop w:val="0"/>
          <w:marBottom w:val="0"/>
          <w:divBdr>
            <w:top w:val="none" w:sz="0" w:space="0" w:color="auto"/>
            <w:left w:val="none" w:sz="0" w:space="0" w:color="auto"/>
            <w:bottom w:val="none" w:sz="0" w:space="0" w:color="auto"/>
            <w:right w:val="none" w:sz="0" w:space="0" w:color="auto"/>
          </w:divBdr>
        </w:div>
        <w:div w:id="1005014044">
          <w:marLeft w:val="0"/>
          <w:marRight w:val="0"/>
          <w:marTop w:val="0"/>
          <w:marBottom w:val="0"/>
          <w:divBdr>
            <w:top w:val="none" w:sz="0" w:space="0" w:color="auto"/>
            <w:left w:val="none" w:sz="0" w:space="0" w:color="auto"/>
            <w:bottom w:val="none" w:sz="0" w:space="0" w:color="auto"/>
            <w:right w:val="none" w:sz="0" w:space="0" w:color="auto"/>
          </w:divBdr>
        </w:div>
        <w:div w:id="1922443050">
          <w:marLeft w:val="0"/>
          <w:marRight w:val="0"/>
          <w:marTop w:val="0"/>
          <w:marBottom w:val="0"/>
          <w:divBdr>
            <w:top w:val="none" w:sz="0" w:space="0" w:color="auto"/>
            <w:left w:val="none" w:sz="0" w:space="0" w:color="auto"/>
            <w:bottom w:val="none" w:sz="0" w:space="0" w:color="auto"/>
            <w:right w:val="none" w:sz="0" w:space="0" w:color="auto"/>
          </w:divBdr>
        </w:div>
      </w:divsChild>
    </w:div>
    <w:div w:id="306783167">
      <w:bodyDiv w:val="1"/>
      <w:marLeft w:val="0"/>
      <w:marRight w:val="0"/>
      <w:marTop w:val="0"/>
      <w:marBottom w:val="0"/>
      <w:divBdr>
        <w:top w:val="none" w:sz="0" w:space="0" w:color="auto"/>
        <w:left w:val="none" w:sz="0" w:space="0" w:color="auto"/>
        <w:bottom w:val="none" w:sz="0" w:space="0" w:color="auto"/>
        <w:right w:val="none" w:sz="0" w:space="0" w:color="auto"/>
      </w:divBdr>
    </w:div>
    <w:div w:id="544953396">
      <w:bodyDiv w:val="1"/>
      <w:marLeft w:val="0"/>
      <w:marRight w:val="0"/>
      <w:marTop w:val="0"/>
      <w:marBottom w:val="0"/>
      <w:divBdr>
        <w:top w:val="none" w:sz="0" w:space="0" w:color="auto"/>
        <w:left w:val="none" w:sz="0" w:space="0" w:color="auto"/>
        <w:bottom w:val="none" w:sz="0" w:space="0" w:color="auto"/>
        <w:right w:val="none" w:sz="0" w:space="0" w:color="auto"/>
      </w:divBdr>
      <w:divsChild>
        <w:div w:id="288246069">
          <w:marLeft w:val="0"/>
          <w:marRight w:val="0"/>
          <w:marTop w:val="0"/>
          <w:marBottom w:val="0"/>
          <w:divBdr>
            <w:top w:val="none" w:sz="0" w:space="0" w:color="auto"/>
            <w:left w:val="none" w:sz="0" w:space="0" w:color="auto"/>
            <w:bottom w:val="none" w:sz="0" w:space="0" w:color="auto"/>
            <w:right w:val="none" w:sz="0" w:space="0" w:color="auto"/>
          </w:divBdr>
          <w:divsChild>
            <w:div w:id="2071539452">
              <w:marLeft w:val="0"/>
              <w:marRight w:val="0"/>
              <w:marTop w:val="0"/>
              <w:marBottom w:val="0"/>
              <w:divBdr>
                <w:top w:val="none" w:sz="0" w:space="0" w:color="auto"/>
                <w:left w:val="none" w:sz="0" w:space="0" w:color="auto"/>
                <w:bottom w:val="none" w:sz="0" w:space="0" w:color="auto"/>
                <w:right w:val="none" w:sz="0" w:space="0" w:color="auto"/>
              </w:divBdr>
            </w:div>
            <w:div w:id="528490005">
              <w:marLeft w:val="0"/>
              <w:marRight w:val="0"/>
              <w:marTop w:val="0"/>
              <w:marBottom w:val="0"/>
              <w:divBdr>
                <w:top w:val="none" w:sz="0" w:space="0" w:color="auto"/>
                <w:left w:val="none" w:sz="0" w:space="0" w:color="auto"/>
                <w:bottom w:val="none" w:sz="0" w:space="0" w:color="auto"/>
                <w:right w:val="none" w:sz="0" w:space="0" w:color="auto"/>
              </w:divBdr>
            </w:div>
            <w:div w:id="21208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5185">
      <w:bodyDiv w:val="1"/>
      <w:marLeft w:val="0"/>
      <w:marRight w:val="0"/>
      <w:marTop w:val="0"/>
      <w:marBottom w:val="0"/>
      <w:divBdr>
        <w:top w:val="none" w:sz="0" w:space="0" w:color="auto"/>
        <w:left w:val="none" w:sz="0" w:space="0" w:color="auto"/>
        <w:bottom w:val="none" w:sz="0" w:space="0" w:color="auto"/>
        <w:right w:val="none" w:sz="0" w:space="0" w:color="auto"/>
      </w:divBdr>
    </w:div>
    <w:div w:id="773014096">
      <w:bodyDiv w:val="1"/>
      <w:marLeft w:val="0"/>
      <w:marRight w:val="0"/>
      <w:marTop w:val="0"/>
      <w:marBottom w:val="0"/>
      <w:divBdr>
        <w:top w:val="none" w:sz="0" w:space="0" w:color="auto"/>
        <w:left w:val="none" w:sz="0" w:space="0" w:color="auto"/>
        <w:bottom w:val="none" w:sz="0" w:space="0" w:color="auto"/>
        <w:right w:val="none" w:sz="0" w:space="0" w:color="auto"/>
      </w:divBdr>
      <w:divsChild>
        <w:div w:id="531383369">
          <w:marLeft w:val="0"/>
          <w:marRight w:val="0"/>
          <w:marTop w:val="0"/>
          <w:marBottom w:val="0"/>
          <w:divBdr>
            <w:top w:val="none" w:sz="0" w:space="0" w:color="auto"/>
            <w:left w:val="none" w:sz="0" w:space="0" w:color="auto"/>
            <w:bottom w:val="none" w:sz="0" w:space="0" w:color="auto"/>
            <w:right w:val="none" w:sz="0" w:space="0" w:color="auto"/>
          </w:divBdr>
          <w:divsChild>
            <w:div w:id="1927878562">
              <w:marLeft w:val="0"/>
              <w:marRight w:val="0"/>
              <w:marTop w:val="0"/>
              <w:marBottom w:val="0"/>
              <w:divBdr>
                <w:top w:val="none" w:sz="0" w:space="0" w:color="auto"/>
                <w:left w:val="none" w:sz="0" w:space="0" w:color="auto"/>
                <w:bottom w:val="none" w:sz="0" w:space="0" w:color="auto"/>
                <w:right w:val="none" w:sz="0" w:space="0" w:color="auto"/>
              </w:divBdr>
            </w:div>
            <w:div w:id="862480419">
              <w:marLeft w:val="0"/>
              <w:marRight w:val="0"/>
              <w:marTop w:val="0"/>
              <w:marBottom w:val="0"/>
              <w:divBdr>
                <w:top w:val="none" w:sz="0" w:space="0" w:color="auto"/>
                <w:left w:val="none" w:sz="0" w:space="0" w:color="auto"/>
                <w:bottom w:val="none" w:sz="0" w:space="0" w:color="auto"/>
                <w:right w:val="none" w:sz="0" w:space="0" w:color="auto"/>
              </w:divBdr>
            </w:div>
            <w:div w:id="7815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19434">
      <w:bodyDiv w:val="1"/>
      <w:marLeft w:val="0"/>
      <w:marRight w:val="0"/>
      <w:marTop w:val="0"/>
      <w:marBottom w:val="0"/>
      <w:divBdr>
        <w:top w:val="none" w:sz="0" w:space="0" w:color="auto"/>
        <w:left w:val="none" w:sz="0" w:space="0" w:color="auto"/>
        <w:bottom w:val="none" w:sz="0" w:space="0" w:color="auto"/>
        <w:right w:val="none" w:sz="0" w:space="0" w:color="auto"/>
      </w:divBdr>
    </w:div>
    <w:div w:id="1406412162">
      <w:bodyDiv w:val="1"/>
      <w:marLeft w:val="0"/>
      <w:marRight w:val="0"/>
      <w:marTop w:val="0"/>
      <w:marBottom w:val="0"/>
      <w:divBdr>
        <w:top w:val="none" w:sz="0" w:space="0" w:color="auto"/>
        <w:left w:val="none" w:sz="0" w:space="0" w:color="auto"/>
        <w:bottom w:val="none" w:sz="0" w:space="0" w:color="auto"/>
        <w:right w:val="none" w:sz="0" w:space="0" w:color="auto"/>
      </w:divBdr>
      <w:divsChild>
        <w:div w:id="893468252">
          <w:marLeft w:val="0"/>
          <w:marRight w:val="0"/>
          <w:marTop w:val="0"/>
          <w:marBottom w:val="0"/>
          <w:divBdr>
            <w:top w:val="none" w:sz="0" w:space="0" w:color="auto"/>
            <w:left w:val="none" w:sz="0" w:space="0" w:color="auto"/>
            <w:bottom w:val="none" w:sz="0" w:space="0" w:color="auto"/>
            <w:right w:val="none" w:sz="0" w:space="0" w:color="auto"/>
          </w:divBdr>
        </w:div>
        <w:div w:id="1845779830">
          <w:marLeft w:val="0"/>
          <w:marRight w:val="0"/>
          <w:marTop w:val="0"/>
          <w:marBottom w:val="0"/>
          <w:divBdr>
            <w:top w:val="none" w:sz="0" w:space="0" w:color="auto"/>
            <w:left w:val="none" w:sz="0" w:space="0" w:color="auto"/>
            <w:bottom w:val="none" w:sz="0" w:space="0" w:color="auto"/>
            <w:right w:val="none" w:sz="0" w:space="0" w:color="auto"/>
          </w:divBdr>
        </w:div>
        <w:div w:id="216017665">
          <w:marLeft w:val="0"/>
          <w:marRight w:val="0"/>
          <w:marTop w:val="0"/>
          <w:marBottom w:val="0"/>
          <w:divBdr>
            <w:top w:val="none" w:sz="0" w:space="0" w:color="auto"/>
            <w:left w:val="none" w:sz="0" w:space="0" w:color="auto"/>
            <w:bottom w:val="none" w:sz="0" w:space="0" w:color="auto"/>
            <w:right w:val="none" w:sz="0" w:space="0" w:color="auto"/>
          </w:divBdr>
        </w:div>
      </w:divsChild>
    </w:div>
    <w:div w:id="1464731720">
      <w:bodyDiv w:val="1"/>
      <w:marLeft w:val="0"/>
      <w:marRight w:val="0"/>
      <w:marTop w:val="0"/>
      <w:marBottom w:val="0"/>
      <w:divBdr>
        <w:top w:val="none" w:sz="0" w:space="0" w:color="auto"/>
        <w:left w:val="none" w:sz="0" w:space="0" w:color="auto"/>
        <w:bottom w:val="none" w:sz="0" w:space="0" w:color="auto"/>
        <w:right w:val="none" w:sz="0" w:space="0" w:color="auto"/>
      </w:divBdr>
      <w:divsChild>
        <w:div w:id="754546123">
          <w:marLeft w:val="0"/>
          <w:marRight w:val="0"/>
          <w:marTop w:val="0"/>
          <w:marBottom w:val="0"/>
          <w:divBdr>
            <w:top w:val="none" w:sz="0" w:space="0" w:color="auto"/>
            <w:left w:val="none" w:sz="0" w:space="0" w:color="auto"/>
            <w:bottom w:val="none" w:sz="0" w:space="0" w:color="auto"/>
            <w:right w:val="none" w:sz="0" w:space="0" w:color="auto"/>
          </w:divBdr>
        </w:div>
        <w:div w:id="455569001">
          <w:marLeft w:val="0"/>
          <w:marRight w:val="0"/>
          <w:marTop w:val="0"/>
          <w:marBottom w:val="0"/>
          <w:divBdr>
            <w:top w:val="none" w:sz="0" w:space="0" w:color="auto"/>
            <w:left w:val="none" w:sz="0" w:space="0" w:color="auto"/>
            <w:bottom w:val="none" w:sz="0" w:space="0" w:color="auto"/>
            <w:right w:val="none" w:sz="0" w:space="0" w:color="auto"/>
          </w:divBdr>
        </w:div>
        <w:div w:id="1821574510">
          <w:marLeft w:val="0"/>
          <w:marRight w:val="0"/>
          <w:marTop w:val="0"/>
          <w:marBottom w:val="0"/>
          <w:divBdr>
            <w:top w:val="none" w:sz="0" w:space="0" w:color="auto"/>
            <w:left w:val="none" w:sz="0" w:space="0" w:color="auto"/>
            <w:bottom w:val="none" w:sz="0" w:space="0" w:color="auto"/>
            <w:right w:val="none" w:sz="0" w:space="0" w:color="auto"/>
          </w:divBdr>
        </w:div>
      </w:divsChild>
    </w:div>
    <w:div w:id="1479609960">
      <w:bodyDiv w:val="1"/>
      <w:marLeft w:val="0"/>
      <w:marRight w:val="0"/>
      <w:marTop w:val="0"/>
      <w:marBottom w:val="0"/>
      <w:divBdr>
        <w:top w:val="none" w:sz="0" w:space="0" w:color="auto"/>
        <w:left w:val="none" w:sz="0" w:space="0" w:color="auto"/>
        <w:bottom w:val="none" w:sz="0" w:space="0" w:color="auto"/>
        <w:right w:val="none" w:sz="0" w:space="0" w:color="auto"/>
      </w:divBdr>
    </w:div>
    <w:div w:id="1584143512">
      <w:bodyDiv w:val="1"/>
      <w:marLeft w:val="0"/>
      <w:marRight w:val="0"/>
      <w:marTop w:val="0"/>
      <w:marBottom w:val="0"/>
      <w:divBdr>
        <w:top w:val="none" w:sz="0" w:space="0" w:color="auto"/>
        <w:left w:val="none" w:sz="0" w:space="0" w:color="auto"/>
        <w:bottom w:val="none" w:sz="0" w:space="0" w:color="auto"/>
        <w:right w:val="none" w:sz="0" w:space="0" w:color="auto"/>
      </w:divBdr>
    </w:div>
    <w:div w:id="1716545413">
      <w:bodyDiv w:val="1"/>
      <w:marLeft w:val="0"/>
      <w:marRight w:val="0"/>
      <w:marTop w:val="0"/>
      <w:marBottom w:val="0"/>
      <w:divBdr>
        <w:top w:val="none" w:sz="0" w:space="0" w:color="auto"/>
        <w:left w:val="none" w:sz="0" w:space="0" w:color="auto"/>
        <w:bottom w:val="none" w:sz="0" w:space="0" w:color="auto"/>
        <w:right w:val="none" w:sz="0" w:space="0" w:color="auto"/>
      </w:divBdr>
      <w:divsChild>
        <w:div w:id="1032876348">
          <w:marLeft w:val="0"/>
          <w:marRight w:val="0"/>
          <w:marTop w:val="0"/>
          <w:marBottom w:val="0"/>
          <w:divBdr>
            <w:top w:val="none" w:sz="0" w:space="0" w:color="auto"/>
            <w:left w:val="none" w:sz="0" w:space="0" w:color="auto"/>
            <w:bottom w:val="none" w:sz="0" w:space="0" w:color="auto"/>
            <w:right w:val="none" w:sz="0" w:space="0" w:color="auto"/>
          </w:divBdr>
        </w:div>
        <w:div w:id="865945850">
          <w:marLeft w:val="0"/>
          <w:marRight w:val="0"/>
          <w:marTop w:val="0"/>
          <w:marBottom w:val="0"/>
          <w:divBdr>
            <w:top w:val="none" w:sz="0" w:space="0" w:color="auto"/>
            <w:left w:val="none" w:sz="0" w:space="0" w:color="auto"/>
            <w:bottom w:val="none" w:sz="0" w:space="0" w:color="auto"/>
            <w:right w:val="none" w:sz="0" w:space="0" w:color="auto"/>
          </w:divBdr>
        </w:div>
        <w:div w:id="742802039">
          <w:marLeft w:val="0"/>
          <w:marRight w:val="0"/>
          <w:marTop w:val="0"/>
          <w:marBottom w:val="0"/>
          <w:divBdr>
            <w:top w:val="none" w:sz="0" w:space="0" w:color="auto"/>
            <w:left w:val="none" w:sz="0" w:space="0" w:color="auto"/>
            <w:bottom w:val="none" w:sz="0" w:space="0" w:color="auto"/>
            <w:right w:val="none" w:sz="0" w:space="0" w:color="auto"/>
          </w:divBdr>
        </w:div>
        <w:div w:id="2013871930">
          <w:marLeft w:val="0"/>
          <w:marRight w:val="0"/>
          <w:marTop w:val="0"/>
          <w:marBottom w:val="0"/>
          <w:divBdr>
            <w:top w:val="none" w:sz="0" w:space="0" w:color="auto"/>
            <w:left w:val="none" w:sz="0" w:space="0" w:color="auto"/>
            <w:bottom w:val="none" w:sz="0" w:space="0" w:color="auto"/>
            <w:right w:val="none" w:sz="0" w:space="0" w:color="auto"/>
          </w:divBdr>
        </w:div>
        <w:div w:id="1091704349">
          <w:marLeft w:val="0"/>
          <w:marRight w:val="0"/>
          <w:marTop w:val="0"/>
          <w:marBottom w:val="0"/>
          <w:divBdr>
            <w:top w:val="none" w:sz="0" w:space="0" w:color="auto"/>
            <w:left w:val="none" w:sz="0" w:space="0" w:color="auto"/>
            <w:bottom w:val="none" w:sz="0" w:space="0" w:color="auto"/>
            <w:right w:val="none" w:sz="0" w:space="0" w:color="auto"/>
          </w:divBdr>
        </w:div>
      </w:divsChild>
    </w:div>
    <w:div w:id="1878355179">
      <w:bodyDiv w:val="1"/>
      <w:marLeft w:val="0"/>
      <w:marRight w:val="0"/>
      <w:marTop w:val="0"/>
      <w:marBottom w:val="0"/>
      <w:divBdr>
        <w:top w:val="none" w:sz="0" w:space="0" w:color="auto"/>
        <w:left w:val="none" w:sz="0" w:space="0" w:color="auto"/>
        <w:bottom w:val="none" w:sz="0" w:space="0" w:color="auto"/>
        <w:right w:val="none" w:sz="0" w:space="0" w:color="auto"/>
      </w:divBdr>
      <w:divsChild>
        <w:div w:id="1629584768">
          <w:marLeft w:val="0"/>
          <w:marRight w:val="0"/>
          <w:marTop w:val="0"/>
          <w:marBottom w:val="0"/>
          <w:divBdr>
            <w:top w:val="none" w:sz="0" w:space="0" w:color="auto"/>
            <w:left w:val="none" w:sz="0" w:space="0" w:color="auto"/>
            <w:bottom w:val="none" w:sz="0" w:space="0" w:color="auto"/>
            <w:right w:val="none" w:sz="0" w:space="0" w:color="auto"/>
          </w:divBdr>
        </w:div>
        <w:div w:id="1246769168">
          <w:marLeft w:val="0"/>
          <w:marRight w:val="0"/>
          <w:marTop w:val="0"/>
          <w:marBottom w:val="0"/>
          <w:divBdr>
            <w:top w:val="none" w:sz="0" w:space="0" w:color="auto"/>
            <w:left w:val="none" w:sz="0" w:space="0" w:color="auto"/>
            <w:bottom w:val="none" w:sz="0" w:space="0" w:color="auto"/>
            <w:right w:val="none" w:sz="0" w:space="0" w:color="auto"/>
          </w:divBdr>
        </w:div>
        <w:div w:id="2026321575">
          <w:marLeft w:val="0"/>
          <w:marRight w:val="0"/>
          <w:marTop w:val="0"/>
          <w:marBottom w:val="0"/>
          <w:divBdr>
            <w:top w:val="none" w:sz="0" w:space="0" w:color="auto"/>
            <w:left w:val="none" w:sz="0" w:space="0" w:color="auto"/>
            <w:bottom w:val="none" w:sz="0" w:space="0" w:color="auto"/>
            <w:right w:val="none" w:sz="0" w:space="0" w:color="auto"/>
          </w:divBdr>
        </w:div>
        <w:div w:id="1006518858">
          <w:marLeft w:val="0"/>
          <w:marRight w:val="0"/>
          <w:marTop w:val="0"/>
          <w:marBottom w:val="0"/>
          <w:divBdr>
            <w:top w:val="none" w:sz="0" w:space="0" w:color="auto"/>
            <w:left w:val="none" w:sz="0" w:space="0" w:color="auto"/>
            <w:bottom w:val="none" w:sz="0" w:space="0" w:color="auto"/>
            <w:right w:val="none" w:sz="0" w:space="0" w:color="auto"/>
          </w:divBdr>
        </w:div>
        <w:div w:id="1003702752">
          <w:marLeft w:val="0"/>
          <w:marRight w:val="0"/>
          <w:marTop w:val="0"/>
          <w:marBottom w:val="0"/>
          <w:divBdr>
            <w:top w:val="none" w:sz="0" w:space="0" w:color="auto"/>
            <w:left w:val="none" w:sz="0" w:space="0" w:color="auto"/>
            <w:bottom w:val="none" w:sz="0" w:space="0" w:color="auto"/>
            <w:right w:val="none" w:sz="0" w:space="0" w:color="auto"/>
          </w:divBdr>
        </w:div>
        <w:div w:id="1164780940">
          <w:marLeft w:val="0"/>
          <w:marRight w:val="0"/>
          <w:marTop w:val="0"/>
          <w:marBottom w:val="0"/>
          <w:divBdr>
            <w:top w:val="none" w:sz="0" w:space="0" w:color="auto"/>
            <w:left w:val="none" w:sz="0" w:space="0" w:color="auto"/>
            <w:bottom w:val="none" w:sz="0" w:space="0" w:color="auto"/>
            <w:right w:val="none" w:sz="0" w:space="0" w:color="auto"/>
          </w:divBdr>
        </w:div>
      </w:divsChild>
    </w:div>
    <w:div w:id="1958564976">
      <w:bodyDiv w:val="1"/>
      <w:marLeft w:val="0"/>
      <w:marRight w:val="0"/>
      <w:marTop w:val="0"/>
      <w:marBottom w:val="0"/>
      <w:divBdr>
        <w:top w:val="none" w:sz="0" w:space="0" w:color="auto"/>
        <w:left w:val="none" w:sz="0" w:space="0" w:color="auto"/>
        <w:bottom w:val="none" w:sz="0" w:space="0" w:color="auto"/>
        <w:right w:val="none" w:sz="0" w:space="0" w:color="auto"/>
      </w:divBdr>
    </w:div>
    <w:div w:id="2026638207">
      <w:bodyDiv w:val="1"/>
      <w:marLeft w:val="0"/>
      <w:marRight w:val="0"/>
      <w:marTop w:val="0"/>
      <w:marBottom w:val="0"/>
      <w:divBdr>
        <w:top w:val="none" w:sz="0" w:space="0" w:color="auto"/>
        <w:left w:val="none" w:sz="0" w:space="0" w:color="auto"/>
        <w:bottom w:val="none" w:sz="0" w:space="0" w:color="auto"/>
        <w:right w:val="none" w:sz="0" w:space="0" w:color="auto"/>
      </w:divBdr>
      <w:divsChild>
        <w:div w:id="2071808619">
          <w:marLeft w:val="0"/>
          <w:marRight w:val="0"/>
          <w:marTop w:val="0"/>
          <w:marBottom w:val="0"/>
          <w:divBdr>
            <w:top w:val="none" w:sz="0" w:space="0" w:color="auto"/>
            <w:left w:val="none" w:sz="0" w:space="0" w:color="auto"/>
            <w:bottom w:val="none" w:sz="0" w:space="0" w:color="auto"/>
            <w:right w:val="none" w:sz="0" w:space="0" w:color="auto"/>
          </w:divBdr>
          <w:divsChild>
            <w:div w:id="1478256483">
              <w:marLeft w:val="0"/>
              <w:marRight w:val="0"/>
              <w:marTop w:val="0"/>
              <w:marBottom w:val="0"/>
              <w:divBdr>
                <w:top w:val="none" w:sz="0" w:space="0" w:color="auto"/>
                <w:left w:val="none" w:sz="0" w:space="0" w:color="auto"/>
                <w:bottom w:val="none" w:sz="0" w:space="0" w:color="auto"/>
                <w:right w:val="none" w:sz="0" w:space="0" w:color="auto"/>
              </w:divBdr>
            </w:div>
            <w:div w:id="1871264522">
              <w:marLeft w:val="0"/>
              <w:marRight w:val="0"/>
              <w:marTop w:val="0"/>
              <w:marBottom w:val="0"/>
              <w:divBdr>
                <w:top w:val="none" w:sz="0" w:space="0" w:color="auto"/>
                <w:left w:val="none" w:sz="0" w:space="0" w:color="auto"/>
                <w:bottom w:val="none" w:sz="0" w:space="0" w:color="auto"/>
                <w:right w:val="none" w:sz="0" w:space="0" w:color="auto"/>
              </w:divBdr>
            </w:div>
            <w:div w:id="452093694">
              <w:marLeft w:val="0"/>
              <w:marRight w:val="0"/>
              <w:marTop w:val="0"/>
              <w:marBottom w:val="0"/>
              <w:divBdr>
                <w:top w:val="none" w:sz="0" w:space="0" w:color="auto"/>
                <w:left w:val="none" w:sz="0" w:space="0" w:color="auto"/>
                <w:bottom w:val="none" w:sz="0" w:space="0" w:color="auto"/>
                <w:right w:val="none" w:sz="0" w:space="0" w:color="auto"/>
              </w:divBdr>
            </w:div>
            <w:div w:id="928583785">
              <w:marLeft w:val="0"/>
              <w:marRight w:val="0"/>
              <w:marTop w:val="0"/>
              <w:marBottom w:val="0"/>
              <w:divBdr>
                <w:top w:val="none" w:sz="0" w:space="0" w:color="auto"/>
                <w:left w:val="none" w:sz="0" w:space="0" w:color="auto"/>
                <w:bottom w:val="none" w:sz="0" w:space="0" w:color="auto"/>
                <w:right w:val="none" w:sz="0" w:space="0" w:color="auto"/>
              </w:divBdr>
            </w:div>
            <w:div w:id="397360210">
              <w:marLeft w:val="0"/>
              <w:marRight w:val="0"/>
              <w:marTop w:val="0"/>
              <w:marBottom w:val="0"/>
              <w:divBdr>
                <w:top w:val="none" w:sz="0" w:space="0" w:color="auto"/>
                <w:left w:val="none" w:sz="0" w:space="0" w:color="auto"/>
                <w:bottom w:val="none" w:sz="0" w:space="0" w:color="auto"/>
                <w:right w:val="none" w:sz="0" w:space="0" w:color="auto"/>
              </w:divBdr>
            </w:div>
            <w:div w:id="799495080">
              <w:marLeft w:val="0"/>
              <w:marRight w:val="0"/>
              <w:marTop w:val="0"/>
              <w:marBottom w:val="0"/>
              <w:divBdr>
                <w:top w:val="none" w:sz="0" w:space="0" w:color="auto"/>
                <w:left w:val="none" w:sz="0" w:space="0" w:color="auto"/>
                <w:bottom w:val="none" w:sz="0" w:space="0" w:color="auto"/>
                <w:right w:val="none" w:sz="0" w:space="0" w:color="auto"/>
              </w:divBdr>
            </w:div>
            <w:div w:id="1653488804">
              <w:marLeft w:val="0"/>
              <w:marRight w:val="0"/>
              <w:marTop w:val="0"/>
              <w:marBottom w:val="0"/>
              <w:divBdr>
                <w:top w:val="none" w:sz="0" w:space="0" w:color="auto"/>
                <w:left w:val="none" w:sz="0" w:space="0" w:color="auto"/>
                <w:bottom w:val="none" w:sz="0" w:space="0" w:color="auto"/>
                <w:right w:val="none" w:sz="0" w:space="0" w:color="auto"/>
              </w:divBdr>
            </w:div>
            <w:div w:id="17357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zakon.ru/postanovleniya-pravitelstva/postanovlenie-pravitelstva-rf-ot-09.02.2019-n-1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9554C-61A1-46D7-8892-F0CFB75B1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5974</Words>
  <Characters>34057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Шатровского района</Company>
  <LinksUpToDate>false</LinksUpToDate>
  <CharactersWithSpaces>39952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Константин Ядрышников</dc:creator>
  <cp:lastModifiedBy>Ядрышникова Ольга Александровна</cp:lastModifiedBy>
  <cp:revision>17</cp:revision>
  <cp:lastPrinted>2024-10-03T03:46:00Z</cp:lastPrinted>
  <dcterms:created xsi:type="dcterms:W3CDTF">2024-09-24T09:24:00Z</dcterms:created>
  <dcterms:modified xsi:type="dcterms:W3CDTF">2024-10-03T10:13:00Z</dcterms:modified>
</cp:coreProperties>
</file>