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4BC" w:rsidRPr="004E3451" w:rsidRDefault="008C24BC" w:rsidP="008C24BC">
      <w:pPr>
        <w:keepNext/>
        <w:tabs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857250" cy="10763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3451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3451">
        <w:rPr>
          <w:rFonts w:ascii="Times New Roman" w:eastAsia="Times New Roman" w:hAnsi="Times New Roman" w:cs="Times New Roman"/>
          <w:b/>
          <w:sz w:val="32"/>
          <w:szCs w:val="32"/>
        </w:rPr>
        <w:t>ШАТРОВСКОГО МУНИЦИПАЛЬНОГО ОКРУГА</w:t>
      </w: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E3451">
        <w:rPr>
          <w:rFonts w:ascii="Times New Roman" w:eastAsia="Times New Roman" w:hAnsi="Times New Roman" w:cs="Times New Roman"/>
          <w:b/>
          <w:sz w:val="32"/>
          <w:szCs w:val="32"/>
        </w:rPr>
        <w:t>КУРГАНСКОЙ ОБЛАСТИ</w:t>
      </w: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4E3451">
        <w:rPr>
          <w:rFonts w:ascii="Times New Roman" w:eastAsia="Times New Roman" w:hAnsi="Times New Roman" w:cs="Times New Roman"/>
          <w:b/>
          <w:sz w:val="44"/>
          <w:szCs w:val="44"/>
        </w:rPr>
        <w:t>ПОСТАНОВЛЕНИЕ</w:t>
      </w:r>
    </w:p>
    <w:p w:rsidR="008C24BC" w:rsidRPr="004E3451" w:rsidRDefault="008C24BC" w:rsidP="008C24B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24BC" w:rsidRPr="004E3451" w:rsidRDefault="008C24BC" w:rsidP="008C24BC">
      <w:pPr>
        <w:keepNext/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451">
        <w:rPr>
          <w:rFonts w:ascii="Times New Roman" w:eastAsia="Times New Roman" w:hAnsi="Times New Roman" w:cs="Times New Roman"/>
          <w:sz w:val="28"/>
          <w:szCs w:val="24"/>
        </w:rPr>
        <w:t>от _</w:t>
      </w:r>
      <w:r w:rsidR="00A7617D" w:rsidRPr="00A7617D">
        <w:rPr>
          <w:rFonts w:ascii="Times New Roman" w:eastAsia="Times New Roman" w:hAnsi="Times New Roman" w:cs="Times New Roman"/>
          <w:sz w:val="28"/>
          <w:szCs w:val="24"/>
          <w:u w:val="single"/>
        </w:rPr>
        <w:t>11 ноября 2025 г.</w:t>
      </w:r>
      <w:r w:rsidR="00A7617D">
        <w:rPr>
          <w:rFonts w:ascii="Times New Roman" w:eastAsia="Times New Roman" w:hAnsi="Times New Roman" w:cs="Times New Roman"/>
          <w:sz w:val="28"/>
          <w:szCs w:val="24"/>
        </w:rPr>
        <w:t>_______</w:t>
      </w:r>
      <w:r w:rsidRPr="004E3451">
        <w:rPr>
          <w:rFonts w:ascii="Times New Roman" w:eastAsia="Times New Roman" w:hAnsi="Times New Roman" w:cs="Times New Roman"/>
          <w:sz w:val="28"/>
          <w:szCs w:val="24"/>
        </w:rPr>
        <w:t xml:space="preserve"> № __</w:t>
      </w:r>
      <w:r w:rsidR="00A7617D" w:rsidRPr="00A7617D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736</w:t>
      </w:r>
      <w:r w:rsidRPr="004E3451">
        <w:rPr>
          <w:rFonts w:ascii="Times New Roman" w:eastAsia="Times New Roman" w:hAnsi="Times New Roman" w:cs="Times New Roman"/>
          <w:sz w:val="28"/>
          <w:szCs w:val="24"/>
        </w:rPr>
        <w:t xml:space="preserve">___   </w:t>
      </w:r>
      <w:r w:rsidR="00A7617D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</w:t>
      </w:r>
      <w:r w:rsidR="002F6CA0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</w:t>
      </w:r>
      <w:r w:rsidR="00A7617D">
        <w:rPr>
          <w:rFonts w:ascii="Times New Roman" w:eastAsia="Times New Roman" w:hAnsi="Times New Roman" w:cs="Times New Roman"/>
          <w:sz w:val="28"/>
          <w:szCs w:val="24"/>
        </w:rPr>
        <w:t xml:space="preserve">              </w:t>
      </w:r>
      <w:r w:rsidRPr="004E345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E3451">
        <w:rPr>
          <w:rFonts w:ascii="Times New Roman" w:eastAsia="Times New Roman" w:hAnsi="Times New Roman" w:cs="Times New Roman"/>
          <w:sz w:val="24"/>
          <w:szCs w:val="24"/>
        </w:rPr>
        <w:t>с.Шатрово</w:t>
      </w:r>
    </w:p>
    <w:p w:rsidR="008C24BC" w:rsidRPr="00B72E72" w:rsidRDefault="008C24BC" w:rsidP="008C24BC">
      <w:pPr>
        <w:spacing w:after="0"/>
        <w:rPr>
          <w:rFonts w:ascii="PT Astra Serif" w:hAnsi="PT Astra Serif"/>
          <w:sz w:val="28"/>
          <w:szCs w:val="28"/>
        </w:rPr>
      </w:pPr>
    </w:p>
    <w:p w:rsidR="008C24BC" w:rsidRPr="00B72E72" w:rsidRDefault="008C24BC" w:rsidP="008C24BC">
      <w:pPr>
        <w:spacing w:after="0"/>
        <w:rPr>
          <w:rFonts w:ascii="PT Astra Serif" w:hAnsi="PT Astra Serif"/>
          <w:sz w:val="28"/>
          <w:szCs w:val="28"/>
        </w:rPr>
      </w:pPr>
    </w:p>
    <w:p w:rsidR="008C24BC" w:rsidRPr="00B72E72" w:rsidRDefault="008C24BC" w:rsidP="008C24BC">
      <w:pPr>
        <w:spacing w:after="0"/>
        <w:rPr>
          <w:rFonts w:ascii="PT Astra Serif" w:hAnsi="PT Astra Serif"/>
          <w:sz w:val="28"/>
          <w:szCs w:val="28"/>
        </w:rPr>
      </w:pPr>
    </w:p>
    <w:p w:rsidR="008C24BC" w:rsidRPr="00DE40BA" w:rsidRDefault="008C24BC" w:rsidP="008C24B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E40BA">
        <w:rPr>
          <w:rFonts w:ascii="PT Astra Serif" w:hAnsi="PT Astra Serif" w:cs="Liberation Serif"/>
          <w:b/>
          <w:bCs/>
          <w:sz w:val="28"/>
          <w:szCs w:val="28"/>
        </w:rPr>
        <w:t>О</w:t>
      </w:r>
      <w:r w:rsidR="003224A9">
        <w:rPr>
          <w:rFonts w:ascii="PT Astra Serif" w:hAnsi="PT Astra Serif" w:cs="Liberation Serif"/>
          <w:b/>
          <w:bCs/>
          <w:sz w:val="28"/>
          <w:szCs w:val="28"/>
        </w:rPr>
        <w:t>б утверждении муниципальной программы</w:t>
      </w:r>
    </w:p>
    <w:p w:rsidR="008C24BC" w:rsidRDefault="008C24BC" w:rsidP="008C24B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E40BA">
        <w:rPr>
          <w:rFonts w:ascii="PT Astra Serif" w:hAnsi="PT Astra Serif"/>
          <w:b/>
          <w:color w:val="000000"/>
          <w:sz w:val="28"/>
          <w:szCs w:val="28"/>
          <w:lang w:bidi="ru-RU"/>
        </w:rPr>
        <w:t>Шатровского муниципального округа</w:t>
      </w:r>
      <w:r w:rsidR="00F92295">
        <w:rPr>
          <w:rFonts w:ascii="PT Astra Serif" w:hAnsi="PT Astra Serif"/>
          <w:b/>
          <w:color w:val="000000"/>
          <w:sz w:val="28"/>
          <w:szCs w:val="28"/>
          <w:lang w:bidi="ru-RU"/>
        </w:rPr>
        <w:t xml:space="preserve"> </w:t>
      </w:r>
      <w:r w:rsidRPr="00DE40BA">
        <w:rPr>
          <w:rFonts w:ascii="PT Astra Serif" w:hAnsi="PT Astra Serif"/>
          <w:b/>
          <w:sz w:val="28"/>
          <w:szCs w:val="28"/>
        </w:rPr>
        <w:t xml:space="preserve">Курганской области </w:t>
      </w:r>
    </w:p>
    <w:p w:rsidR="008C24BC" w:rsidRDefault="008C24BC" w:rsidP="008C24B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E40BA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Обеспечение общественного порядка и противодействие преступности в Шатровском муниципальном округе Курганской области</w:t>
      </w:r>
      <w:r w:rsidR="00F92295">
        <w:rPr>
          <w:rFonts w:ascii="PT Astra Serif" w:hAnsi="PT Astra Serif"/>
          <w:b/>
          <w:sz w:val="28"/>
          <w:szCs w:val="28"/>
        </w:rPr>
        <w:t>»</w:t>
      </w:r>
    </w:p>
    <w:p w:rsidR="008C24BC" w:rsidRDefault="008C24BC" w:rsidP="008C24B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E40BA">
        <w:rPr>
          <w:rFonts w:ascii="PT Astra Serif" w:hAnsi="PT Astra Serif"/>
          <w:b/>
          <w:sz w:val="28"/>
          <w:szCs w:val="28"/>
        </w:rPr>
        <w:t>на 2026-20</w:t>
      </w:r>
      <w:r w:rsidR="008D1348">
        <w:rPr>
          <w:rFonts w:ascii="PT Astra Serif" w:hAnsi="PT Astra Serif"/>
          <w:b/>
          <w:sz w:val="28"/>
          <w:szCs w:val="28"/>
        </w:rPr>
        <w:t>28</w:t>
      </w:r>
      <w:r w:rsidRPr="00DE40BA">
        <w:rPr>
          <w:rFonts w:ascii="PT Astra Serif" w:hAnsi="PT Astra Serif"/>
          <w:b/>
          <w:sz w:val="28"/>
          <w:szCs w:val="28"/>
        </w:rPr>
        <w:t xml:space="preserve"> годы</w:t>
      </w:r>
    </w:p>
    <w:p w:rsidR="008C24BC" w:rsidRDefault="008C24BC" w:rsidP="008C24B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24BC" w:rsidRDefault="008C24BC" w:rsidP="008C24B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24BC" w:rsidRPr="008C24BC" w:rsidRDefault="008C24BC" w:rsidP="00C11D5F">
      <w:pPr>
        <w:pStyle w:val="a7"/>
        <w:ind w:firstLine="709"/>
        <w:jc w:val="both"/>
        <w:rPr>
          <w:rFonts w:ascii="PT Astra Serif" w:hAnsi="PT Astra Serif" w:cs="Liberation Serif"/>
          <w:bCs/>
          <w:sz w:val="28"/>
          <w:szCs w:val="28"/>
        </w:rPr>
      </w:pPr>
      <w:r w:rsidRPr="008C24BC">
        <w:rPr>
          <w:rFonts w:ascii="PT Astra Serif" w:hAnsi="PT Astra Serif"/>
          <w:sz w:val="28"/>
          <w:szCs w:val="28"/>
        </w:rPr>
        <w:t>В соответствии с постановлением Правительства Курганской области от 8 июля 2013 года № 315 «О государственных программах Курганской области</w:t>
      </w:r>
      <w:r w:rsidR="009F42D0">
        <w:rPr>
          <w:rFonts w:ascii="PT Astra Serif" w:hAnsi="PT Astra Serif"/>
          <w:sz w:val="28"/>
          <w:szCs w:val="28"/>
        </w:rPr>
        <w:t>»</w:t>
      </w:r>
      <w:r w:rsidRPr="008C24BC">
        <w:rPr>
          <w:rFonts w:ascii="PT Astra Serif" w:hAnsi="PT Astra Serif"/>
          <w:sz w:val="28"/>
          <w:szCs w:val="28"/>
        </w:rPr>
        <w:t>,</w:t>
      </w:r>
      <w:r w:rsidRPr="008C24BC">
        <w:rPr>
          <w:rFonts w:ascii="PT Astra Serif" w:hAnsi="PT Astra Serif" w:cs="Liberation Serif"/>
          <w:bCs/>
          <w:sz w:val="28"/>
          <w:szCs w:val="28"/>
        </w:rPr>
        <w:t xml:space="preserve"> </w:t>
      </w:r>
      <w:r w:rsidR="009F42D0">
        <w:rPr>
          <w:rFonts w:ascii="PT Astra Serif" w:hAnsi="PT Astra Serif" w:cs="Liberation Serif"/>
          <w:bCs/>
          <w:sz w:val="28"/>
          <w:szCs w:val="28"/>
        </w:rPr>
        <w:t>постановлением</w:t>
      </w:r>
      <w:r w:rsidRPr="008C24BC">
        <w:rPr>
          <w:rFonts w:ascii="PT Astra Serif" w:hAnsi="PT Astra Serif" w:cs="Liberation Serif"/>
          <w:bCs/>
          <w:sz w:val="28"/>
          <w:szCs w:val="28"/>
        </w:rPr>
        <w:t xml:space="preserve"> Администрации</w:t>
      </w:r>
      <w:r w:rsidR="009F42D0">
        <w:rPr>
          <w:rFonts w:ascii="PT Astra Serif" w:hAnsi="PT Astra Serif" w:cs="Liberation Serif"/>
          <w:bCs/>
          <w:sz w:val="28"/>
          <w:szCs w:val="28"/>
        </w:rPr>
        <w:t xml:space="preserve"> </w:t>
      </w:r>
      <w:r w:rsidRPr="008C24BC">
        <w:rPr>
          <w:rFonts w:ascii="PT Astra Serif" w:hAnsi="PT Astra Serif" w:cs="Liberation Serif"/>
          <w:bCs/>
          <w:sz w:val="28"/>
          <w:szCs w:val="28"/>
        </w:rPr>
        <w:t>Шатровского муниципальног</w:t>
      </w:r>
      <w:r w:rsidR="009F42D0">
        <w:rPr>
          <w:rFonts w:ascii="PT Astra Serif" w:hAnsi="PT Astra Serif" w:cs="Liberation Serif"/>
          <w:bCs/>
          <w:sz w:val="28"/>
          <w:szCs w:val="28"/>
        </w:rPr>
        <w:t xml:space="preserve">о округа Курганской области от </w:t>
      </w:r>
      <w:r w:rsidRPr="008C24BC">
        <w:rPr>
          <w:rFonts w:ascii="PT Astra Serif" w:hAnsi="PT Astra Serif" w:cs="Liberation Serif"/>
          <w:bCs/>
          <w:sz w:val="28"/>
          <w:szCs w:val="28"/>
        </w:rPr>
        <w:t>8 февраля 2022 года № 43 «О муниципальных про</w:t>
      </w:r>
      <w:r w:rsidR="00C77081">
        <w:rPr>
          <w:rFonts w:ascii="PT Astra Serif" w:hAnsi="PT Astra Serif" w:cs="Liberation Serif"/>
          <w:bCs/>
          <w:sz w:val="28"/>
          <w:szCs w:val="28"/>
        </w:rPr>
        <w:softHyphen/>
      </w:r>
      <w:r w:rsidRPr="008C24BC">
        <w:rPr>
          <w:rFonts w:ascii="PT Astra Serif" w:hAnsi="PT Astra Serif" w:cs="Liberation Serif"/>
          <w:bCs/>
          <w:sz w:val="28"/>
          <w:szCs w:val="28"/>
        </w:rPr>
        <w:t>граммах Шатровского муниципального округа Курганской области»</w:t>
      </w:r>
      <w:r w:rsidR="00F92295">
        <w:rPr>
          <w:rFonts w:ascii="PT Astra Serif" w:hAnsi="PT Astra Serif" w:cs="Liberation Serif"/>
          <w:bCs/>
          <w:sz w:val="28"/>
          <w:szCs w:val="28"/>
        </w:rPr>
        <w:t xml:space="preserve"> </w:t>
      </w:r>
      <w:r w:rsidRPr="008C24BC">
        <w:rPr>
          <w:rFonts w:ascii="PT Astra Serif" w:hAnsi="PT Astra Serif" w:cs="Liberation Serif"/>
          <w:bCs/>
          <w:sz w:val="28"/>
          <w:szCs w:val="28"/>
        </w:rPr>
        <w:t>Администрация</w:t>
      </w:r>
      <w:r w:rsidR="00F92295">
        <w:rPr>
          <w:rFonts w:ascii="PT Astra Serif" w:hAnsi="PT Astra Serif" w:cs="Liberation Serif"/>
          <w:bCs/>
          <w:sz w:val="28"/>
          <w:szCs w:val="28"/>
        </w:rPr>
        <w:t xml:space="preserve"> </w:t>
      </w:r>
      <w:r w:rsidRPr="008C24BC">
        <w:rPr>
          <w:rFonts w:ascii="PT Astra Serif" w:hAnsi="PT Astra Serif" w:cs="Liberation Serif"/>
          <w:bCs/>
          <w:sz w:val="28"/>
          <w:szCs w:val="28"/>
        </w:rPr>
        <w:t xml:space="preserve">Шатровского муниципального округа </w:t>
      </w:r>
      <w:r w:rsidR="00F92295">
        <w:rPr>
          <w:rFonts w:ascii="PT Astra Serif" w:hAnsi="PT Astra Serif" w:cs="Liberation Serif"/>
          <w:bCs/>
          <w:sz w:val="28"/>
          <w:szCs w:val="28"/>
        </w:rPr>
        <w:t>Курганской области</w:t>
      </w:r>
    </w:p>
    <w:p w:rsidR="008C24BC" w:rsidRPr="008C24BC" w:rsidRDefault="008C24BC" w:rsidP="008C24BC">
      <w:pPr>
        <w:pStyle w:val="a7"/>
        <w:jc w:val="both"/>
        <w:rPr>
          <w:rFonts w:ascii="PT Astra Serif" w:hAnsi="PT Astra Serif"/>
          <w:sz w:val="28"/>
          <w:szCs w:val="28"/>
        </w:rPr>
      </w:pPr>
      <w:r w:rsidRPr="008C24BC">
        <w:rPr>
          <w:rFonts w:ascii="PT Astra Serif" w:hAnsi="PT Astra Serif"/>
          <w:sz w:val="28"/>
          <w:szCs w:val="28"/>
        </w:rPr>
        <w:t xml:space="preserve">ПОСТАНОВЛЯЕТ: </w:t>
      </w:r>
    </w:p>
    <w:p w:rsidR="008C24BC" w:rsidRPr="008C24BC" w:rsidRDefault="008C24BC" w:rsidP="00112868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Liberation Serif"/>
          <w:bCs/>
          <w:sz w:val="28"/>
          <w:szCs w:val="28"/>
        </w:rPr>
        <w:t xml:space="preserve">1. </w:t>
      </w:r>
      <w:r w:rsidRPr="008C24BC">
        <w:rPr>
          <w:rFonts w:ascii="PT Astra Serif" w:hAnsi="PT Astra Serif" w:cs="Liberation Serif"/>
          <w:bCs/>
          <w:sz w:val="28"/>
          <w:szCs w:val="28"/>
        </w:rPr>
        <w:t xml:space="preserve">Утвердить </w:t>
      </w:r>
      <w:r w:rsidRPr="008C24BC">
        <w:rPr>
          <w:rFonts w:ascii="PT Astra Serif" w:hAnsi="PT Astra Serif"/>
          <w:sz w:val="28"/>
          <w:szCs w:val="28"/>
        </w:rPr>
        <w:t>муниципальную программу Шатровского муниципального округа Курганской области «Обеспечение общественного порядка и противодействие преступности в Шатровском муниципальном округе Курганской области</w:t>
      </w:r>
      <w:r w:rsidR="00F92295">
        <w:rPr>
          <w:rFonts w:ascii="PT Astra Serif" w:hAnsi="PT Astra Serif"/>
          <w:sz w:val="28"/>
          <w:szCs w:val="28"/>
        </w:rPr>
        <w:t>»</w:t>
      </w:r>
      <w:r w:rsidRPr="008C24BC">
        <w:rPr>
          <w:rFonts w:ascii="PT Astra Serif" w:hAnsi="PT Astra Serif"/>
          <w:sz w:val="28"/>
          <w:szCs w:val="28"/>
        </w:rPr>
        <w:t xml:space="preserve"> на 2026-20</w:t>
      </w:r>
      <w:r w:rsidR="008D1348">
        <w:rPr>
          <w:rFonts w:ascii="PT Astra Serif" w:hAnsi="PT Astra Serif"/>
          <w:sz w:val="28"/>
          <w:szCs w:val="28"/>
        </w:rPr>
        <w:t>28</w:t>
      </w:r>
      <w:r w:rsidRPr="008C24BC">
        <w:rPr>
          <w:rFonts w:ascii="PT Astra Serif" w:hAnsi="PT Astra Serif"/>
          <w:sz w:val="28"/>
          <w:szCs w:val="28"/>
        </w:rPr>
        <w:t xml:space="preserve"> годы согласно прилож</w:t>
      </w:r>
      <w:r w:rsidR="00B72C8C">
        <w:rPr>
          <w:rFonts w:ascii="PT Astra Serif" w:hAnsi="PT Astra Serif"/>
          <w:sz w:val="28"/>
          <w:szCs w:val="28"/>
        </w:rPr>
        <w:t xml:space="preserve">ению </w:t>
      </w:r>
      <w:r w:rsidRPr="008C24BC">
        <w:rPr>
          <w:rFonts w:ascii="PT Astra Serif" w:hAnsi="PT Astra Serif"/>
          <w:sz w:val="28"/>
          <w:szCs w:val="28"/>
        </w:rPr>
        <w:t>к настоящему постановлению</w:t>
      </w:r>
      <w:r>
        <w:rPr>
          <w:rFonts w:ascii="PT Astra Serif" w:hAnsi="PT Astra Serif"/>
          <w:sz w:val="28"/>
          <w:szCs w:val="28"/>
        </w:rPr>
        <w:t>.</w:t>
      </w:r>
    </w:p>
    <w:p w:rsidR="008C24BC" w:rsidRPr="008C24BC" w:rsidRDefault="008C24BC" w:rsidP="00112868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112868">
        <w:rPr>
          <w:rFonts w:ascii="PT Astra Serif" w:hAnsi="PT Astra Serif"/>
          <w:sz w:val="28"/>
          <w:szCs w:val="28"/>
        </w:rPr>
        <w:t xml:space="preserve"> </w:t>
      </w:r>
      <w:r w:rsidRPr="008C24BC">
        <w:rPr>
          <w:rFonts w:ascii="PT Astra Serif" w:hAnsi="PT Astra Serif"/>
          <w:sz w:val="28"/>
          <w:szCs w:val="28"/>
        </w:rPr>
        <w:t>Финансовому отделу Администрации Шатровского муниципального округа предусмотреть в бюджете на 2026-</w:t>
      </w:r>
      <w:r>
        <w:rPr>
          <w:rFonts w:ascii="PT Astra Serif" w:hAnsi="PT Astra Serif"/>
          <w:sz w:val="28"/>
          <w:szCs w:val="28"/>
        </w:rPr>
        <w:t>20</w:t>
      </w:r>
      <w:r w:rsidR="008D1348">
        <w:rPr>
          <w:rFonts w:ascii="PT Astra Serif" w:hAnsi="PT Astra Serif"/>
          <w:sz w:val="28"/>
          <w:szCs w:val="28"/>
        </w:rPr>
        <w:t>28</w:t>
      </w:r>
      <w:r>
        <w:rPr>
          <w:rFonts w:ascii="PT Astra Serif" w:hAnsi="PT Astra Serif"/>
          <w:sz w:val="28"/>
          <w:szCs w:val="28"/>
        </w:rPr>
        <w:t xml:space="preserve"> годы финансирование муници</w:t>
      </w:r>
      <w:r w:rsidRPr="008C24BC">
        <w:rPr>
          <w:rFonts w:ascii="PT Astra Serif" w:hAnsi="PT Astra Serif"/>
          <w:sz w:val="28"/>
          <w:szCs w:val="28"/>
        </w:rPr>
        <w:t>пальной программы Шатровского муни</w:t>
      </w:r>
      <w:r>
        <w:rPr>
          <w:rFonts w:ascii="PT Astra Serif" w:hAnsi="PT Astra Serif"/>
          <w:sz w:val="28"/>
          <w:szCs w:val="28"/>
        </w:rPr>
        <w:t>ципального округа Курганской об</w:t>
      </w:r>
      <w:r w:rsidRPr="008C24BC">
        <w:rPr>
          <w:rFonts w:ascii="PT Astra Serif" w:hAnsi="PT Astra Serif"/>
          <w:sz w:val="28"/>
          <w:szCs w:val="28"/>
        </w:rPr>
        <w:t>ласти «Обеспечение общественного порядка и противодействие преступности в Шатровском муниципальном округе Курганской области на 2026-20</w:t>
      </w:r>
      <w:r w:rsidR="008D1348">
        <w:rPr>
          <w:rFonts w:ascii="PT Astra Serif" w:hAnsi="PT Astra Serif"/>
          <w:sz w:val="28"/>
          <w:szCs w:val="28"/>
        </w:rPr>
        <w:t>28</w:t>
      </w:r>
      <w:r w:rsidRPr="008C24BC">
        <w:rPr>
          <w:rFonts w:ascii="PT Astra Serif" w:hAnsi="PT Astra Serif"/>
          <w:sz w:val="28"/>
          <w:szCs w:val="28"/>
        </w:rPr>
        <w:t xml:space="preserve"> годы».</w:t>
      </w:r>
    </w:p>
    <w:p w:rsidR="008C24BC" w:rsidRPr="008C24BC" w:rsidRDefault="008C24BC" w:rsidP="00112868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112868">
        <w:rPr>
          <w:rFonts w:ascii="PT Astra Serif" w:hAnsi="PT Astra Serif"/>
          <w:sz w:val="28"/>
          <w:szCs w:val="28"/>
        </w:rPr>
        <w:t xml:space="preserve"> </w:t>
      </w:r>
      <w:r w:rsidRPr="008C24BC">
        <w:rPr>
          <w:rFonts w:ascii="PT Astra Serif" w:hAnsi="PT Astra Serif"/>
          <w:sz w:val="28"/>
          <w:szCs w:val="28"/>
        </w:rPr>
        <w:t>Обнародовать настоящее постановление в соответствии со статьей 4</w:t>
      </w:r>
      <w:r w:rsidR="00F92295">
        <w:rPr>
          <w:rFonts w:ascii="PT Astra Serif" w:hAnsi="PT Astra Serif"/>
          <w:sz w:val="28"/>
          <w:szCs w:val="28"/>
        </w:rPr>
        <w:t>5</w:t>
      </w:r>
      <w:r w:rsidRPr="008C24BC">
        <w:rPr>
          <w:rFonts w:ascii="PT Astra Serif" w:hAnsi="PT Astra Serif"/>
          <w:sz w:val="28"/>
          <w:szCs w:val="28"/>
        </w:rPr>
        <w:t xml:space="preserve"> Устава Шатровского муниципального округа Курганской области.</w:t>
      </w:r>
    </w:p>
    <w:p w:rsidR="008C24BC" w:rsidRDefault="008C24BC" w:rsidP="00112868">
      <w:pPr>
        <w:pStyle w:val="a7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C24BC">
        <w:rPr>
          <w:rFonts w:ascii="PT Astra Serif" w:hAnsi="PT Astra Serif"/>
          <w:sz w:val="28"/>
          <w:szCs w:val="28"/>
        </w:rPr>
        <w:lastRenderedPageBreak/>
        <w:t>4.</w:t>
      </w:r>
      <w:r w:rsidRPr="008C24BC">
        <w:rPr>
          <w:rFonts w:ascii="PT Astra Serif" w:hAnsi="PT Astra Serif"/>
          <w:sz w:val="28"/>
          <w:szCs w:val="28"/>
        </w:rPr>
        <w:tab/>
      </w:r>
      <w:r w:rsidR="00112868">
        <w:rPr>
          <w:rFonts w:ascii="PT Astra Serif" w:hAnsi="PT Astra Serif"/>
          <w:sz w:val="28"/>
          <w:szCs w:val="28"/>
        </w:rPr>
        <w:t xml:space="preserve"> </w:t>
      </w:r>
      <w:r w:rsidRPr="008C24BC">
        <w:rPr>
          <w:rFonts w:ascii="PT Astra Serif" w:hAnsi="PT Astra Serif"/>
          <w:sz w:val="28"/>
          <w:szCs w:val="28"/>
        </w:rPr>
        <w:t xml:space="preserve">Настоящее постановление вступает в силу с 1 января 2026 года. </w:t>
      </w:r>
    </w:p>
    <w:p w:rsidR="008C24BC" w:rsidRDefault="008C24BC" w:rsidP="00112868">
      <w:pPr>
        <w:pStyle w:val="a7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C24BC">
        <w:rPr>
          <w:rFonts w:ascii="PT Astra Serif" w:hAnsi="PT Astra Serif"/>
          <w:sz w:val="28"/>
          <w:szCs w:val="28"/>
        </w:rPr>
        <w:t>5.</w:t>
      </w:r>
      <w:r w:rsidRPr="008C24BC">
        <w:rPr>
          <w:rFonts w:ascii="PT Astra Serif" w:hAnsi="PT Astra Serif"/>
          <w:sz w:val="28"/>
          <w:szCs w:val="28"/>
        </w:rPr>
        <w:tab/>
        <w:t xml:space="preserve">Контроль за выполнением настоящего постановления возложить на первого заместителя Главы Шатровского муниципального округа Курганской области. </w:t>
      </w:r>
    </w:p>
    <w:p w:rsidR="002060A0" w:rsidRDefault="002060A0" w:rsidP="008C24BC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2060A0" w:rsidRDefault="002060A0" w:rsidP="008C24BC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2060A0" w:rsidRPr="008C24BC" w:rsidRDefault="002060A0" w:rsidP="008C24BC">
      <w:pPr>
        <w:pStyle w:val="a7"/>
        <w:jc w:val="both"/>
        <w:rPr>
          <w:rFonts w:ascii="PT Astra Serif" w:hAnsi="PT Astra Serif"/>
          <w:sz w:val="28"/>
          <w:szCs w:val="28"/>
        </w:rPr>
      </w:pPr>
    </w:p>
    <w:p w:rsidR="008C24BC" w:rsidRPr="008C24BC" w:rsidRDefault="008C24BC" w:rsidP="008C24BC">
      <w:pPr>
        <w:pStyle w:val="a7"/>
        <w:rPr>
          <w:rFonts w:ascii="PT Astra Serif" w:hAnsi="PT Astra Serif"/>
          <w:sz w:val="28"/>
        </w:rPr>
      </w:pPr>
      <w:r w:rsidRPr="008C24BC">
        <w:rPr>
          <w:rFonts w:ascii="PT Astra Serif" w:hAnsi="PT Astra Serif"/>
          <w:sz w:val="28"/>
        </w:rPr>
        <w:t>Глава Шатровского</w:t>
      </w:r>
    </w:p>
    <w:p w:rsidR="008C24BC" w:rsidRPr="008C24BC" w:rsidRDefault="008C24BC" w:rsidP="008C24BC">
      <w:pPr>
        <w:pStyle w:val="a7"/>
        <w:rPr>
          <w:rFonts w:ascii="PT Astra Serif" w:hAnsi="PT Astra Serif"/>
          <w:sz w:val="28"/>
        </w:rPr>
      </w:pPr>
      <w:r w:rsidRPr="008C24BC">
        <w:rPr>
          <w:rFonts w:ascii="PT Astra Serif" w:hAnsi="PT Astra Serif"/>
          <w:sz w:val="28"/>
        </w:rPr>
        <w:t xml:space="preserve">муниципального округа </w:t>
      </w:r>
    </w:p>
    <w:p w:rsidR="003960D2" w:rsidRPr="008C24BC" w:rsidRDefault="008C24BC" w:rsidP="008C24BC">
      <w:pPr>
        <w:pStyle w:val="a7"/>
        <w:rPr>
          <w:rFonts w:ascii="PT Astra Serif" w:hAnsi="PT Astra Serif"/>
          <w:sz w:val="28"/>
        </w:rPr>
      </w:pPr>
      <w:r w:rsidRPr="008C24BC">
        <w:rPr>
          <w:rFonts w:ascii="PT Astra Serif" w:hAnsi="PT Astra Serif"/>
          <w:sz w:val="28"/>
        </w:rPr>
        <w:t xml:space="preserve">Курганской области                                                                         </w:t>
      </w:r>
      <w:r w:rsidR="0061524C">
        <w:rPr>
          <w:rFonts w:ascii="PT Astra Serif" w:hAnsi="PT Astra Serif"/>
          <w:sz w:val="28"/>
        </w:rPr>
        <w:t xml:space="preserve">         </w:t>
      </w:r>
      <w:r w:rsidRPr="008C24BC">
        <w:rPr>
          <w:rFonts w:ascii="PT Astra Serif" w:hAnsi="PT Astra Serif"/>
          <w:sz w:val="28"/>
        </w:rPr>
        <w:t>Л.А. Рассохин</w:t>
      </w:r>
      <w:r w:rsidRPr="008C24BC">
        <w:rPr>
          <w:rFonts w:ascii="PT Astra Serif" w:hAnsi="PT Astra Serif"/>
          <w:sz w:val="28"/>
        </w:rPr>
        <w:tab/>
      </w: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8C24BC" w:rsidRDefault="008C24BC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2060A0" w:rsidRDefault="002060A0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112868" w:rsidRDefault="00112868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112868" w:rsidRDefault="00112868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112868" w:rsidRDefault="00112868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9F42D0" w:rsidRDefault="009F42D0" w:rsidP="008C24BC">
      <w:pPr>
        <w:tabs>
          <w:tab w:val="right" w:pos="9355"/>
        </w:tabs>
        <w:jc w:val="both"/>
        <w:rPr>
          <w:rFonts w:ascii="PT Astra Serif" w:hAnsi="PT Astra Serif"/>
          <w:sz w:val="28"/>
          <w:szCs w:val="28"/>
        </w:rPr>
      </w:pPr>
    </w:p>
    <w:p w:rsidR="00BF4137" w:rsidRDefault="00BF4137" w:rsidP="008C24BC">
      <w:pPr>
        <w:pStyle w:val="a7"/>
        <w:rPr>
          <w:rFonts w:ascii="PT Astra Serif" w:hAnsi="PT Astra Serif"/>
          <w:sz w:val="24"/>
        </w:rPr>
      </w:pPr>
    </w:p>
    <w:p w:rsidR="008C24BC" w:rsidRPr="008C24BC" w:rsidRDefault="008C24BC" w:rsidP="008C24BC">
      <w:pPr>
        <w:pStyle w:val="a7"/>
        <w:rPr>
          <w:rFonts w:ascii="PT Astra Serif" w:hAnsi="PT Astra Serif"/>
          <w:sz w:val="24"/>
        </w:rPr>
      </w:pPr>
      <w:r w:rsidRPr="008C24BC">
        <w:rPr>
          <w:rFonts w:ascii="PT Astra Serif" w:hAnsi="PT Astra Serif"/>
          <w:sz w:val="24"/>
        </w:rPr>
        <w:t>О.</w:t>
      </w:r>
      <w:r w:rsidR="009F42D0">
        <w:rPr>
          <w:rFonts w:ascii="PT Astra Serif" w:hAnsi="PT Astra Serif"/>
          <w:sz w:val="24"/>
        </w:rPr>
        <w:t>Ю. Ваганова</w:t>
      </w:r>
    </w:p>
    <w:p w:rsidR="008C24BC" w:rsidRPr="008C24BC" w:rsidRDefault="008C24BC" w:rsidP="008C24BC">
      <w:pPr>
        <w:pStyle w:val="a7"/>
        <w:rPr>
          <w:rFonts w:ascii="PT Astra Serif" w:hAnsi="PT Astra Serif"/>
          <w:sz w:val="24"/>
        </w:rPr>
      </w:pPr>
      <w:r w:rsidRPr="008C24BC">
        <w:rPr>
          <w:rFonts w:ascii="PT Astra Serif" w:hAnsi="PT Astra Serif"/>
          <w:sz w:val="24"/>
        </w:rPr>
        <w:t>9 12 55</w:t>
      </w:r>
    </w:p>
    <w:tbl>
      <w:tblPr>
        <w:tblStyle w:val="15"/>
        <w:tblW w:w="4964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</w:tblGrid>
      <w:tr w:rsidR="002060A0" w:rsidRPr="002060A0" w:rsidTr="00BF4137">
        <w:tc>
          <w:tcPr>
            <w:tcW w:w="4964" w:type="dxa"/>
          </w:tcPr>
          <w:p w:rsidR="00FD72AD" w:rsidRPr="002B1882" w:rsidRDefault="00FD72AD" w:rsidP="00040DEA">
            <w:pPr>
              <w:autoSpaceDN w:val="0"/>
              <w:adjustRightInd w:val="0"/>
              <w:spacing w:after="0" w:line="20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1882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FD72AD" w:rsidRPr="002B1882" w:rsidRDefault="00FD72AD" w:rsidP="00040DEA">
            <w:pPr>
              <w:autoSpaceDN w:val="0"/>
              <w:adjustRightInd w:val="0"/>
              <w:spacing w:after="0" w:line="20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1882">
              <w:rPr>
                <w:rFonts w:ascii="PT Astra Serif" w:eastAsia="Times New Roman" w:hAnsi="PT Astra Serif" w:cs="Times New Roman"/>
                <w:sz w:val="28"/>
                <w:szCs w:val="28"/>
              </w:rPr>
              <w:t>к постановлению Ад</w:t>
            </w:r>
            <w:r w:rsidR="00BF17B2">
              <w:rPr>
                <w:rFonts w:ascii="PT Astra Serif" w:eastAsia="Times New Roman" w:hAnsi="PT Astra Serif" w:cs="Times New Roman"/>
                <w:sz w:val="28"/>
                <w:szCs w:val="28"/>
              </w:rPr>
              <w:t>м</w:t>
            </w:r>
            <w:r w:rsidRPr="002B1882">
              <w:rPr>
                <w:rFonts w:ascii="PT Astra Serif" w:eastAsia="Times New Roman" w:hAnsi="PT Astra Serif" w:cs="Times New Roman"/>
                <w:sz w:val="28"/>
                <w:szCs w:val="28"/>
              </w:rPr>
              <w:t>инистрации</w:t>
            </w:r>
          </w:p>
          <w:p w:rsidR="007E40AC" w:rsidRDefault="00FD72AD" w:rsidP="00040DEA">
            <w:pPr>
              <w:autoSpaceDN w:val="0"/>
              <w:adjustRightInd w:val="0"/>
              <w:spacing w:after="0" w:line="20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1882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Шатровского муниципального </w:t>
            </w:r>
          </w:p>
          <w:p w:rsidR="002F6CA0" w:rsidRDefault="00FD72AD" w:rsidP="00040DEA">
            <w:pPr>
              <w:autoSpaceDN w:val="0"/>
              <w:adjustRightInd w:val="0"/>
              <w:spacing w:after="0" w:line="20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B1882">
              <w:rPr>
                <w:rFonts w:ascii="PT Astra Serif" w:eastAsia="Times New Roman" w:hAnsi="PT Astra Serif" w:cs="Times New Roman"/>
                <w:sz w:val="28"/>
                <w:szCs w:val="28"/>
              </w:rPr>
              <w:t>округа Курганской области</w:t>
            </w:r>
          </w:p>
          <w:p w:rsidR="00FD72AD" w:rsidRPr="002B1882" w:rsidRDefault="002F6CA0" w:rsidP="00040DEA">
            <w:pPr>
              <w:autoSpaceDN w:val="0"/>
              <w:adjustRightInd w:val="0"/>
              <w:spacing w:after="0" w:line="20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85E2F">
              <w:rPr>
                <w:rFonts w:ascii="PT Astra Serif" w:eastAsia="Times New Roman" w:hAnsi="PT Astra Serif" w:cs="Times New Roman"/>
                <w:sz w:val="28"/>
                <w:szCs w:val="28"/>
              </w:rPr>
              <w:t>от 11 ноября 2025 г.</w:t>
            </w:r>
            <w:r w:rsidRPr="00185E2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№ </w:t>
            </w:r>
            <w:r w:rsidRPr="00185E2F">
              <w:rPr>
                <w:rFonts w:ascii="PT Astra Serif" w:eastAsia="Times New Roman" w:hAnsi="PT Astra Serif" w:cs="Times New Roman"/>
                <w:sz w:val="28"/>
                <w:szCs w:val="28"/>
              </w:rPr>
              <w:t>736</w:t>
            </w:r>
          </w:p>
          <w:p w:rsidR="002060A0" w:rsidRPr="002060A0" w:rsidRDefault="00FD72AD" w:rsidP="0061524C">
            <w:pPr>
              <w:spacing w:after="0" w:line="20" w:lineRule="atLeast"/>
              <w:jc w:val="both"/>
              <w:rPr>
                <w:rFonts w:ascii="PT Astra Serif" w:eastAsia="Arial Unicode MS" w:hAnsi="PT Astra Serif" w:cs="Tahoma"/>
                <w:b/>
                <w:bCs/>
                <w:color w:val="000000"/>
                <w:kern w:val="2"/>
                <w:sz w:val="28"/>
                <w:szCs w:val="28"/>
              </w:rPr>
            </w:pPr>
            <w:bookmarkStart w:id="0" w:name="_GoBack"/>
            <w:bookmarkEnd w:id="0"/>
            <w:r w:rsidRPr="00C11D5F">
              <w:rPr>
                <w:rFonts w:ascii="PT Astra Serif" w:hAnsi="PT Astra Serif"/>
                <w:sz w:val="28"/>
              </w:rPr>
              <w:t>«</w:t>
            </w:r>
            <w:r w:rsidRPr="00C11D5F">
              <w:rPr>
                <w:rFonts w:ascii="PT Astra Serif" w:hAnsi="PT Astra Serif" w:cs="Liberation Serif"/>
                <w:bCs/>
                <w:sz w:val="28"/>
                <w:szCs w:val="28"/>
              </w:rPr>
              <w:t>О</w:t>
            </w:r>
            <w:r w:rsidR="003224A9">
              <w:rPr>
                <w:rFonts w:ascii="PT Astra Serif" w:hAnsi="PT Astra Serif" w:cs="Liberation Serif"/>
                <w:bCs/>
                <w:sz w:val="28"/>
                <w:szCs w:val="28"/>
              </w:rPr>
              <w:t>б утверждени</w:t>
            </w:r>
            <w:r w:rsidR="00040DEA">
              <w:rPr>
                <w:rFonts w:ascii="PT Astra Serif" w:hAnsi="PT Astra Serif" w:cs="Liberation Serif"/>
                <w:bCs/>
                <w:sz w:val="28"/>
                <w:szCs w:val="28"/>
              </w:rPr>
              <w:t>и муниципальной программы</w:t>
            </w:r>
            <w:r w:rsidR="00F92295">
              <w:rPr>
                <w:rFonts w:ascii="PT Astra Serif" w:hAnsi="PT Astra Serif" w:cs="Liberation Serif"/>
                <w:bCs/>
                <w:sz w:val="28"/>
                <w:szCs w:val="28"/>
              </w:rPr>
              <w:t xml:space="preserve"> </w:t>
            </w:r>
            <w:r w:rsidRPr="00C11D5F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 xml:space="preserve">Шатровского муниципального округа </w:t>
            </w:r>
            <w:r w:rsidRPr="00C11D5F">
              <w:rPr>
                <w:rFonts w:ascii="PT Astra Serif" w:hAnsi="PT Astra Serif"/>
                <w:sz w:val="28"/>
                <w:szCs w:val="28"/>
              </w:rPr>
              <w:t>Курганской</w:t>
            </w:r>
            <w:r w:rsidR="00BF17B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11D5F">
              <w:rPr>
                <w:rFonts w:ascii="PT Astra Serif" w:hAnsi="PT Astra Serif"/>
                <w:sz w:val="28"/>
                <w:szCs w:val="28"/>
              </w:rPr>
              <w:t>области «Обеспечение общественного порядка и противодействие преступности в Шатровском муниципальном округе Курганской области</w:t>
            </w:r>
            <w:r w:rsidR="00F92295">
              <w:rPr>
                <w:rFonts w:ascii="PT Astra Serif" w:hAnsi="PT Astra Serif"/>
                <w:sz w:val="28"/>
                <w:szCs w:val="28"/>
              </w:rPr>
              <w:t xml:space="preserve">» </w:t>
            </w:r>
            <w:r w:rsidRPr="00C11D5F">
              <w:rPr>
                <w:rFonts w:ascii="PT Astra Serif" w:hAnsi="PT Astra Serif"/>
                <w:sz w:val="28"/>
                <w:szCs w:val="28"/>
              </w:rPr>
              <w:t>на 2026-20</w:t>
            </w:r>
            <w:r w:rsidR="008D1348">
              <w:rPr>
                <w:rFonts w:ascii="PT Astra Serif" w:hAnsi="PT Astra Serif"/>
                <w:sz w:val="28"/>
                <w:szCs w:val="28"/>
              </w:rPr>
              <w:t>28</w:t>
            </w:r>
            <w:r w:rsidRPr="00C11D5F">
              <w:rPr>
                <w:rFonts w:ascii="PT Astra Serif" w:hAnsi="PT Astra Serif"/>
                <w:sz w:val="28"/>
                <w:szCs w:val="28"/>
              </w:rPr>
              <w:t xml:space="preserve"> годы»</w:t>
            </w:r>
          </w:p>
        </w:tc>
      </w:tr>
    </w:tbl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Arial" w:eastAsia="Arial Unicode MS" w:hAnsi="Arial" w:cs="Tahoma"/>
          <w:b/>
          <w:bCs/>
          <w:color w:val="000000"/>
          <w:kern w:val="2"/>
          <w:sz w:val="28"/>
          <w:szCs w:val="28"/>
        </w:rPr>
      </w:pPr>
    </w:p>
    <w:p w:rsidR="002060A0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</w:p>
    <w:p w:rsidR="0061524C" w:rsidRDefault="0061524C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</w:p>
    <w:p w:rsidR="004137F1" w:rsidRDefault="004137F1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</w:p>
    <w:p w:rsidR="002060A0" w:rsidRPr="00235377" w:rsidRDefault="0061524C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М</w:t>
      </w:r>
      <w:r w:rsidR="002060A0"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униципальная программ</w:t>
      </w:r>
      <w:r w:rsidR="002060A0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а</w:t>
      </w:r>
    </w:p>
    <w:p w:rsidR="007E40AC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FD72AD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«</w:t>
      </w:r>
      <w:r w:rsidR="00FD72AD" w:rsidRPr="00FD72AD">
        <w:rPr>
          <w:rFonts w:ascii="PT Astra Serif" w:hAnsi="PT Astra Serif"/>
          <w:b/>
          <w:sz w:val="28"/>
          <w:szCs w:val="28"/>
        </w:rPr>
        <w:t xml:space="preserve">Обеспечение общественного порядка и противодействие преступности в Шатровском муниципальном округе </w:t>
      </w:r>
    </w:p>
    <w:p w:rsidR="002060A0" w:rsidRPr="00FD72AD" w:rsidRDefault="00FD72AD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kern w:val="2"/>
          <w:sz w:val="28"/>
          <w:szCs w:val="28"/>
        </w:rPr>
      </w:pPr>
      <w:r w:rsidRPr="00FD72AD">
        <w:rPr>
          <w:rFonts w:ascii="PT Astra Serif" w:hAnsi="PT Astra Serif"/>
          <w:b/>
          <w:sz w:val="28"/>
          <w:szCs w:val="28"/>
        </w:rPr>
        <w:t>Курганской области</w:t>
      </w:r>
      <w:r w:rsidR="00F92295">
        <w:rPr>
          <w:rFonts w:ascii="PT Astra Serif" w:hAnsi="PT Astra Serif"/>
          <w:b/>
          <w:sz w:val="28"/>
          <w:szCs w:val="28"/>
        </w:rPr>
        <w:t xml:space="preserve">» </w:t>
      </w:r>
      <w:r w:rsidRPr="00FD72AD">
        <w:rPr>
          <w:rFonts w:ascii="PT Astra Serif" w:hAnsi="PT Astra Serif"/>
          <w:b/>
          <w:sz w:val="28"/>
          <w:szCs w:val="28"/>
        </w:rPr>
        <w:t>на 2026-20</w:t>
      </w:r>
      <w:r w:rsidR="008D1348">
        <w:rPr>
          <w:rFonts w:ascii="PT Astra Serif" w:hAnsi="PT Astra Serif"/>
          <w:b/>
          <w:sz w:val="28"/>
          <w:szCs w:val="28"/>
        </w:rPr>
        <w:t>28</w:t>
      </w:r>
      <w:r w:rsidRPr="00FD72AD">
        <w:rPr>
          <w:rFonts w:ascii="PT Astra Serif" w:hAnsi="PT Astra Serif"/>
          <w:b/>
          <w:sz w:val="28"/>
          <w:szCs w:val="28"/>
        </w:rPr>
        <w:t xml:space="preserve"> годы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</w:p>
    <w:p w:rsidR="00FD72AD" w:rsidRDefault="002060A0" w:rsidP="00FD72A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 xml:space="preserve">Раздел 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  <w:lang w:val="en-US"/>
        </w:rPr>
        <w:t>I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. Паспорт</w:t>
      </w:r>
      <w:r w:rsidR="00BF17B2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 xml:space="preserve"> 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муниципальной программы</w:t>
      </w:r>
    </w:p>
    <w:p w:rsidR="00F92295" w:rsidRDefault="00FD72AD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FD72AD">
        <w:rPr>
          <w:rFonts w:ascii="PT Astra Serif" w:hAnsi="PT Astra Serif"/>
          <w:b/>
          <w:sz w:val="28"/>
          <w:szCs w:val="28"/>
        </w:rPr>
        <w:t>«Обеспечение общественного порядка и противодействие преступности в Шатровском муниципальном округе Курганской области</w:t>
      </w:r>
      <w:r w:rsidR="00F92295">
        <w:rPr>
          <w:rFonts w:ascii="PT Astra Serif" w:hAnsi="PT Astra Serif"/>
          <w:b/>
          <w:sz w:val="28"/>
          <w:szCs w:val="28"/>
        </w:rPr>
        <w:t xml:space="preserve">» </w:t>
      </w:r>
    </w:p>
    <w:p w:rsidR="002060A0" w:rsidRDefault="00FD72AD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FD72AD">
        <w:rPr>
          <w:rFonts w:ascii="PT Astra Serif" w:hAnsi="PT Astra Serif"/>
          <w:b/>
          <w:sz w:val="28"/>
          <w:szCs w:val="28"/>
        </w:rPr>
        <w:t>на 2026-20</w:t>
      </w:r>
      <w:r w:rsidR="008D1348">
        <w:rPr>
          <w:rFonts w:ascii="PT Astra Serif" w:hAnsi="PT Astra Serif"/>
          <w:b/>
          <w:sz w:val="28"/>
          <w:szCs w:val="28"/>
        </w:rPr>
        <w:t>28</w:t>
      </w:r>
      <w:r w:rsidRPr="00FD72AD">
        <w:rPr>
          <w:rFonts w:ascii="PT Astra Serif" w:hAnsi="PT Astra Serif"/>
          <w:b/>
          <w:sz w:val="28"/>
          <w:szCs w:val="28"/>
        </w:rPr>
        <w:t xml:space="preserve"> годы</w:t>
      </w:r>
    </w:p>
    <w:p w:rsidR="00AC6D15" w:rsidRDefault="00AC6D15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2223"/>
        <w:gridCol w:w="7808"/>
      </w:tblGrid>
      <w:tr w:rsidR="00D5368E" w:rsidTr="00D5368E">
        <w:tc>
          <w:tcPr>
            <w:tcW w:w="2093" w:type="dxa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Наименование</w:t>
            </w:r>
          </w:p>
        </w:tc>
        <w:tc>
          <w:tcPr>
            <w:tcW w:w="7938" w:type="dxa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Муниципальная программа «Обеспечение общественного порядка и противодействие преступности в Шатровском муниципальном округе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</w:t>
            </w:r>
            <w:r w:rsidRPr="00FD72AD">
              <w:rPr>
                <w:rFonts w:ascii="PT Astra Serif" w:hAnsi="PT Astra Serif"/>
                <w:sz w:val="28"/>
                <w:szCs w:val="28"/>
              </w:rPr>
              <w:t>Курганской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  <w:r w:rsidRPr="00FD72AD">
              <w:rPr>
                <w:rFonts w:ascii="PT Astra Serif" w:hAnsi="PT Astra Serif"/>
                <w:sz w:val="28"/>
                <w:szCs w:val="28"/>
              </w:rPr>
              <w:t xml:space="preserve"> на 2026-20</w:t>
            </w:r>
            <w:r>
              <w:rPr>
                <w:rFonts w:ascii="PT Astra Serif" w:hAnsi="PT Astra Serif"/>
                <w:sz w:val="28"/>
                <w:szCs w:val="28"/>
              </w:rPr>
              <w:t>28</w:t>
            </w:r>
            <w:r w:rsidRPr="00FD72AD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(далее - Программа)</w:t>
            </w:r>
          </w:p>
        </w:tc>
      </w:tr>
      <w:tr w:rsidR="00D5368E" w:rsidTr="00D5368E">
        <w:tc>
          <w:tcPr>
            <w:tcW w:w="2093" w:type="dxa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938" w:type="dxa"/>
            <w:vAlign w:val="center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Администрация Шатровского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муниципального округа</w:t>
            </w:r>
            <w:r w:rsidR="006B40FC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Курганской области</w:t>
            </w:r>
          </w:p>
        </w:tc>
      </w:tr>
      <w:tr w:rsidR="00D5368E" w:rsidTr="00D5368E">
        <w:tc>
          <w:tcPr>
            <w:tcW w:w="2093" w:type="dxa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Соисполнители</w:t>
            </w:r>
          </w:p>
        </w:tc>
        <w:tc>
          <w:tcPr>
            <w:tcW w:w="7938" w:type="dxa"/>
          </w:tcPr>
          <w:p w:rsidR="00D5368E" w:rsidRPr="00235377" w:rsidRDefault="00D5368E" w:rsidP="00240C5C">
            <w:pPr>
              <w:spacing w:after="0" w:line="240" w:lineRule="auto"/>
              <w:rPr>
                <w:rFonts w:ascii="PT Astra Serif" w:eastAsia="Arial Unicode MS" w:hAnsi="PT Astra Serif" w:cs="Tahoma"/>
                <w:color w:val="FF0000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Отдел образования Администрации Шатровского</w:t>
            </w: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 xml:space="preserve">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муниципального округа</w:t>
            </w: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 xml:space="preserve">; отделение полиции «Шатровское» межмуниципального отдела Министерства внутренних дел Российской Федерации «Каргапольский» (по согласованию); Каргапольский межмуниципальный филиал Федерального казённого учреждения уголовно-исполнительной инспекции УФСИН России по Курганской области (по согласованию); Шатровский районный отдел службы приставов Управления Федеральной службы приставов России по Курганской области (по согласованию);  Федеральное казенное учреждение «Военный комиссариат по Каргапольскому и Шатровскому </w:t>
            </w: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lastRenderedPageBreak/>
              <w:t xml:space="preserve">районам Курганской области» (по </w:t>
            </w: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согласованию);</w:t>
            </w: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 xml:space="preserve"> </w:t>
            </w: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Ш</w:t>
            </w: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атровский производственный участок акционерного общества «</w:t>
            </w:r>
            <w:r w:rsidR="00240C5C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 xml:space="preserve">Варгашинское ДРСП </w:t>
            </w: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» (по согласованию),</w:t>
            </w: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Шатровский филиал государственного бюджетного учреждения</w:t>
            </w:r>
            <w:r w:rsidRPr="006739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Межрайонная больница № 5</w:t>
            </w:r>
            <w:r w:rsidRPr="0067398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6B40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; организации и учреждения, участвующие в выполнении мероприятий Программы (по согласованию)</w:t>
            </w:r>
          </w:p>
        </w:tc>
      </w:tr>
      <w:tr w:rsidR="00D5368E" w:rsidTr="00D5368E">
        <w:tc>
          <w:tcPr>
            <w:tcW w:w="2093" w:type="dxa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7938" w:type="dxa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п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овышение качества и результативности противодействия преступности, незаконному обороту наркотиков, охраны общественного порядка, обеспечение общественной безопасности и безопасности дорожного движения, а также создание условий, способствующих предупреждению коррупции и повышению антикоррупционного сознания граждан</w:t>
            </w:r>
          </w:p>
        </w:tc>
      </w:tr>
      <w:tr w:rsidR="00D5368E" w:rsidTr="00D5368E">
        <w:tc>
          <w:tcPr>
            <w:tcW w:w="2093" w:type="dxa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Задачи</w:t>
            </w:r>
          </w:p>
        </w:tc>
        <w:tc>
          <w:tcPr>
            <w:tcW w:w="7938" w:type="dxa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- п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овышение уровня защиты жизни, здоровья и безопасности граждан на территории Шатровского муниципального округа;</w:t>
            </w:r>
          </w:p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-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повышение уровня правовой грамотности и развитие правосознания граждан;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выявление и пресечение преступлений, совершенных в сфере незаконного оборота наркотиков, повышение качества профилактической антинаркотической деятельности и совершенствование системы оказания наркологической медицинской помощи;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повышение уровня безопасности дорожного движения, в том числе безопасности участия в дорожном движении детей;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повышение правосознания, ответственности участников дорожного движения и формирование их законопослушного поведения;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  <w:t>совершенствование системы запретов, ограничений и требований, установленных в целях противодействия коррупции;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 в Шатровском муниципальном округе, популяризацию в обществе антикоррупционных стандартов и развитие общественного правосознания</w:t>
            </w:r>
          </w:p>
        </w:tc>
      </w:tr>
      <w:tr w:rsidR="00D5368E" w:rsidTr="00D5368E">
        <w:tc>
          <w:tcPr>
            <w:tcW w:w="2093" w:type="dxa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Целевые индикаторы</w:t>
            </w:r>
          </w:p>
        </w:tc>
        <w:tc>
          <w:tcPr>
            <w:tcW w:w="7938" w:type="dxa"/>
          </w:tcPr>
          <w:p w:rsidR="00D5368E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- д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оля противоправных деяний, совершенных в общественных местах и на улицах, от общего количества зарегистрированных преступлений (процент);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</w:t>
            </w:r>
          </w:p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-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первичная заболеваемость наркоманией на одну тысячу населения (чел.);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количество лиц, погибших в результате дорожно-транспортных происшествий (чел.);</w:t>
            </w:r>
          </w:p>
          <w:p w:rsidR="00D5368E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число детей, погибших в результате дорожно-транспортных происшествий (чел.);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число лиц, погибших в результате дорожно-транспортных происшествий, на одну тысячу населения (социальный риск) (чел.);</w:t>
            </w:r>
          </w:p>
          <w:p w:rsidR="00A53AFA" w:rsidRPr="00235377" w:rsidRDefault="00D5368E" w:rsidP="00A53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 xml:space="preserve">- </w:t>
            </w:r>
            <w:r w:rsidR="00A53AFA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количество проведенных мероприятий антикоррупционной направленности в организациях, осуществляющих образовательную деятельность, и в учреждениях культуры Шатровского муниципального округа</w:t>
            </w:r>
            <w:r w:rsidR="006B40FC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 xml:space="preserve"> Курганской области</w:t>
            </w:r>
          </w:p>
        </w:tc>
      </w:tr>
      <w:tr w:rsidR="00D5368E" w:rsidTr="00D5368E">
        <w:tc>
          <w:tcPr>
            <w:tcW w:w="2093" w:type="dxa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7938" w:type="dxa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6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- 20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28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годы</w:t>
            </w:r>
          </w:p>
        </w:tc>
      </w:tr>
      <w:tr w:rsidR="00D5368E" w:rsidTr="00D5368E">
        <w:tc>
          <w:tcPr>
            <w:tcW w:w="2093" w:type="dxa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Объемы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бюджетных</w:t>
            </w:r>
          </w:p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а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ссигнований</w:t>
            </w:r>
          </w:p>
        </w:tc>
        <w:tc>
          <w:tcPr>
            <w:tcW w:w="7938" w:type="dxa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Планируемый объем бюджетного финансирования реализации Программы в 202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6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- 20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28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годах за счет средств бюджета </w:t>
            </w:r>
            <w:r w:rsidR="0006678B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Шатровского </w:t>
            </w:r>
            <w:r w:rsidR="0006678B"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муниципального </w:t>
            </w:r>
            <w:r w:rsidR="0006678B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округа </w:t>
            </w:r>
            <w:r w:rsidR="006B40FC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Курганской области (далее – Шатровский муниципальный округ)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составляет 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158,0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тысяч рублей, в том числе по годам:</w:t>
            </w:r>
          </w:p>
          <w:p w:rsidR="00D5368E" w:rsidRPr="00F667A4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202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6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год – </w:t>
            </w:r>
            <w:r w:rsidRPr="00F667A4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52,5 тысяч рублей;</w:t>
            </w:r>
          </w:p>
          <w:p w:rsidR="00D5368E" w:rsidRPr="00F667A4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F667A4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2027 год – 52,5 тысячи рублей;</w:t>
            </w:r>
          </w:p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F667A4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2028 год – 53,0 тысяч рублей</w:t>
            </w:r>
          </w:p>
        </w:tc>
      </w:tr>
      <w:tr w:rsidR="00D5368E" w:rsidTr="00D5368E">
        <w:tc>
          <w:tcPr>
            <w:tcW w:w="2093" w:type="dxa"/>
          </w:tcPr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Ожидаемые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результаты</w:t>
            </w:r>
          </w:p>
          <w:p w:rsidR="00D5368E" w:rsidRPr="00235377" w:rsidRDefault="00D5368E" w:rsidP="00D5368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р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еализации  </w:t>
            </w:r>
          </w:p>
        </w:tc>
        <w:tc>
          <w:tcPr>
            <w:tcW w:w="7938" w:type="dxa"/>
          </w:tcPr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- с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табильное снижение уровня правонарушений в Шатровском</w:t>
            </w: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муниципальном округе;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формирование в обществе жесткого неприятия совершения противоправных деяний;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обеспечение планомерной и полной реализации целей и задач государственной политики в сфере профилактики правонарушений;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повышение уровня защищенности граждан от наркоугрозы;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упреждение незаконного потребления наркотических средств и психотропных веществ;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обеспечение планомерной и полной реализаци</w:t>
            </w: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и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обеспечение безопасности дорожного движения транспортных средств и пешеходов, снижение уровня аварийности на автомобильных дорогах;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своевременное проведение ремонтных работ на автомобильных дорогах, мостах и поддержание проезжей части в исправном состоянии;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снижение уровня смертности в дорожно-транспортных происшествиях и детского дорожно-транспортного травматизма;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повышение уровня правосознания граждан, популяризация антикоррупционного поведения и формирование антикоррупционного мировоззрения;</w:t>
            </w:r>
          </w:p>
          <w:p w:rsidR="00D5368E" w:rsidRPr="00235377" w:rsidRDefault="00D5368E" w:rsidP="00D536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 xml:space="preserve">- </w:t>
            </w:r>
            <w:r w:rsidRPr="00235377">
              <w:rPr>
                <w:rFonts w:ascii="PT Astra Serif" w:eastAsia="Times New Roman" w:hAnsi="PT Astra Serif" w:cs="Times New Roman"/>
                <w:color w:val="00000A"/>
                <w:kern w:val="2"/>
                <w:sz w:val="28"/>
                <w:szCs w:val="28"/>
                <w:lang w:eastAsia="en-US"/>
              </w:rPr>
              <w:t>повышение эффективности организации антикоррупционной деятельности</w:t>
            </w:r>
          </w:p>
        </w:tc>
      </w:tr>
    </w:tbl>
    <w:p w:rsidR="00AC6D15" w:rsidRPr="00264EC3" w:rsidRDefault="00AC6D15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Arial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</w:rPr>
        <w:t xml:space="preserve">Раздел </w:t>
      </w:r>
      <w:r w:rsidRPr="00235377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  <w:lang w:val="en-US"/>
        </w:rPr>
        <w:t>I</w:t>
      </w:r>
      <w:r w:rsidRPr="00235377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</w:rPr>
        <w:t>I. Характеристика текущего состояния сферы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Arial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</w:rPr>
        <w:t>обеспечения общественного порядка и противодействия преступности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Arial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</w:rPr>
        <w:t xml:space="preserve"> в Шатровском муниципальном округе</w:t>
      </w:r>
      <w:r w:rsidR="006B40FC">
        <w:rPr>
          <w:rFonts w:ascii="PT Astra Serif" w:eastAsia="Arial Unicode MS" w:hAnsi="PT Astra Serif" w:cs="Arial"/>
          <w:b/>
          <w:bCs/>
          <w:color w:val="000000"/>
          <w:kern w:val="2"/>
          <w:sz w:val="28"/>
          <w:szCs w:val="28"/>
        </w:rPr>
        <w:t xml:space="preserve"> Курганской области</w:t>
      </w:r>
    </w:p>
    <w:p w:rsidR="002060A0" w:rsidRPr="00D4248B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Arial"/>
          <w:b/>
          <w:bCs/>
          <w:color w:val="800000"/>
          <w:kern w:val="2"/>
        </w:rPr>
      </w:pPr>
    </w:p>
    <w:p w:rsidR="0039597E" w:rsidRPr="0039597E" w:rsidRDefault="0039597E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Муниципальная</w:t>
      </w:r>
      <w:r w:rsidRPr="0039597E">
        <w:rPr>
          <w:rFonts w:ascii="PT Astra Serif" w:hAnsi="PT Astra Serif"/>
          <w:sz w:val="28"/>
          <w:szCs w:val="28"/>
        </w:rPr>
        <w:t xml:space="preserve"> программа </w:t>
      </w:r>
      <w:r>
        <w:rPr>
          <w:rFonts w:ascii="PT Astra Serif" w:hAnsi="PT Astra Serif"/>
          <w:sz w:val="28"/>
          <w:szCs w:val="28"/>
        </w:rPr>
        <w:t xml:space="preserve">Шатровского муниципального округа </w:t>
      </w:r>
      <w:r w:rsidR="006B40FC">
        <w:rPr>
          <w:rFonts w:ascii="PT Astra Serif" w:hAnsi="PT Astra Serif"/>
          <w:sz w:val="28"/>
          <w:szCs w:val="28"/>
        </w:rPr>
        <w:t>Курганской области «</w:t>
      </w:r>
      <w:r w:rsidRPr="0039597E">
        <w:rPr>
          <w:rFonts w:ascii="PT Astra Serif" w:hAnsi="PT Astra Serif"/>
          <w:sz w:val="28"/>
          <w:szCs w:val="28"/>
        </w:rPr>
        <w:t xml:space="preserve">Обеспечение общественного порядка и противодействие преступности в </w:t>
      </w:r>
      <w:r>
        <w:rPr>
          <w:rFonts w:ascii="PT Astra Serif" w:hAnsi="PT Astra Serif"/>
          <w:sz w:val="28"/>
          <w:szCs w:val="28"/>
        </w:rPr>
        <w:t xml:space="preserve">Шатровском муниципальном округе </w:t>
      </w:r>
      <w:r w:rsidR="006B40FC">
        <w:rPr>
          <w:rFonts w:ascii="PT Astra Serif" w:hAnsi="PT Astra Serif"/>
          <w:sz w:val="28"/>
          <w:szCs w:val="28"/>
        </w:rPr>
        <w:t>Курганской области»</w:t>
      </w:r>
      <w:r w:rsidRPr="0039597E">
        <w:rPr>
          <w:rFonts w:ascii="PT Astra Serif" w:hAnsi="PT Astra Serif"/>
          <w:sz w:val="28"/>
          <w:szCs w:val="28"/>
        </w:rPr>
        <w:t xml:space="preserve"> (далее - Программа) реализуется в сферах общественной безопасности, противодействия преступности, безопасности дорожного движения, снижения уровня коррупции и повышения антикоррупционного сознания граждан. 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Разработка Программы предусмотрена Федеральным законом от 23 июня 2016 года № 182-ФЗ «Об основах системы профилактики</w:t>
      </w:r>
      <w:r w:rsidR="00D5368E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 xml:space="preserve"> </w:t>
      </w: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правонарушений в Российской Федерации» и обусловлена необходимостью интеграции усилий муниципальной власти и правоохранительных органов в целях поддержания постоянного взаимодействия между ними по вопросам разработки и реализации эффективных мер предупреждения преступлений, согласованного противодействия преступности, снижения ее уровня, а также устранения факторов, оказывающих негативное влияние на криминогенную обстановку.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Программа ориентирована на дальнейшее развитие и совершенствование целенаправленной скоординированной работы территориальных органов федеральных органов исполнительной власти, органов и</w:t>
      </w:r>
      <w:r w:rsidR="00D5368E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сполнительной власти субъекта Российской Федерации</w:t>
      </w: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 xml:space="preserve"> и органов по реализации государственной политики в сфере профилактики муниципальной власти правонарушений, противодействия незаконному обороту наркотиков.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8"/>
        </w:tabs>
        <w:suppressAutoHyphens/>
        <w:spacing w:after="0" w:line="240" w:lineRule="auto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kern w:val="2"/>
          <w:sz w:val="28"/>
          <w:szCs w:val="28"/>
        </w:rPr>
        <w:tab/>
        <w:t>Эффективным способом решения проблем снижения уровня немедицинского потребления наркотиков и сокращения объема их незаконного оборота является программно-целевой метод.</w:t>
      </w:r>
    </w:p>
    <w:p w:rsidR="002060A0" w:rsidRPr="00235377" w:rsidRDefault="006417EB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40"/>
        <w:jc w:val="both"/>
        <w:textAlignment w:val="baseline"/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</w:pPr>
      <w:r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t>Следуя положениям</w:t>
      </w:r>
      <w:r w:rsidR="002060A0" w:rsidRPr="00235377"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t xml:space="preserve"> Стратегии государственной антинаркотической политики Российской Федерации до 20</w:t>
      </w:r>
      <w:r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t>3</w:t>
      </w:r>
      <w:r w:rsidR="002060A0" w:rsidRPr="00235377"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t xml:space="preserve">0 года, утвержденной Указом Президента Российской Федерации от </w:t>
      </w:r>
      <w:r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t>23</w:t>
      </w:r>
      <w:r w:rsidR="00D5368E"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t xml:space="preserve"> </w:t>
      </w:r>
      <w:r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t>ноября</w:t>
      </w:r>
      <w:r w:rsidR="002060A0" w:rsidRPr="00235377"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t xml:space="preserve"> 20</w:t>
      </w:r>
      <w:r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t>2</w:t>
      </w:r>
      <w:r w:rsidR="002060A0" w:rsidRPr="00235377"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t xml:space="preserve">0 года № </w:t>
      </w:r>
      <w:r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t>733</w:t>
      </w:r>
      <w:r w:rsidR="002060A0" w:rsidRPr="00235377"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t xml:space="preserve"> (далее - Стратегия), исходя из анализа складывающейся наркоситуации и прогноза ее развития на ближайшую перспективу, становится очевидной необходимость реализации Программы, предусматривающей комплекс скоординированных </w:t>
      </w:r>
      <w:r w:rsidR="002060A0" w:rsidRPr="00235377"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lastRenderedPageBreak/>
        <w:t>мероприятий социального, медицинского, правового и организационного характера.</w:t>
      </w:r>
    </w:p>
    <w:p w:rsidR="002060A0" w:rsidRPr="00235377" w:rsidRDefault="003107D3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40"/>
        <w:jc w:val="both"/>
        <w:textAlignment w:val="baseline"/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</w:pPr>
      <w:r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t>Стратегия</w:t>
      </w:r>
      <w:r w:rsidR="002060A0" w:rsidRPr="00235377">
        <w:rPr>
          <w:rFonts w:ascii="PT Astra Serif" w:eastAsia="Times New Roman" w:hAnsi="PT Astra Serif" w:cs="Tahoma"/>
          <w:color w:val="000000"/>
          <w:kern w:val="2"/>
          <w:sz w:val="28"/>
          <w:szCs w:val="28"/>
          <w:lang w:eastAsia="en-US"/>
        </w:rPr>
        <w:t xml:space="preserve"> безопасности дорожного движения в</w:t>
      </w:r>
      <w:r>
        <w:rPr>
          <w:rFonts w:ascii="PT Astra Serif" w:eastAsia="Times New Roman" w:hAnsi="PT Astra Serif" w:cs="Tahoma"/>
          <w:color w:val="000000"/>
          <w:kern w:val="2"/>
          <w:sz w:val="28"/>
          <w:szCs w:val="28"/>
          <w:lang w:eastAsia="en-US"/>
        </w:rPr>
        <w:t xml:space="preserve"> Российской Федерации предполагает </w:t>
      </w:r>
      <w:r w:rsidR="002060A0" w:rsidRPr="00235377">
        <w:rPr>
          <w:rFonts w:ascii="PT Astra Serif" w:eastAsia="Times New Roman" w:hAnsi="PT Astra Serif" w:cs="Tahoma"/>
          <w:color w:val="000000"/>
          <w:kern w:val="2"/>
          <w:sz w:val="28"/>
          <w:szCs w:val="28"/>
          <w:lang w:eastAsia="en-US"/>
        </w:rPr>
        <w:t>повышение дисциплины на дорогах; улучшение качества дорожной инфраструктуры; повышение организации дорожного движения; повышение качества и оперативности медицинской помощи пострадавшим; сокращение демографического и социально-экономического ущерба от дорожно-транспортных происшествий и их последствий; обеспечение безопасности граждан и государства.</w:t>
      </w:r>
      <w:r>
        <w:rPr>
          <w:rFonts w:ascii="PT Astra Serif" w:eastAsia="Times New Roman" w:hAnsi="PT Astra Serif" w:cs="Tahoma"/>
          <w:color w:val="000000"/>
          <w:kern w:val="2"/>
          <w:sz w:val="28"/>
          <w:szCs w:val="28"/>
          <w:lang w:eastAsia="en-US"/>
        </w:rPr>
        <w:t xml:space="preserve"> 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40"/>
        <w:jc w:val="both"/>
        <w:textAlignment w:val="baseline"/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ahoma"/>
          <w:color w:val="000000"/>
          <w:kern w:val="2"/>
          <w:sz w:val="28"/>
          <w:szCs w:val="28"/>
          <w:lang w:eastAsia="en-US"/>
        </w:rPr>
        <w:t>В Шатровском муниципальном округе проводится комплексная работа по противодействию коррупции на всех уровнях власти, в которой принимают участие органы прокуратуры, правоохранительные органы, территориальные органы федеральных органов исполнительной власти, органы государственной власти Курганской области, органы местного самоуправления, а также институты гражданского общества и средства массовой информации.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Комплекс целей и задач, распределение объемов финансирования Программы сформированы с учетом результатов реализации муниципальных программ Шатровского района правоохранительной направленности в 20</w:t>
      </w:r>
      <w:r w:rsidR="006417EB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21</w:t>
      </w: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- 202</w:t>
      </w:r>
      <w:r w:rsidR="006417EB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5</w:t>
      </w: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 xml:space="preserve"> годах, предварительные итоги выполнения которых показали, что задачи, поставленные при их утверждении, достигаются.</w:t>
      </w:r>
    </w:p>
    <w:p w:rsidR="006B40FC" w:rsidRDefault="006B40FC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 xml:space="preserve">Раздел 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  <w:lang w:val="en-US"/>
        </w:rPr>
        <w:t>I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II. Приоритеты и цели государственной политики</w:t>
      </w:r>
    </w:p>
    <w:p w:rsidR="002060A0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в сфере обеспечения общественного порядка и противодействия преступности</w:t>
      </w:r>
    </w:p>
    <w:p w:rsidR="006B40FC" w:rsidRPr="00235377" w:rsidRDefault="006B40FC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Arial"/>
          <w:color w:val="000000"/>
          <w:kern w:val="2"/>
          <w:sz w:val="28"/>
          <w:szCs w:val="28"/>
        </w:rPr>
        <w:t>Программа разработана с учетом приоритетных направлений социально-экономического развития Российской Федерации, Курганской области и Шатровского</w:t>
      </w:r>
      <w:r w:rsidR="003107D3">
        <w:rPr>
          <w:rFonts w:ascii="PT Astra Serif" w:eastAsia="Arial Unicode MS" w:hAnsi="PT Astra Serif" w:cs="Arial"/>
          <w:kern w:val="2"/>
          <w:sz w:val="28"/>
          <w:szCs w:val="28"/>
        </w:rPr>
        <w:t xml:space="preserve"> му</w:t>
      </w:r>
      <w:r w:rsidRPr="00235377">
        <w:rPr>
          <w:rFonts w:ascii="PT Astra Serif" w:eastAsia="Arial Unicode MS" w:hAnsi="PT Astra Serif" w:cs="Arial"/>
          <w:kern w:val="2"/>
          <w:sz w:val="28"/>
          <w:szCs w:val="28"/>
        </w:rPr>
        <w:t>ниципального округа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.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Arial"/>
          <w:color w:val="000000"/>
          <w:kern w:val="2"/>
          <w:sz w:val="28"/>
          <w:szCs w:val="28"/>
        </w:rPr>
        <w:t>Направления реализации Программы соответствуют приоритетам и целям государственной политики в сфере профилактики правонарушений, в том числе обозначенным в Федеральном законе от 23 июня 2016 года № 182-ФЗ</w:t>
      </w:r>
      <w:r w:rsidR="0039597E">
        <w:rPr>
          <w:rFonts w:ascii="PT Astra Serif" w:eastAsia="Arial Unicode MS" w:hAnsi="PT Astra Serif" w:cs="Arial"/>
          <w:color w:val="000000"/>
          <w:kern w:val="2"/>
          <w:sz w:val="28"/>
          <w:szCs w:val="28"/>
        </w:rPr>
        <w:t xml:space="preserve"> </w:t>
      </w:r>
      <w:r w:rsidRPr="00235377">
        <w:rPr>
          <w:rFonts w:ascii="PT Astra Serif" w:eastAsia="Arial Unicode MS" w:hAnsi="PT Astra Serif" w:cs="Arial"/>
          <w:color w:val="000000"/>
          <w:kern w:val="2"/>
          <w:sz w:val="28"/>
          <w:szCs w:val="28"/>
        </w:rPr>
        <w:t>«Об основах системы профилактики</w:t>
      </w:r>
      <w:r w:rsidR="003107D3">
        <w:rPr>
          <w:rFonts w:ascii="PT Astra Serif" w:eastAsia="Arial Unicode MS" w:hAnsi="PT Astra Serif" w:cs="Arial"/>
          <w:color w:val="000000"/>
          <w:kern w:val="2"/>
          <w:sz w:val="28"/>
          <w:szCs w:val="28"/>
        </w:rPr>
        <w:t xml:space="preserve"> </w:t>
      </w:r>
      <w:r w:rsidRPr="00235377">
        <w:rPr>
          <w:rFonts w:ascii="PT Astra Serif" w:eastAsia="Arial Unicode MS" w:hAnsi="PT Astra Serif" w:cs="Arial"/>
          <w:color w:val="000000"/>
          <w:kern w:val="2"/>
          <w:sz w:val="28"/>
          <w:szCs w:val="28"/>
        </w:rPr>
        <w:t>правонарушений в Российской Федерации», постановлении Правительства Российской Федерации от 15 апреля 2014 года № 345 «Об утверждении государственной программы Российской Федерации «Обеспечение общественного порядка и противодействие преступности».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Arial"/>
          <w:color w:val="000000"/>
          <w:kern w:val="2"/>
          <w:sz w:val="28"/>
          <w:szCs w:val="28"/>
        </w:rPr>
        <w:t xml:space="preserve">Кроме того, направления реализации Программы соответствуют стратегическим приоритетам и целям государственной политики, определенным в Федеральном </w:t>
      </w:r>
      <w:hyperlink r:id="rId8" w:anchor="_blank" w:history="1">
        <w:r w:rsidRPr="00235377">
          <w:rPr>
            <w:rFonts w:ascii="PT Astra Serif" w:eastAsia="Arial Unicode MS" w:hAnsi="PT Astra Serif" w:cs="Arial"/>
            <w:color w:val="000000"/>
            <w:kern w:val="2"/>
            <w:sz w:val="28"/>
            <w:szCs w:val="28"/>
          </w:rPr>
          <w:t>законе</w:t>
        </w:r>
      </w:hyperlink>
      <w:r w:rsidRPr="00235377">
        <w:rPr>
          <w:rFonts w:ascii="PT Astra Serif" w:eastAsia="Arial Unicode MS" w:hAnsi="PT Astra Serif" w:cs="Arial"/>
          <w:color w:val="000000"/>
          <w:kern w:val="2"/>
          <w:sz w:val="28"/>
          <w:szCs w:val="28"/>
        </w:rPr>
        <w:t xml:space="preserve">  от 25 декабря 2008 года № 273-ФЗ «О противодействии коррупции».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Arial" w:hAnsi="PT Astra Serif" w:cs="Tahoma"/>
          <w:color w:val="000000"/>
          <w:kern w:val="2"/>
          <w:sz w:val="28"/>
          <w:szCs w:val="28"/>
        </w:rPr>
      </w:pPr>
      <w:r w:rsidRPr="00235377">
        <w:rPr>
          <w:rFonts w:ascii="PT Astra Serif" w:eastAsia="Arial" w:hAnsi="PT Astra Serif" w:cs="Tahoma"/>
          <w:color w:val="000000"/>
          <w:kern w:val="2"/>
          <w:sz w:val="28"/>
          <w:szCs w:val="28"/>
        </w:rPr>
        <w:t xml:space="preserve">Консолидация усилий органов власти всех уровней на решение первоочередных государственных задач в сфере профилактики правонарушений положительно повлияет на создание благоприятных условий для развития человеческого потенциала и повышение качества жизни населения, на устойчивое социально-экономическое развитие </w:t>
      </w:r>
      <w:r w:rsidRPr="00235377">
        <w:rPr>
          <w:rFonts w:ascii="PT Astra Serif" w:eastAsia="Arial" w:hAnsi="PT Astra Serif" w:cs="Tahoma"/>
          <w:color w:val="000000"/>
          <w:kern w:val="2"/>
          <w:sz w:val="28"/>
          <w:szCs w:val="28"/>
        </w:rPr>
        <w:lastRenderedPageBreak/>
        <w:t>Российской Федерации, Курганской области и Шатровского</w:t>
      </w:r>
      <w:r w:rsidR="003107D3">
        <w:rPr>
          <w:rFonts w:ascii="PT Astra Serif" w:eastAsia="Arial" w:hAnsi="PT Astra Serif" w:cs="Tahoma"/>
          <w:color w:val="000000"/>
          <w:kern w:val="2"/>
          <w:sz w:val="28"/>
          <w:szCs w:val="28"/>
        </w:rPr>
        <w:t xml:space="preserve"> </w:t>
      </w:r>
      <w:r w:rsidRPr="00235377">
        <w:rPr>
          <w:rFonts w:ascii="PT Astra Serif" w:eastAsia="Arial" w:hAnsi="PT Astra Serif" w:cs="Tahoma"/>
          <w:kern w:val="2"/>
          <w:sz w:val="28"/>
          <w:szCs w:val="28"/>
        </w:rPr>
        <w:t>муниципального округа</w:t>
      </w:r>
      <w:r w:rsidRPr="00235377">
        <w:rPr>
          <w:rFonts w:ascii="PT Astra Serif" w:eastAsia="Arial" w:hAnsi="PT Astra Serif" w:cs="Tahoma"/>
          <w:color w:val="000000"/>
          <w:kern w:val="2"/>
          <w:sz w:val="28"/>
          <w:szCs w:val="28"/>
        </w:rPr>
        <w:t>.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PT Astra Serif" w:eastAsia="Arial" w:hAnsi="PT Astra Serif" w:cs="Tahoma"/>
          <w:color w:val="000000"/>
          <w:kern w:val="2"/>
          <w:sz w:val="28"/>
          <w:szCs w:val="28"/>
        </w:rPr>
      </w:pP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 xml:space="preserve">Раздел 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  <w:lang w:val="en-US"/>
        </w:rPr>
        <w:t>IV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. Цель и задачи Программы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59"/>
        <w:jc w:val="both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 xml:space="preserve">Цель Программы: повышение качества и результативности противодействия преступности, незаконного оборота наркотиков, охраны общественного порядка, обеспечения общественной безопасности и безопасности дорожного движения, а также создание условий, способствующих снижению уровня коррупции и повышению антикоррупционного сознания граждан.  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Задачи Программы: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- повышение уровня защиты жизни, здоровья и безопасности граждан на территории Шатровского муниципального округа;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- повышение уровня правовой грамотности и развитие правосознания граждан;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  <w:t>- выявление и пресечение преступлений, совершенных в сфере незаконного оборота наркотиков, повышение качества профилактической антинаркотической деятельности и совершенствование системы оказания наркологической медицинской помощи;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ahoma"/>
          <w:color w:val="000000"/>
          <w:kern w:val="2"/>
          <w:sz w:val="28"/>
          <w:szCs w:val="28"/>
          <w:lang w:eastAsia="en-US"/>
        </w:rPr>
        <w:tab/>
        <w:t>- повышение уровня безопасности дорожного движения, в том числе безопасности участия в дорожном движении детей;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ahoma"/>
          <w:color w:val="000000"/>
          <w:kern w:val="2"/>
          <w:sz w:val="28"/>
          <w:szCs w:val="28"/>
          <w:lang w:eastAsia="en-US"/>
        </w:rPr>
        <w:tab/>
        <w:t>- повышение правосознания, ответственности участников дорожного движения и формирование их законопослушного поведения;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  <w:tab/>
        <w:t>- совершенствование системы запретов, ограничений и требований, установленных в целях противодействия коррупции;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imes New Roman"/>
          <w:color w:val="000000"/>
          <w:kern w:val="2"/>
          <w:sz w:val="28"/>
          <w:szCs w:val="28"/>
          <w:lang w:eastAsia="en-US"/>
        </w:rPr>
        <w:t>- 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 Шатровского муниципальном округа, популяризацию в обществе антикоррупционных стандартов и развитие общественного правосознания.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 xml:space="preserve">Раздел 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  <w:lang w:val="en-US"/>
        </w:rPr>
        <w:t>V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. Сроки реализации Программы</w:t>
      </w:r>
    </w:p>
    <w:p w:rsidR="002060A0" w:rsidRPr="00A53AFA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59"/>
        <w:jc w:val="center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Срок реализации Программы: 202</w:t>
      </w:r>
      <w:r w:rsidR="006417EB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6</w:t>
      </w: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 xml:space="preserve"> - 20</w:t>
      </w:r>
      <w:r w:rsidR="008D1348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28</w:t>
      </w: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 xml:space="preserve"> годы.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Arial"/>
          <w:color w:val="000000"/>
          <w:kern w:val="2"/>
          <w:sz w:val="28"/>
          <w:szCs w:val="28"/>
        </w:rPr>
        <w:t>Мероприятия Программы реализуются весь период действия Программы.</w:t>
      </w:r>
    </w:p>
    <w:p w:rsidR="002060A0" w:rsidRPr="00A53AFA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59"/>
        <w:jc w:val="both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4"/>
          <w:szCs w:val="24"/>
        </w:rPr>
      </w:pP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18"/>
        <w:jc w:val="center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 xml:space="preserve">Раздел 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  <w:lang w:val="en-US"/>
        </w:rPr>
        <w:t>VI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. Прогноз ожидаемых конечных результатов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hanging="18"/>
        <w:jc w:val="center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реализации Программы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18"/>
        <w:jc w:val="both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Реализация мероприятий Программы обеспечит создание условий для положительных, качественных изменений социальной и экономической ситуации в Шатровском муниципальном округе, в том числе: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Times New Roman" w:hAnsi="PT Astra Serif" w:cs="Arial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ahoma"/>
          <w:color w:val="000000"/>
          <w:kern w:val="2"/>
          <w:sz w:val="28"/>
          <w:szCs w:val="28"/>
          <w:lang w:eastAsia="en-US"/>
        </w:rPr>
        <w:tab/>
        <w:t xml:space="preserve">- </w:t>
      </w:r>
      <w:r w:rsidRPr="00235377">
        <w:rPr>
          <w:rFonts w:ascii="PT Astra Serif" w:eastAsia="Times New Roman" w:hAnsi="PT Astra Serif" w:cs="Arial"/>
          <w:color w:val="00000A"/>
          <w:kern w:val="2"/>
          <w:sz w:val="28"/>
          <w:szCs w:val="28"/>
          <w:lang w:eastAsia="en-US"/>
        </w:rPr>
        <w:t>стабильное снижение уровня правонарушений в Шатровском муниципальном округе;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Arial"/>
          <w:color w:val="00000A"/>
          <w:kern w:val="2"/>
          <w:sz w:val="28"/>
          <w:szCs w:val="28"/>
          <w:lang w:eastAsia="en-US"/>
        </w:rPr>
        <w:lastRenderedPageBreak/>
        <w:t xml:space="preserve">         - формирование в обществе</w:t>
      </w:r>
      <w:r w:rsidRPr="00235377"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  <w:t xml:space="preserve"> жесткого неприятия совершения противоправных деяний;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  <w:t xml:space="preserve">         - обеспечение планомерной и полной реализации целей и задач государственной политики в сфере профилактики правонарушений;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  <w:t xml:space="preserve">         - повышение уровня защищенности граждан от наркоугрозы;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  <w:t xml:space="preserve">         - упреждение незаконного потребления наркотических средств и психотропных веществ;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  <w:t xml:space="preserve">         - обеспечение п</w:t>
      </w:r>
      <w:r w:rsidR="0039597E"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  <w:t xml:space="preserve">ланомерной и полной реализации </w:t>
      </w:r>
      <w:r w:rsidRPr="00235377"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  <w:t>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обороту;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  <w:t xml:space="preserve">          - обеспечение безопасности дорожного движения транспортных средств и пешеходов, снижение уровня аварийности на автомобильных дорогах;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  <w:t xml:space="preserve">          - своевременное проведение ремонтных работ на автомобильных дорогах, мостах и поддержание проезжей части в исправном состоянии;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  <w:t xml:space="preserve">          - снижение уровня смертности в дорожно-транспортных происшествиях и детского дорожно-транспортного травматизма;</w:t>
      </w:r>
    </w:p>
    <w:p w:rsidR="002060A0" w:rsidRPr="00235377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</w:pPr>
      <w:r w:rsidRPr="00235377">
        <w:rPr>
          <w:rFonts w:ascii="PT Astra Serif" w:eastAsia="Times New Roman" w:hAnsi="PT Astra Serif" w:cs="Times New Roman"/>
          <w:color w:val="00000A"/>
          <w:kern w:val="2"/>
          <w:sz w:val="28"/>
          <w:szCs w:val="28"/>
          <w:lang w:eastAsia="en-US"/>
        </w:rPr>
        <w:t xml:space="preserve">          - повышение уровня правосознания граждан, популяризация антикоррупционного поведения и формирование антикоррупционного мировоззрения;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imes New Roman"/>
          <w:color w:val="00000A"/>
          <w:kern w:val="2"/>
          <w:sz w:val="28"/>
          <w:szCs w:val="28"/>
        </w:rPr>
        <w:t xml:space="preserve">         - повышение эффективности организации антикоррупционной деятельности</w:t>
      </w:r>
      <w:r w:rsidR="006417EB">
        <w:rPr>
          <w:rFonts w:ascii="PT Astra Serif" w:eastAsia="Arial Unicode MS" w:hAnsi="PT Astra Serif" w:cs="Times New Roman"/>
          <w:color w:val="00000A"/>
          <w:kern w:val="2"/>
          <w:sz w:val="28"/>
          <w:szCs w:val="28"/>
        </w:rPr>
        <w:t>.</w:t>
      </w:r>
    </w:p>
    <w:p w:rsidR="006417EB" w:rsidRPr="00235377" w:rsidRDefault="006417EB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A"/>
          <w:kern w:val="2"/>
          <w:sz w:val="28"/>
          <w:szCs w:val="28"/>
          <w:lang w:eastAsia="en-US"/>
        </w:rPr>
      </w:pPr>
    </w:p>
    <w:p w:rsidR="002060A0" w:rsidRPr="00235377" w:rsidRDefault="002060A0" w:rsidP="006417E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hanging="18"/>
        <w:jc w:val="center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 xml:space="preserve">Раздел 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  <w:lang w:val="en-US"/>
        </w:rPr>
        <w:t>VII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. Перечень мероприятий Программы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18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Перечень мероприятий Программы с указанием сроков их реализации, ожидаемых конечных результатов, ответственного исполнителя и соисполнителей приведен в приложении 1 к Программе.</w:t>
      </w:r>
    </w:p>
    <w:p w:rsidR="006B40FC" w:rsidRDefault="006B40FC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</w:p>
    <w:p w:rsidR="0061524C" w:rsidRDefault="0061524C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</w:p>
    <w:p w:rsidR="0061524C" w:rsidRDefault="0061524C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</w:p>
    <w:p w:rsidR="002060A0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 xml:space="preserve">Раздел 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  <w:lang w:val="en-US"/>
        </w:rPr>
        <w:t>VIII</w:t>
      </w:r>
      <w:r w:rsidRPr="00D43EF5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.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 xml:space="preserve"> Целевые индикаторы Программы</w:t>
      </w:r>
    </w:p>
    <w:p w:rsidR="00D43EF5" w:rsidRDefault="00D43EF5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</w:p>
    <w:tbl>
      <w:tblPr>
        <w:tblStyle w:val="a8"/>
        <w:tblW w:w="9949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559"/>
        <w:gridCol w:w="1560"/>
        <w:gridCol w:w="856"/>
        <w:gridCol w:w="851"/>
        <w:gridCol w:w="850"/>
        <w:gridCol w:w="25"/>
      </w:tblGrid>
      <w:tr w:rsidR="00AE525A" w:rsidTr="00A53AFA">
        <w:trPr>
          <w:trHeight w:val="572"/>
          <w:tblHeader/>
        </w:trPr>
        <w:tc>
          <w:tcPr>
            <w:tcW w:w="704" w:type="dxa"/>
            <w:vMerge w:val="restart"/>
          </w:tcPr>
          <w:p w:rsidR="00AE525A" w:rsidRPr="00235377" w:rsidRDefault="00AE525A" w:rsidP="006417E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</w:tcPr>
          <w:p w:rsidR="00AE525A" w:rsidRPr="00235377" w:rsidRDefault="00AE525A" w:rsidP="006417E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Наименование</w:t>
            </w:r>
          </w:p>
          <w:p w:rsidR="00AE525A" w:rsidRDefault="00AE525A" w:rsidP="006417E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целевого индикатора</w:t>
            </w:r>
          </w:p>
        </w:tc>
        <w:tc>
          <w:tcPr>
            <w:tcW w:w="1559" w:type="dxa"/>
            <w:vMerge w:val="restart"/>
          </w:tcPr>
          <w:p w:rsidR="00AE525A" w:rsidRPr="00235377" w:rsidRDefault="00AE525A" w:rsidP="006417E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Единица</w:t>
            </w:r>
          </w:p>
          <w:p w:rsidR="00AE525A" w:rsidRDefault="00AE525A" w:rsidP="006417E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измерения</w:t>
            </w:r>
          </w:p>
        </w:tc>
        <w:tc>
          <w:tcPr>
            <w:tcW w:w="1560" w:type="dxa"/>
            <w:vMerge w:val="restart"/>
          </w:tcPr>
          <w:p w:rsidR="00AE525A" w:rsidRPr="00235377" w:rsidRDefault="00AE525A" w:rsidP="006417E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Базовый</w:t>
            </w:r>
          </w:p>
          <w:p w:rsidR="00AE525A" w:rsidRDefault="00AE525A" w:rsidP="00D43EF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показатель 202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4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2582" w:type="dxa"/>
            <w:gridSpan w:val="4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Год реализации Программы</w:t>
            </w:r>
          </w:p>
        </w:tc>
      </w:tr>
      <w:tr w:rsidR="00AE525A" w:rsidTr="00A53AFA">
        <w:trPr>
          <w:gridAfter w:val="1"/>
          <w:wAfter w:w="25" w:type="dxa"/>
          <w:tblHeader/>
        </w:trPr>
        <w:tc>
          <w:tcPr>
            <w:tcW w:w="704" w:type="dxa"/>
            <w:vMerge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</w:p>
        </w:tc>
        <w:tc>
          <w:tcPr>
            <w:tcW w:w="856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2026</w:t>
            </w:r>
          </w:p>
        </w:tc>
        <w:tc>
          <w:tcPr>
            <w:tcW w:w="851" w:type="dxa"/>
          </w:tcPr>
          <w:p w:rsidR="00AE525A" w:rsidRDefault="00AE525A" w:rsidP="007E40AC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2027</w:t>
            </w:r>
          </w:p>
        </w:tc>
        <w:tc>
          <w:tcPr>
            <w:tcW w:w="850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2028</w:t>
            </w:r>
          </w:p>
        </w:tc>
      </w:tr>
      <w:tr w:rsidR="00AE525A" w:rsidTr="00A53AFA">
        <w:trPr>
          <w:gridAfter w:val="1"/>
          <w:wAfter w:w="25" w:type="dxa"/>
        </w:trPr>
        <w:tc>
          <w:tcPr>
            <w:tcW w:w="704" w:type="dxa"/>
          </w:tcPr>
          <w:p w:rsidR="00AE525A" w:rsidRPr="00235377" w:rsidRDefault="00AE525A" w:rsidP="006417EB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AE525A" w:rsidRDefault="00AE525A" w:rsidP="006417EB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 xml:space="preserve">Доля 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п</w:t>
            </w: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ротивоправных деяний, совершенных в общественных местах и на улицах, от общего количества зарегистрированных преступлений</w:t>
            </w:r>
          </w:p>
        </w:tc>
        <w:tc>
          <w:tcPr>
            <w:tcW w:w="1559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1560" w:type="dxa"/>
          </w:tcPr>
          <w:p w:rsidR="00AE525A" w:rsidRDefault="00AE525A" w:rsidP="006417E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16,5</w:t>
            </w:r>
          </w:p>
        </w:tc>
        <w:tc>
          <w:tcPr>
            <w:tcW w:w="856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16,4</w:t>
            </w:r>
          </w:p>
        </w:tc>
        <w:tc>
          <w:tcPr>
            <w:tcW w:w="851" w:type="dxa"/>
          </w:tcPr>
          <w:p w:rsidR="00AE525A" w:rsidRDefault="00AE525A" w:rsidP="007E40AC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16,3</w:t>
            </w:r>
          </w:p>
        </w:tc>
        <w:tc>
          <w:tcPr>
            <w:tcW w:w="850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16,2</w:t>
            </w:r>
          </w:p>
        </w:tc>
      </w:tr>
      <w:tr w:rsidR="00AE525A" w:rsidTr="00A53AFA">
        <w:trPr>
          <w:gridAfter w:val="1"/>
          <w:wAfter w:w="25" w:type="dxa"/>
        </w:trPr>
        <w:tc>
          <w:tcPr>
            <w:tcW w:w="704" w:type="dxa"/>
          </w:tcPr>
          <w:p w:rsidR="00AE525A" w:rsidRPr="00235377" w:rsidRDefault="00AE525A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AE525A" w:rsidRPr="00235377" w:rsidRDefault="00AE525A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Первичная заболе</w:t>
            </w: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в</w:t>
            </w: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аемость</w:t>
            </w: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 xml:space="preserve"> н</w:t>
            </w: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 xml:space="preserve">аркоманией на одну </w:t>
            </w: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lastRenderedPageBreak/>
              <w:t>тысячу населения</w:t>
            </w:r>
          </w:p>
        </w:tc>
        <w:tc>
          <w:tcPr>
            <w:tcW w:w="1559" w:type="dxa"/>
          </w:tcPr>
          <w:p w:rsidR="00AE525A" w:rsidRPr="00235377" w:rsidRDefault="00AE525A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lastRenderedPageBreak/>
              <w:t>чел.</w:t>
            </w:r>
          </w:p>
          <w:p w:rsidR="00AE525A" w:rsidRPr="00235377" w:rsidRDefault="00AE525A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</w:p>
        </w:tc>
        <w:tc>
          <w:tcPr>
            <w:tcW w:w="1560" w:type="dxa"/>
          </w:tcPr>
          <w:p w:rsidR="00AE525A" w:rsidRDefault="00AE525A" w:rsidP="00D43EF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9,6</w:t>
            </w:r>
          </w:p>
        </w:tc>
        <w:tc>
          <w:tcPr>
            <w:tcW w:w="856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9,3</w:t>
            </w:r>
          </w:p>
        </w:tc>
        <w:tc>
          <w:tcPr>
            <w:tcW w:w="851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9,2</w:t>
            </w:r>
          </w:p>
        </w:tc>
        <w:tc>
          <w:tcPr>
            <w:tcW w:w="850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9,1</w:t>
            </w:r>
          </w:p>
        </w:tc>
      </w:tr>
      <w:tr w:rsidR="00AE525A" w:rsidTr="00A53AFA">
        <w:trPr>
          <w:gridAfter w:val="1"/>
          <w:wAfter w:w="25" w:type="dxa"/>
        </w:trPr>
        <w:tc>
          <w:tcPr>
            <w:tcW w:w="704" w:type="dxa"/>
          </w:tcPr>
          <w:p w:rsidR="00AE525A" w:rsidRPr="00235377" w:rsidRDefault="00AE525A" w:rsidP="007E40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4" w:type="dxa"/>
          </w:tcPr>
          <w:p w:rsidR="00AE525A" w:rsidRPr="00235377" w:rsidRDefault="00AE525A" w:rsidP="007E40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Количество лиц, погибших в результате дорожно-транспортных происшествий</w:t>
            </w:r>
          </w:p>
        </w:tc>
        <w:tc>
          <w:tcPr>
            <w:tcW w:w="1559" w:type="dxa"/>
          </w:tcPr>
          <w:p w:rsidR="00AE525A" w:rsidRPr="00235377" w:rsidRDefault="00AE525A" w:rsidP="007E40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 xml:space="preserve"> чел.</w:t>
            </w:r>
          </w:p>
        </w:tc>
        <w:tc>
          <w:tcPr>
            <w:tcW w:w="1560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131</w:t>
            </w:r>
          </w:p>
        </w:tc>
        <w:tc>
          <w:tcPr>
            <w:tcW w:w="856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122</w:t>
            </w:r>
          </w:p>
        </w:tc>
        <w:tc>
          <w:tcPr>
            <w:tcW w:w="851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118</w:t>
            </w:r>
          </w:p>
        </w:tc>
      </w:tr>
      <w:tr w:rsidR="00AE525A" w:rsidTr="00A53AFA">
        <w:trPr>
          <w:gridAfter w:val="1"/>
          <w:wAfter w:w="25" w:type="dxa"/>
        </w:trPr>
        <w:tc>
          <w:tcPr>
            <w:tcW w:w="704" w:type="dxa"/>
          </w:tcPr>
          <w:p w:rsidR="00AE525A" w:rsidRPr="00235377" w:rsidRDefault="00AE525A" w:rsidP="007E40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44" w:type="dxa"/>
          </w:tcPr>
          <w:p w:rsidR="00AE525A" w:rsidRPr="00235377" w:rsidRDefault="00AE525A" w:rsidP="007E40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Число детей, погибших в результате дорожно-транспортных происшествий</w:t>
            </w:r>
          </w:p>
        </w:tc>
        <w:tc>
          <w:tcPr>
            <w:tcW w:w="1559" w:type="dxa"/>
          </w:tcPr>
          <w:p w:rsidR="00AE525A" w:rsidRPr="00235377" w:rsidRDefault="00AE525A" w:rsidP="007E40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560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856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2</w:t>
            </w:r>
          </w:p>
        </w:tc>
      </w:tr>
      <w:tr w:rsidR="00AE525A" w:rsidTr="00A53AFA">
        <w:trPr>
          <w:gridAfter w:val="1"/>
          <w:wAfter w:w="25" w:type="dxa"/>
        </w:trPr>
        <w:tc>
          <w:tcPr>
            <w:tcW w:w="704" w:type="dxa"/>
          </w:tcPr>
          <w:p w:rsidR="00AE525A" w:rsidRPr="00235377" w:rsidRDefault="00AE525A" w:rsidP="007E40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4" w:type="dxa"/>
          </w:tcPr>
          <w:p w:rsidR="00AE525A" w:rsidRPr="00235377" w:rsidRDefault="00AE525A" w:rsidP="007E40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Число лиц, погибших в результате дорожно-транспортных происшествий, на одну тысячу населения (социальный риск)</w:t>
            </w:r>
          </w:p>
        </w:tc>
        <w:tc>
          <w:tcPr>
            <w:tcW w:w="1559" w:type="dxa"/>
          </w:tcPr>
          <w:p w:rsidR="00AE525A" w:rsidRPr="00235377" w:rsidRDefault="00AE525A" w:rsidP="007E40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 w:rsidRPr="00235377"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1560" w:type="dxa"/>
          </w:tcPr>
          <w:p w:rsidR="00AE525A" w:rsidRDefault="00AE525A" w:rsidP="00D43EF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15,85</w:t>
            </w:r>
          </w:p>
        </w:tc>
        <w:tc>
          <w:tcPr>
            <w:tcW w:w="856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14,80</w:t>
            </w:r>
          </w:p>
        </w:tc>
        <w:tc>
          <w:tcPr>
            <w:tcW w:w="851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14,72</w:t>
            </w:r>
          </w:p>
        </w:tc>
        <w:tc>
          <w:tcPr>
            <w:tcW w:w="850" w:type="dxa"/>
          </w:tcPr>
          <w:p w:rsidR="00AE525A" w:rsidRDefault="00AE525A" w:rsidP="002060A0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14,68</w:t>
            </w:r>
          </w:p>
        </w:tc>
      </w:tr>
      <w:tr w:rsidR="00A53AFA" w:rsidTr="00A53AFA">
        <w:trPr>
          <w:gridAfter w:val="1"/>
          <w:wAfter w:w="25" w:type="dxa"/>
        </w:trPr>
        <w:tc>
          <w:tcPr>
            <w:tcW w:w="704" w:type="dxa"/>
          </w:tcPr>
          <w:p w:rsidR="00A53AFA" w:rsidRPr="00235377" w:rsidRDefault="00A53AFA" w:rsidP="00A53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ahoma"/>
                <w:color w:val="000000"/>
                <w:kern w:val="2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4" w:type="dxa"/>
          </w:tcPr>
          <w:p w:rsidR="00A53AFA" w:rsidRPr="00A53AFA" w:rsidRDefault="00A53AFA" w:rsidP="00A53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00" w:beforeAutospacing="1" w:after="119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8"/>
                <w:szCs w:val="28"/>
                <w:lang w:eastAsia="en-US"/>
              </w:rPr>
            </w:pPr>
            <w:r w:rsidRPr="00A53AFA">
              <w:rPr>
                <w:rFonts w:ascii="PT Astra Serif" w:eastAsia="Arial Unicode MS" w:hAnsi="PT Astra Serif" w:cs="Arial"/>
                <w:kern w:val="2"/>
                <w:sz w:val="28"/>
                <w:szCs w:val="28"/>
              </w:rPr>
              <w:t xml:space="preserve">Количество проведенных </w:t>
            </w:r>
            <w:r w:rsidRPr="00A53AFA">
              <w:rPr>
                <w:rFonts w:ascii="PT Astra Serif" w:eastAsia="Times New Roman" w:hAnsi="PT Astra Serif" w:cs="Arial"/>
                <w:color w:val="00000A"/>
                <w:kern w:val="2"/>
                <w:sz w:val="28"/>
                <w:szCs w:val="28"/>
              </w:rPr>
              <w:t xml:space="preserve"> мероприятий антикоррупционной направленности в организациях, осуществляющих образовательную деятельность и учреждениях культуры Шатровского  муниципального округа</w:t>
            </w:r>
          </w:p>
        </w:tc>
        <w:tc>
          <w:tcPr>
            <w:tcW w:w="1559" w:type="dxa"/>
          </w:tcPr>
          <w:p w:rsidR="00A53AFA" w:rsidRPr="00235377" w:rsidRDefault="00A53AFA" w:rsidP="00A53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 w:rsidRPr="00235377">
              <w:rPr>
                <w:rFonts w:ascii="PT Astra Serif" w:eastAsia="Arial Unicode MS" w:hAnsi="PT Astra Serif" w:cs="Tahoma"/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1560" w:type="dxa"/>
          </w:tcPr>
          <w:p w:rsidR="00A53AFA" w:rsidRDefault="00A53AFA" w:rsidP="00A53A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15</w:t>
            </w:r>
          </w:p>
        </w:tc>
        <w:tc>
          <w:tcPr>
            <w:tcW w:w="856" w:type="dxa"/>
          </w:tcPr>
          <w:p w:rsidR="00A53AFA" w:rsidRDefault="00A53AFA" w:rsidP="00A53A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A53AFA" w:rsidRDefault="00A53AFA" w:rsidP="00A53A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A53AFA" w:rsidRDefault="00A53AFA" w:rsidP="00A53AFA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ahoma"/>
                <w:kern w:val="2"/>
                <w:sz w:val="28"/>
                <w:szCs w:val="28"/>
              </w:rPr>
              <w:t>17</w:t>
            </w:r>
          </w:p>
        </w:tc>
      </w:tr>
    </w:tbl>
    <w:p w:rsidR="0061524C" w:rsidRDefault="0061524C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</w:pP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 xml:space="preserve">Раздел 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  <w:lang w:val="en-US"/>
        </w:rPr>
        <w:t>I</w:t>
      </w:r>
      <w:r w:rsidRPr="00235377">
        <w:rPr>
          <w:rFonts w:ascii="PT Astra Serif" w:eastAsia="Arial Unicode MS" w:hAnsi="PT Astra Serif" w:cs="Tahoma"/>
          <w:b/>
          <w:bCs/>
          <w:color w:val="000000"/>
          <w:kern w:val="2"/>
          <w:sz w:val="28"/>
          <w:szCs w:val="28"/>
        </w:rPr>
        <w:t>X. Информация по ресурсному обеспечению Программы</w:t>
      </w:r>
    </w:p>
    <w:p w:rsidR="002060A0" w:rsidRPr="00A53AFA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b/>
          <w:bCs/>
          <w:color w:val="000000"/>
          <w:kern w:val="2"/>
          <w:sz w:val="24"/>
          <w:szCs w:val="24"/>
        </w:rPr>
      </w:pP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Источником финансирования Программы являются средства муниципального бюджета.</w:t>
      </w:r>
    </w:p>
    <w:p w:rsidR="002060A0" w:rsidRPr="00235377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Tahoma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 xml:space="preserve">Объемы бюджетных ассигнований на финансовое обеспечение Программы уточняются в соответствии с решением Думы </w:t>
      </w:r>
      <w:r w:rsidR="00264EC3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Шатровского муниципального округа</w:t>
      </w: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 xml:space="preserve"> </w:t>
      </w:r>
      <w:r w:rsidR="00264EC3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о</w:t>
      </w: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 xml:space="preserve"> бюджете </w:t>
      </w:r>
      <w:r w:rsidR="00264EC3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Шатровского муниципального округа</w:t>
      </w:r>
      <w:r w:rsidR="00264EC3"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 xml:space="preserve"> </w:t>
      </w: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на очередной финансовый год и плановый период.</w:t>
      </w:r>
    </w:p>
    <w:p w:rsidR="002060A0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textAlignment w:val="baseline"/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</w:pPr>
      <w:r w:rsidRPr="00235377"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>Сведения о ресурсном обеспечении программных мероприятий изложены в приложении 2 к</w:t>
      </w:r>
      <w:r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t xml:space="preserve"> Программе.</w:t>
      </w:r>
    </w:p>
    <w:p w:rsidR="00D43EF5" w:rsidRDefault="00D43EF5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textAlignment w:val="baseline"/>
        <w:rPr>
          <w:rFonts w:ascii="PT Astra Serif" w:eastAsia="Arial Unicode MS" w:hAnsi="PT Astra Serif" w:cs="Tahoma"/>
          <w:color w:val="000000"/>
          <w:kern w:val="2"/>
          <w:sz w:val="28"/>
          <w:szCs w:val="28"/>
        </w:rPr>
        <w:sectPr w:rsidR="00D43EF5" w:rsidSect="003107D3">
          <w:pgSz w:w="11906" w:h="16838"/>
          <w:pgMar w:top="1134" w:right="566" w:bottom="568" w:left="1418" w:header="709" w:footer="709" w:gutter="0"/>
          <w:cols w:space="708"/>
          <w:docGrid w:linePitch="360"/>
        </w:sectPr>
      </w:pPr>
    </w:p>
    <w:p w:rsidR="002060A0" w:rsidRPr="004E4C5E" w:rsidRDefault="00D43EF5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  <w:r w:rsidRPr="004E4C5E">
        <w:rPr>
          <w:rFonts w:ascii="PT Astra Serif" w:eastAsia="Arial Unicode MS" w:hAnsi="PT Astra Serif" w:cs="Tahoma"/>
          <w:kern w:val="2"/>
          <w:sz w:val="24"/>
          <w:szCs w:val="24"/>
        </w:rPr>
        <w:lastRenderedPageBreak/>
        <w:t xml:space="preserve">Приложение 1 </w:t>
      </w:r>
      <w:r w:rsidR="00B72C8C">
        <w:rPr>
          <w:rFonts w:ascii="PT Astra Serif" w:eastAsia="Arial Unicode MS" w:hAnsi="PT Astra Serif" w:cs="Tahoma"/>
          <w:kern w:val="2"/>
          <w:sz w:val="24"/>
          <w:szCs w:val="24"/>
        </w:rPr>
        <w:t xml:space="preserve">к муниципальной </w:t>
      </w:r>
      <w:r w:rsidR="002060A0" w:rsidRPr="004E4C5E">
        <w:rPr>
          <w:rFonts w:ascii="PT Astra Serif" w:eastAsia="Arial Unicode MS" w:hAnsi="PT Astra Serif" w:cs="Tahoma"/>
          <w:kern w:val="2"/>
          <w:sz w:val="24"/>
          <w:szCs w:val="24"/>
        </w:rPr>
        <w:t>программе</w:t>
      </w:r>
      <w:r w:rsidR="00B72C8C">
        <w:rPr>
          <w:rFonts w:ascii="PT Astra Serif" w:eastAsia="Arial Unicode MS" w:hAnsi="PT Astra Serif" w:cs="Tahoma"/>
          <w:kern w:val="2"/>
          <w:sz w:val="24"/>
          <w:szCs w:val="24"/>
        </w:rPr>
        <w:t xml:space="preserve"> </w:t>
      </w:r>
      <w:r w:rsidR="002060A0" w:rsidRPr="004E4C5E">
        <w:rPr>
          <w:rFonts w:ascii="PT Astra Serif" w:eastAsia="Arial Unicode MS" w:hAnsi="PT Astra Serif" w:cs="Tahoma"/>
          <w:kern w:val="2"/>
          <w:sz w:val="24"/>
          <w:szCs w:val="24"/>
        </w:rPr>
        <w:t>Шатровского муниципального округа</w:t>
      </w:r>
      <w:r w:rsidR="007E40AC" w:rsidRPr="004E4C5E">
        <w:rPr>
          <w:rFonts w:ascii="PT Astra Serif" w:eastAsia="Arial Unicode MS" w:hAnsi="PT Astra Serif" w:cs="Tahoma"/>
          <w:kern w:val="2"/>
          <w:sz w:val="24"/>
          <w:szCs w:val="24"/>
        </w:rPr>
        <w:t xml:space="preserve"> Курганской области</w:t>
      </w:r>
      <w:r w:rsidR="002060A0" w:rsidRPr="004E4C5E">
        <w:rPr>
          <w:rFonts w:ascii="PT Astra Serif" w:eastAsia="Arial Unicode MS" w:hAnsi="PT Astra Serif" w:cs="Tahoma"/>
          <w:kern w:val="2"/>
          <w:sz w:val="24"/>
          <w:szCs w:val="24"/>
        </w:rPr>
        <w:t xml:space="preserve"> «Обеспечение общественного порядка и противодействие преступности в Шатровском муниципальном округе</w:t>
      </w:r>
      <w:r w:rsidRPr="004E4C5E">
        <w:rPr>
          <w:rFonts w:ascii="PT Astra Serif" w:eastAsia="Arial Unicode MS" w:hAnsi="PT Astra Serif" w:cs="Tahoma"/>
          <w:kern w:val="2"/>
          <w:sz w:val="24"/>
          <w:szCs w:val="24"/>
        </w:rPr>
        <w:t xml:space="preserve"> Курганской области</w:t>
      </w:r>
      <w:r w:rsidR="00F92295">
        <w:rPr>
          <w:rFonts w:ascii="PT Astra Serif" w:eastAsia="Arial Unicode MS" w:hAnsi="PT Astra Serif" w:cs="Tahoma"/>
          <w:kern w:val="2"/>
          <w:sz w:val="24"/>
          <w:szCs w:val="24"/>
        </w:rPr>
        <w:t>»</w:t>
      </w:r>
      <w:r w:rsidRPr="004E4C5E">
        <w:rPr>
          <w:rFonts w:ascii="PT Astra Serif" w:eastAsia="Arial Unicode MS" w:hAnsi="PT Astra Serif" w:cs="Tahoma"/>
          <w:kern w:val="2"/>
          <w:sz w:val="24"/>
          <w:szCs w:val="24"/>
        </w:rPr>
        <w:t xml:space="preserve"> на 2026-2028 годы</w:t>
      </w:r>
      <w:r w:rsidR="002060A0" w:rsidRPr="004E4C5E">
        <w:rPr>
          <w:rFonts w:ascii="PT Astra Serif" w:eastAsia="Arial Unicode MS" w:hAnsi="PT Astra Serif" w:cs="Tahoma"/>
          <w:kern w:val="2"/>
          <w:sz w:val="24"/>
          <w:szCs w:val="24"/>
        </w:rPr>
        <w:t xml:space="preserve">»   </w:t>
      </w:r>
    </w:p>
    <w:p w:rsidR="002060A0" w:rsidRPr="004E4C5E" w:rsidRDefault="002060A0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PT Astra Serif" w:eastAsia="Arial Unicode MS" w:hAnsi="PT Astra Serif" w:cs="Tahoma"/>
          <w:color w:val="000000"/>
          <w:kern w:val="2"/>
          <w:sz w:val="24"/>
          <w:szCs w:val="24"/>
        </w:rPr>
      </w:pPr>
      <w:r w:rsidRPr="004E4C5E">
        <w:rPr>
          <w:rFonts w:ascii="PT Astra Serif" w:eastAsia="Arial Unicode MS" w:hAnsi="PT Astra Serif" w:cs="Tahoma"/>
          <w:color w:val="000000"/>
          <w:kern w:val="2"/>
          <w:sz w:val="24"/>
          <w:szCs w:val="24"/>
        </w:rPr>
        <w:tab/>
      </w:r>
      <w:r w:rsidRPr="004E4C5E">
        <w:rPr>
          <w:rFonts w:ascii="PT Astra Serif" w:eastAsia="Arial Unicode MS" w:hAnsi="PT Astra Serif" w:cs="Tahoma"/>
          <w:color w:val="000000"/>
          <w:kern w:val="2"/>
          <w:sz w:val="24"/>
          <w:szCs w:val="24"/>
        </w:rPr>
        <w:tab/>
      </w:r>
    </w:p>
    <w:p w:rsidR="007E40AC" w:rsidRPr="004E4C5E" w:rsidRDefault="007E40AC" w:rsidP="002060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2060A0" w:rsidRPr="004E4C5E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  <w:r w:rsidRPr="004E4C5E">
        <w:rPr>
          <w:rFonts w:ascii="PT Astra Serif" w:eastAsia="Arial Unicode MS" w:hAnsi="PT Astra Serif" w:cs="Tahoma"/>
          <w:b/>
          <w:bCs/>
          <w:color w:val="000000"/>
          <w:kern w:val="2"/>
          <w:sz w:val="24"/>
          <w:szCs w:val="24"/>
        </w:rPr>
        <w:t>Перечень</w:t>
      </w:r>
    </w:p>
    <w:p w:rsidR="002060A0" w:rsidRPr="004E4C5E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  <w:r w:rsidRPr="004E4C5E">
        <w:rPr>
          <w:rFonts w:ascii="PT Astra Serif" w:eastAsia="Arial Unicode MS" w:hAnsi="PT Astra Serif" w:cs="Tahoma"/>
          <w:b/>
          <w:bCs/>
          <w:color w:val="000000"/>
          <w:kern w:val="2"/>
          <w:sz w:val="24"/>
          <w:szCs w:val="24"/>
        </w:rPr>
        <w:t>мероприятий муниципальной программы Шатровского муниципального округа</w:t>
      </w:r>
      <w:r w:rsidR="007E40AC" w:rsidRPr="004E4C5E">
        <w:rPr>
          <w:rFonts w:ascii="PT Astra Serif" w:eastAsia="Arial Unicode MS" w:hAnsi="PT Astra Serif" w:cs="Tahoma"/>
          <w:b/>
          <w:bCs/>
          <w:color w:val="000000"/>
          <w:kern w:val="2"/>
          <w:sz w:val="24"/>
          <w:szCs w:val="24"/>
        </w:rPr>
        <w:t xml:space="preserve"> Курганской области</w:t>
      </w:r>
      <w:r w:rsidRPr="004E4C5E">
        <w:rPr>
          <w:rFonts w:ascii="PT Astra Serif" w:eastAsia="Arial Unicode MS" w:hAnsi="PT Astra Serif" w:cs="Tahoma"/>
          <w:b/>
          <w:bCs/>
          <w:color w:val="000000"/>
          <w:kern w:val="2"/>
          <w:sz w:val="24"/>
          <w:szCs w:val="24"/>
        </w:rPr>
        <w:t xml:space="preserve"> «Обеспечение общественного порядка и противодействие преступности в Шатровском муниципальном округе</w:t>
      </w:r>
      <w:r w:rsidR="007E40AC" w:rsidRPr="004E4C5E">
        <w:rPr>
          <w:rFonts w:ascii="PT Astra Serif" w:eastAsia="Arial Unicode MS" w:hAnsi="PT Astra Serif" w:cs="Tahoma"/>
          <w:b/>
          <w:bCs/>
          <w:color w:val="000000"/>
          <w:kern w:val="2"/>
          <w:sz w:val="24"/>
          <w:szCs w:val="24"/>
        </w:rPr>
        <w:t xml:space="preserve"> </w:t>
      </w:r>
      <w:r w:rsidR="00B077D6">
        <w:rPr>
          <w:rFonts w:ascii="PT Astra Serif" w:eastAsia="Arial Unicode MS" w:hAnsi="PT Astra Serif" w:cs="Tahoma"/>
          <w:b/>
          <w:bCs/>
          <w:color w:val="000000"/>
          <w:kern w:val="2"/>
          <w:sz w:val="24"/>
          <w:szCs w:val="24"/>
        </w:rPr>
        <w:t>Курганской области</w:t>
      </w:r>
      <w:r w:rsidR="00F92295">
        <w:rPr>
          <w:rFonts w:ascii="PT Astra Serif" w:eastAsia="Arial Unicode MS" w:hAnsi="PT Astra Serif" w:cs="Tahoma"/>
          <w:b/>
          <w:bCs/>
          <w:color w:val="000000"/>
          <w:kern w:val="2"/>
          <w:sz w:val="24"/>
          <w:szCs w:val="24"/>
        </w:rPr>
        <w:t>»</w:t>
      </w:r>
      <w:r w:rsidR="00B077D6">
        <w:rPr>
          <w:rFonts w:ascii="PT Astra Serif" w:eastAsia="Arial Unicode MS" w:hAnsi="PT Astra Serif" w:cs="Tahoma"/>
          <w:b/>
          <w:bCs/>
          <w:color w:val="000000"/>
          <w:kern w:val="2"/>
          <w:sz w:val="24"/>
          <w:szCs w:val="24"/>
        </w:rPr>
        <w:t xml:space="preserve"> </w:t>
      </w:r>
      <w:r w:rsidR="007E40AC" w:rsidRPr="004E4C5E">
        <w:rPr>
          <w:rFonts w:ascii="PT Astra Serif" w:eastAsia="Arial Unicode MS" w:hAnsi="PT Astra Serif" w:cs="Tahoma"/>
          <w:b/>
          <w:bCs/>
          <w:color w:val="000000"/>
          <w:kern w:val="2"/>
          <w:sz w:val="24"/>
          <w:szCs w:val="24"/>
        </w:rPr>
        <w:t>на 2026-2028 годы</w:t>
      </w:r>
    </w:p>
    <w:p w:rsidR="002060A0" w:rsidRPr="004E4C5E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after="0" w:line="240" w:lineRule="auto"/>
        <w:ind w:left="-86" w:right="175"/>
        <w:jc w:val="both"/>
        <w:textAlignment w:val="baseline"/>
        <w:rPr>
          <w:rFonts w:ascii="PT Astra Serif" w:eastAsia="Arial Unicode MS" w:hAnsi="PT Astra Serif" w:cs="Tahoma"/>
          <w:b/>
          <w:bCs/>
          <w:color w:val="800000"/>
          <w:kern w:val="2"/>
          <w:sz w:val="24"/>
          <w:szCs w:val="24"/>
          <w:u w:val="single"/>
        </w:rPr>
      </w:pPr>
    </w:p>
    <w:tbl>
      <w:tblPr>
        <w:tblW w:w="1504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7"/>
        <w:gridCol w:w="6746"/>
        <w:gridCol w:w="3402"/>
        <w:gridCol w:w="1360"/>
        <w:gridCol w:w="2751"/>
        <w:gridCol w:w="23"/>
      </w:tblGrid>
      <w:tr w:rsidR="002060A0" w:rsidRPr="004E4C5E" w:rsidTr="00AE2B94">
        <w:trPr>
          <w:gridAfter w:val="1"/>
          <w:wAfter w:w="23" w:type="dxa"/>
          <w:tblHeader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060A0" w:rsidRPr="004E4C5E" w:rsidRDefault="002060A0" w:rsidP="00DD19A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6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060A0" w:rsidRPr="004E4C5E" w:rsidRDefault="002060A0" w:rsidP="002060A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060A0" w:rsidRPr="004E4C5E" w:rsidRDefault="002060A0" w:rsidP="002060A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Ответственный</w:t>
            </w:r>
          </w:p>
          <w:p w:rsidR="002060A0" w:rsidRPr="004E4C5E" w:rsidRDefault="002060A0" w:rsidP="00DD19A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исполнитель,</w:t>
            </w:r>
            <w:r w:rsidR="003107D3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соисполнитель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060A0" w:rsidRPr="004E4C5E" w:rsidRDefault="002060A0" w:rsidP="002060A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Срок</w:t>
            </w:r>
          </w:p>
          <w:p w:rsidR="002060A0" w:rsidRPr="004E4C5E" w:rsidRDefault="006B46D7" w:rsidP="002060A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р</w:t>
            </w:r>
            <w:r w:rsidR="002060A0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еализации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60A0" w:rsidRPr="004E4C5E" w:rsidRDefault="002060A0" w:rsidP="002060A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Ожидаемый конечный</w:t>
            </w:r>
          </w:p>
          <w:p w:rsidR="002060A0" w:rsidRPr="004E4C5E" w:rsidRDefault="002060A0" w:rsidP="00DD19A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8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результат</w:t>
            </w:r>
          </w:p>
        </w:tc>
      </w:tr>
      <w:tr w:rsidR="002060A0" w:rsidRPr="004E4C5E" w:rsidTr="00AE2B94">
        <w:tc>
          <w:tcPr>
            <w:tcW w:w="1504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60A0" w:rsidRPr="004E4C5E" w:rsidRDefault="002060A0" w:rsidP="002060A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b/>
                <w:bCs/>
                <w:color w:val="000000"/>
                <w:kern w:val="2"/>
                <w:sz w:val="24"/>
                <w:szCs w:val="24"/>
              </w:rPr>
              <w:t>Направление «Профилактика правонарушений в Шатровском муниципальном округе»</w:t>
            </w:r>
          </w:p>
        </w:tc>
      </w:tr>
      <w:tr w:rsidR="002060A0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060A0" w:rsidRPr="004E4C5E" w:rsidRDefault="006B46D7" w:rsidP="006B46D7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</w:t>
            </w:r>
            <w:r w:rsidR="002060A0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060A0" w:rsidRPr="004E4C5E" w:rsidRDefault="002060A0" w:rsidP="00F667A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совместных координационных совещаний, рабочих встреч руководителей органов системы профилактики для реализации мероприятий по предупреждению правонарушений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6D7" w:rsidRPr="004E4C5E" w:rsidRDefault="002060A0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</w:t>
            </w:r>
            <w:r w:rsidR="00B72C8C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6B46D7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округа,</w:t>
            </w:r>
          </w:p>
          <w:p w:rsidR="002060A0" w:rsidRPr="004E4C5E" w:rsidRDefault="002060A0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ОП «Шатровское» МО МВД России «Каргапольский» </w:t>
            </w:r>
            <w:r w:rsidR="009B049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0A4F2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(далее – ОП «Шатровское») 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060A0" w:rsidRPr="004E4C5E" w:rsidRDefault="002060A0" w:rsidP="006B46D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</w:t>
            </w:r>
            <w:r w:rsidR="006B46D7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6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-202</w:t>
            </w:r>
            <w:r w:rsidR="006B46D7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 xml:space="preserve">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060A0" w:rsidRPr="004E4C5E" w:rsidRDefault="006B46D7" w:rsidP="00F667A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Обеспечение планомерной и полной реализации целей и задач государственной политики в сфере профилактики правонарушений</w:t>
            </w:r>
          </w:p>
        </w:tc>
      </w:tr>
      <w:tr w:rsidR="006B46D7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6D7" w:rsidRPr="004E4C5E" w:rsidRDefault="006B46D7" w:rsidP="006B46D7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B46D7" w:rsidRPr="004E4C5E" w:rsidRDefault="006B46D7" w:rsidP="00F667A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Разработка проектов муниципальных правовых актов по профилактике правонарушений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B46D7" w:rsidRPr="004E4C5E" w:rsidRDefault="006B46D7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Администрация Шатровского муниципального округа, </w:t>
            </w:r>
          </w:p>
          <w:p w:rsidR="006B46D7" w:rsidRPr="004E4C5E" w:rsidRDefault="006B46D7" w:rsidP="00240C5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6D7" w:rsidRPr="004E4C5E" w:rsidRDefault="006B46D7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B46D7" w:rsidRPr="004E4C5E" w:rsidRDefault="006B46D7" w:rsidP="00F667A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</w:tr>
      <w:tr w:rsidR="006B46D7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B077D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F667A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Осуществление проведения локальных предупредительно-профилактических мероприятий и спецопераций по обеспечению правопорядка в общественных местах, в том числе на улицах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240C5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F667A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Обеспечение планомерной и полной реализации целей и задач государственной политики в сфере профилактики правонарушений;</w:t>
            </w:r>
          </w:p>
          <w:p w:rsidR="006B46D7" w:rsidRPr="004E4C5E" w:rsidRDefault="006B46D7" w:rsidP="000B45C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стабильное снижение уровня правонарушений</w:t>
            </w:r>
          </w:p>
        </w:tc>
      </w:tr>
      <w:tr w:rsidR="006B46D7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B077D6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4.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обеспечения общественного порядка и безопасности граждан при проведении публичных, культурно-зрелищных, религиозных, спортивных и иных мероприятий в местах массового пребывания граждан (новогодние праздничные мероприятия, майские праздники, Дни поселений и т.д.)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388" w:rsidRPr="004E4C5E" w:rsidRDefault="006B46D7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 муниципального округа,</w:t>
            </w:r>
          </w:p>
          <w:p w:rsidR="006B46D7" w:rsidRPr="004E4C5E" w:rsidRDefault="006B46D7" w:rsidP="00240C5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ОП «Шатровское» (по согласованию)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B46D7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6D7" w:rsidRPr="004E4C5E" w:rsidRDefault="006B46D7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6.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6D7" w:rsidRPr="004E4C5E" w:rsidRDefault="006B46D7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Разработка и осуществление комплекса мер по обеспечению правопорядка и общественной безопасности граждан в период подготовки и проведения Единого дня голосования на территории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6D7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 муниципального округа</w:t>
            </w:r>
            <w:r w:rsidR="006B46D7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, </w:t>
            </w:r>
          </w:p>
          <w:p w:rsidR="006B46D7" w:rsidRPr="004E4C5E" w:rsidRDefault="006B46D7" w:rsidP="00240C5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B46D7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6D7" w:rsidRPr="004E4C5E" w:rsidRDefault="006B46D7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7.</w:t>
            </w:r>
          </w:p>
          <w:p w:rsidR="006B46D7" w:rsidRPr="004E4C5E" w:rsidRDefault="006B46D7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6D7" w:rsidRPr="004E4C5E" w:rsidRDefault="006B46D7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поощрения и выплаты денежного вознаграждения гражданам, оказавшим помощь правоохранительным органам в пресечении и раскрытии преступлений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 муниципального округа</w:t>
            </w:r>
            <w:r w:rsidR="006B46D7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, </w:t>
            </w:r>
          </w:p>
          <w:p w:rsidR="006B46D7" w:rsidRPr="004E4C5E" w:rsidRDefault="006B46D7" w:rsidP="00240C5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B46D7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6D7" w:rsidRPr="004E4C5E" w:rsidRDefault="006B46D7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8.</w:t>
            </w:r>
          </w:p>
          <w:p w:rsidR="006B46D7" w:rsidRPr="004E4C5E" w:rsidRDefault="006B46D7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6D7" w:rsidRPr="004E4C5E" w:rsidRDefault="006B46D7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встреч с населением обслуживаемых административных участков, коллективами предприятий, учреждений, организаций по вопросам профилактики правонарушений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 муниципального округа</w:t>
            </w:r>
            <w:r w:rsidR="006B46D7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, </w:t>
            </w:r>
          </w:p>
          <w:p w:rsidR="006B46D7" w:rsidRPr="004E4C5E" w:rsidRDefault="006B46D7" w:rsidP="00240C5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B46D7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6D7" w:rsidRPr="004E4C5E" w:rsidRDefault="006B46D7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9.</w:t>
            </w:r>
          </w:p>
          <w:p w:rsidR="006B46D7" w:rsidRPr="004E4C5E" w:rsidRDefault="006B46D7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B46D7" w:rsidRPr="004E4C5E" w:rsidRDefault="006B46D7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мероприятий по привлечению к административной ответственности лиц, уклоняющихся от добровольной уплаты административных штрафов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6B46D7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ОП «Шатровское» (по согласованию), </w:t>
            </w:r>
          </w:p>
          <w:p w:rsidR="006B46D7" w:rsidRPr="004E4C5E" w:rsidRDefault="006B46D7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Шатровский районный отдел службы приставов Управления ФССП России по Курганской области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6D7" w:rsidRPr="004E4C5E" w:rsidRDefault="006B46D7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10.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3107D3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Организация работы</w:t>
            </w:r>
            <w:r w:rsidR="00C50388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добровольных народных дружин для </w:t>
            </w:r>
            <w:r w:rsidR="00C50388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оказания содействия МО МВД России «Каргапольский» и органами самоуправления в охране правопорядка на территории с.Шатрово, с.Барино. Выделение помещений для работы ДНД на территории с.Шатрово, с.Барино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 xml:space="preserve">Администрация Шатровского 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 xml:space="preserve">муниципального округа, </w:t>
            </w:r>
          </w:p>
          <w:p w:rsidR="00C50388" w:rsidRPr="004E4C5E" w:rsidRDefault="00C50388" w:rsidP="00240C5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 xml:space="preserve">2026-2028 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 xml:space="preserve">Обеспечение 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планомерной и полной реализации целей и задач государственной политики в сфере профилактики правонарушений</w:t>
            </w:r>
          </w:p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Формирование в обществе жесткого неприятия совершения противоправных деяний</w:t>
            </w: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11.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Приобретение нарукавных повязок «Дружинник», удостоверений и накидок на одежду для членов народной дружины</w:t>
            </w:r>
          </w:p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240C5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 муниципального округа, 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12.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Обеспечение выхода членов народных дружин совместно с сотрудниками полиции для участия в охране общественного порядка не менее 1 раза в месяц в каждом сельском поселении округа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240C5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 муниципального округа, 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13.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7E40AC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Поощрение членов народных дружин,</w:t>
            </w:r>
            <w:r w:rsidR="00C50388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оказавших существенную помощь полиции по выявлению, раскрытию и пресечению преступлений и правонарушений, в охране общественного порядка и борьбе с преступностью, а также за активное участие в профилактической деятельности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7E40AC" w:rsidP="00240C5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 муниципального округа</w:t>
            </w:r>
            <w:r w:rsidR="00C50388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, 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</w:t>
            </w:r>
            <w:r w:rsidR="007E40AC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Предоставление помещений для работы на обслуживаемых административных участках поселений сотрудникам, замещающим должности участковых уполномоченных полиции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7E40AC" w:rsidP="00240C5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 муниципального округа</w:t>
            </w:r>
            <w:r w:rsidR="00C50388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, 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Обеспечение планомерной и полной реализации целей и задач государственной политики в сфере профилактики правонарушений</w:t>
            </w: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</w:t>
            </w:r>
            <w:r w:rsidR="007E40AC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Предоставление сотрудникам, замещающим должности участковых уполномоченных полиции и членам их семей жилых помещений на период выполнения сотрудниками обязанностей по указанным должностям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7E40AC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 муниципального округа</w:t>
            </w:r>
            <w:r w:rsidR="00C50388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, </w:t>
            </w:r>
          </w:p>
          <w:p w:rsidR="00C50388" w:rsidRPr="00DD19A2" w:rsidRDefault="00C50388" w:rsidP="00240C5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ОП «Шатровское» (по согласованию)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</w:t>
            </w:r>
            <w:r w:rsidR="007E40AC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6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E40AC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Ремонт и оснащение мебелью и телефонами служебных помещений, выделенных для участковых уполномоченных полиции для работы с населением на обслуживаемых административных участках</w:t>
            </w:r>
          </w:p>
          <w:p w:rsidR="001B7478" w:rsidRPr="00DD19A2" w:rsidRDefault="001B747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7E40AC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 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1</w:t>
            </w:r>
            <w:r w:rsidR="007E40AC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7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совместных профилактических мероприятий: проверки торговых точек на предмет продаж спиртного, табачных изделий несовершеннолетним, рейды по выявлению фактов жестокого обращения с детьми, незаконного нахождения несовершеннолетних в общественных местах, по проверке поведения условно осужденных, несовершеннолетних и лиц, стоящих на соответствующем учете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7478" w:rsidRDefault="000B45C1" w:rsidP="00DD19A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Комиссия по делам несовершеннолетних и защите их прав</w:t>
            </w:r>
            <w:r w:rsidR="00C50388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7E40AC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</w:t>
            </w:r>
            <w:r w:rsidR="00DD19A2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и</w:t>
            </w:r>
            <w:r w:rsidR="003107D3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7E40AC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 округа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(далее – КДН и ЗП 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и 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 округа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)</w:t>
            </w:r>
            <w:r w:rsidR="00C50388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,</w:t>
            </w:r>
          </w:p>
          <w:p w:rsidR="00C50388" w:rsidRPr="00DD19A2" w:rsidRDefault="00C50388" w:rsidP="00240C5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</w:t>
            </w:r>
            <w:r w:rsidR="007E40AC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адресной профилактической работы среди несовершеннолетних, имеющих девиантное поведение, склонных к употреблению спиртных напитков, табакокурению и наркотических веществ, с целью организации их духовно-нравственного воспитания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7478" w:rsidRDefault="00C50388" w:rsidP="00DD19A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КДН и ЗП </w:t>
            </w:r>
            <w:r w:rsidR="007E40AC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</w:t>
            </w:r>
            <w:r w:rsidR="00DD19A2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и</w:t>
            </w:r>
            <w:r w:rsidR="003107D3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7E40AC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 округа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,</w:t>
            </w:r>
          </w:p>
          <w:p w:rsidR="00C50388" w:rsidRPr="00DD19A2" w:rsidRDefault="00C50388" w:rsidP="000B45C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  <w:trHeight w:val="539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7E40AC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19</w:t>
            </w:r>
            <w:r w:rsidR="00C50388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выступлений в муниципальных общеобразовательных учреждениях округа работниками правоохранительных органов по разъяснению действующего законодательства, предупреждению правонарушений в молодежной среде, профилактика и выявление приверженцев субкультур, движения «АУЕ»</w:t>
            </w:r>
          </w:p>
          <w:p w:rsidR="00DD19A2" w:rsidRPr="00DD19A2" w:rsidRDefault="00DD19A2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7478" w:rsidRDefault="00C50388" w:rsidP="00DD19A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КДН и ЗП </w:t>
            </w:r>
            <w:r w:rsidR="007E40AC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</w:t>
            </w:r>
            <w:r w:rsidR="00DD19A2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и</w:t>
            </w:r>
            <w:r w:rsidR="003107D3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7E40AC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 округа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, </w:t>
            </w:r>
          </w:p>
          <w:p w:rsidR="00C50388" w:rsidRPr="00DD19A2" w:rsidRDefault="00C50388" w:rsidP="000B45C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</w:t>
            </w:r>
            <w:r w:rsidR="007E40AC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0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и проведение межведомственных рейдов по выявлению семей, находящихся в социально опасном положении, выявлению родителей, не исполняющих обязанности по воспитанию детей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7478" w:rsidRDefault="00C50388" w:rsidP="00DD19A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КДН и ЗП </w:t>
            </w:r>
            <w:r w:rsidR="007E40AC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</w:t>
            </w:r>
            <w:r w:rsidR="00DD19A2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и</w:t>
            </w:r>
            <w:r w:rsidR="003107D3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7E40AC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 округа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, </w:t>
            </w:r>
          </w:p>
          <w:p w:rsidR="00C50388" w:rsidRPr="00DD19A2" w:rsidRDefault="00C50388" w:rsidP="00DD19A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Отдел образования Администрации </w:t>
            </w:r>
            <w:r w:rsidR="00DD19A2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</w:t>
            </w:r>
            <w:r w:rsidR="003107D3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DD19A2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Обеспечение планомерной и полной реализации целей и задач государственной политики в сфере профилактики правонарушений;</w:t>
            </w:r>
          </w:p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 xml:space="preserve">формирование в обществе жесткого 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неприятия совершения противоправных деяний</w:t>
            </w: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2</w:t>
            </w:r>
            <w:r w:rsidR="00567166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Проведение ежеквартальных мероприятий «Единый день профилактики» для подростков и законных представителей, состоящих на учете в ОП «Шатровское» МО МВД России «Каргапольский», </w:t>
            </w:r>
            <w:r w:rsidR="00567166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семей,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состоящих в социально-опасном положении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0B45C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КДН и ЗП </w:t>
            </w:r>
            <w:r w:rsidR="00567166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</w:t>
            </w:r>
            <w:r w:rsidR="00DD19A2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и</w:t>
            </w:r>
            <w:r w:rsidR="003107D3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567166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 округа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, Отдел образования Администрации </w:t>
            </w:r>
            <w:r w:rsidR="00DD19A2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</w:t>
            </w:r>
            <w:r w:rsidR="003107D3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DD19A2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, ОП «Шатровское» (по согласованию), органы системы профилактики </w:t>
            </w:r>
            <w:r w:rsidR="000B45C1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Обеспечение планомерной и полной реализации целей и задач государственной политики в сфере профилактики правонарушений;</w:t>
            </w:r>
          </w:p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 xml:space="preserve">стабильное снижение уровня правонарушений </w:t>
            </w: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</w:t>
            </w:r>
            <w:r w:rsidR="00567166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досуга и летнего отдыха детей, находящихся в трудной жизненной ситуации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КДН и ЗП </w:t>
            </w:r>
            <w:r w:rsidR="00567166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</w:t>
            </w:r>
            <w:r w:rsidR="00DD19A2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и</w:t>
            </w:r>
            <w:r w:rsidR="003107D3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567166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 округа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, Отдел образования Администрации </w:t>
            </w:r>
            <w:r w:rsidR="00DD19A2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</w:t>
            </w:r>
            <w:r w:rsidR="003107D3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DD19A2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</w:t>
            </w:r>
            <w:r w:rsidR="00567166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оперативно-профилактических операций «Группа», «За здоровый образ жизни», «Условник», «Забота», «Семья», «Подросток» на основе анализа причин и условий, способствующих детской безнадзорности, совершению противоправных деяний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ОП «Шатровское» </w:t>
            </w:r>
            <w:r w:rsidR="000B45C1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(по согласованию)</w:t>
            </w:r>
          </w:p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Стабильное снижение уровня правонарушений;</w:t>
            </w:r>
          </w:p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Формирование в обществе жесткого неприятия совершения противоправных деяний</w:t>
            </w: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</w:t>
            </w:r>
            <w:r w:rsidR="00567166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акции «Внимание! Дети вне образования», мониторинг по несовершеннолетним, не посещающим или систематически пропускающим занятия в общеобразовательных организациях округа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Органы местного самоуправления округа, Отдел образования </w:t>
            </w:r>
            <w:r w:rsidR="00567166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Администрации Шатровского 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2</w:t>
            </w:r>
            <w:r w:rsidR="00567166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Осуществление профориентационной работы по организации временного трудоустройства несовершеннолетних граждан в возрасте от 14 до 18 лет, в том числе подростков, состоящих на учете в подразделениях по делам несовершеннолетних ОП «Шатровское» МО МВД России «Каргапольский»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0B45C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ГКУ «Центр занятости населения </w:t>
            </w:r>
            <w:r w:rsidR="00E56EE8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 округа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» (по согласованию), ОП «Шатровское» МО МВД России «Каргапольский»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Обеспечение планомерной и полной реализации целей и задач государственной политики в сфере профилактики правонарушений;</w:t>
            </w:r>
          </w:p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 xml:space="preserve">стабильное снижение уровня правонарушений  </w:t>
            </w: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</w:t>
            </w:r>
            <w:r w:rsidR="00567166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6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и проведение физкультурных и спортивных мероприятий среди детей и подростков, в том числе находящихся в трудной жизненной ситуации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567166" w:rsidP="0056716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 муниципального округа</w:t>
            </w:r>
            <w:r w:rsidR="00C50388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, Отдел образования Администрации 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</w:t>
            </w:r>
            <w:r w:rsidR="00567166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7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Выявление работодателей, имеющих возможность создания рабочих мест для лиц, осужденных к отбыванию наказания, не связанного с лишением свободы (исправительные работы, обязательные работы), а также для лиц, освободившихся из мест лишения свободы, организация трудоустройства лиц указанной категории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0B45C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согласованию), Каргапольский МФ ФКУ УИИ УФСИН России по Курганской области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</w:t>
            </w:r>
            <w:r w:rsidR="00567166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Профессиональная ориентация граждан, освободившихся из мест лишения свободы и обратившихся в службу занятости населения</w:t>
            </w:r>
          </w:p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58751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ГКУ «Центр занятости населения</w:t>
            </w:r>
            <w:r w:rsidR="001B7478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Шатровского </w:t>
            </w:r>
            <w:r w:rsidR="00587511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муниципального округа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Стабильное снижение уровня правонарушений в Шатровском муниципальном округе</w:t>
            </w: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50388" w:rsidRPr="004E4C5E" w:rsidRDefault="00567166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29</w:t>
            </w:r>
            <w:r w:rsidR="00C50388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Обеспечение своевременного информирования органов местного самоуправления о лицах, освобождающихся из мест лишения свободы и прибывающих на территорию района для постоянного места жительства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0B45C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согласованию), Каргапольский МФ ФКУ УИИ УФСИН России по Курганской области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Обеспечение планомерной и полной реализации целей и задач государственной политики в сфере профилактики правонарушений</w:t>
            </w:r>
          </w:p>
        </w:tc>
      </w:tr>
      <w:tr w:rsidR="00567166" w:rsidRPr="004E4C5E" w:rsidTr="00AE2B94">
        <w:trPr>
          <w:gridAfter w:val="1"/>
          <w:wAfter w:w="23" w:type="dxa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166" w:rsidRPr="004E4C5E" w:rsidRDefault="00567166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30.</w:t>
            </w:r>
          </w:p>
          <w:p w:rsidR="00567166" w:rsidRPr="004E4C5E" w:rsidRDefault="00567166" w:rsidP="001B747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166" w:rsidRPr="00DD19A2" w:rsidRDefault="00567166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Реализация мер индивидуальной профилактики правонарушений и преступлений в отношении лиц, состоящих на профилактических учетах в органах внутренних дел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67166" w:rsidRPr="00DD19A2" w:rsidRDefault="00567166" w:rsidP="000B45C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67166" w:rsidRPr="004E4C5E" w:rsidRDefault="00567166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7166" w:rsidRPr="004E4C5E" w:rsidRDefault="00567166" w:rsidP="001B7478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Стабильное снижение уровня правонарушений в Шатровском муниципальном округе</w:t>
            </w:r>
          </w:p>
        </w:tc>
      </w:tr>
      <w:tr w:rsidR="00567166" w:rsidRPr="004E4C5E" w:rsidTr="00AE2B94">
        <w:trPr>
          <w:gridAfter w:val="1"/>
          <w:wAfter w:w="23" w:type="dxa"/>
          <w:trHeight w:val="230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166" w:rsidRPr="004E4C5E" w:rsidRDefault="00567166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31.</w:t>
            </w:r>
          </w:p>
          <w:p w:rsidR="00567166" w:rsidRPr="004E4C5E" w:rsidRDefault="00567166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166" w:rsidRPr="00DD19A2" w:rsidRDefault="00567166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ежегодных оперативно-профилактических операций «Условник», «Рецидив», «Повторник»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166" w:rsidRPr="00DD19A2" w:rsidRDefault="00567166" w:rsidP="000B45C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Каргапольский МФ ФКУ УИИ УФСИН России по Курганской области (по согласованию), ОП «Шатровское» (по согласованию)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166" w:rsidRPr="004E4C5E" w:rsidRDefault="00567166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7166" w:rsidRPr="004E4C5E" w:rsidRDefault="00567166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Обеспечение планомерной и полной реализации целей и задач государственной политики в сфере профилактики правонарушений;</w:t>
            </w:r>
          </w:p>
          <w:p w:rsidR="00567166" w:rsidRPr="004E4C5E" w:rsidRDefault="00567166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стабильное снижение уровня правонарушений в Шатровском</w:t>
            </w:r>
            <w:r w:rsidR="006B40FC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 xml:space="preserve"> </w:t>
            </w:r>
            <w:r w:rsidR="00EA52DF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 xml:space="preserve">муниципальном 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округе;</w:t>
            </w:r>
          </w:p>
          <w:p w:rsidR="00567166" w:rsidRPr="004E4C5E" w:rsidRDefault="00567166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Формирование в обществе жесткого неприятия совершения противоправных деяний</w:t>
            </w:r>
          </w:p>
          <w:p w:rsidR="00567166" w:rsidRPr="004E4C5E" w:rsidRDefault="00567166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 xml:space="preserve">Обеспечение планомерной и полной 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реализации целей и задач государственной политики в сфере профилактики правонарушений;</w:t>
            </w:r>
          </w:p>
          <w:p w:rsidR="00567166" w:rsidRPr="004E4C5E" w:rsidRDefault="00567166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стабильное снижение уровня преступности в Шатровском муниципальном округе;</w:t>
            </w: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Формирование в обществе жесткого неприятия совершения противоправных деяний</w:t>
            </w: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EA52D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 xml:space="preserve">Обеспечение планомерной и полной реализации целей и задач государственной 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политики в сфере профилактики правонарушений;</w:t>
            </w:r>
          </w:p>
          <w:p w:rsidR="00567166" w:rsidRPr="004E4C5E" w:rsidRDefault="00567166" w:rsidP="00EA52D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стабильное снижение уровня правонарушений в Шатровском муниципальном округе;</w:t>
            </w:r>
          </w:p>
          <w:p w:rsidR="00567166" w:rsidRPr="004E4C5E" w:rsidRDefault="00567166" w:rsidP="00EA52D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Формирование в обществе жесткого неприятия совершения противоправных деяний</w:t>
            </w: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67166" w:rsidRPr="004E4C5E" w:rsidRDefault="00567166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</w:t>
            </w:r>
            <w:r w:rsidR="00567166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Планирование и реализация комплексных оперативно-профилактических мероприятий по профилактике преступлений и правонарушений, совершаемых на бытовой почве, в том числе в состоянии алкогольного опьянения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0B45C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</w:t>
            </w:r>
            <w:r w:rsidR="00567166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мероприятий во взаимодействии с УВМ УМВД России по Курганской области в формате совместных оперативно-профилактических операций и рейдов по выявлению и пресечению правонарушений в сфере миграции, трудовой деятельности, иных правонарушений, совершенных иностранными гражданами и лицами без гражданства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0B45C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согласованию), МП (дислокация с.Шатрово)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</w:t>
            </w:r>
            <w:r w:rsidR="00567166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мероприятий по пресечению фактов незаконной реализации алкогольной продукции, в том числе из квартир и частных подворий, с обязательным реагированием и принятием соответствующих мер процессуального и административного характера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0B45C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</w:t>
            </w:r>
            <w:r w:rsidR="00567166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 xml:space="preserve">Организация информационных мероприятий по вопросам 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правопорядка, проведение выступлений в средствах массовой информации: по профилактике преступление и правонарушений; предупреждению пьянства и алкоголизма; применению правомерных способов и средств защиты граждан от преступных и иных противоправных посягательств; повышению юридической грамотности населения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 xml:space="preserve"> ОП «Шатровское» (по 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согласованию)</w:t>
            </w:r>
          </w:p>
          <w:p w:rsidR="00C50388" w:rsidRPr="00DD19A2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 xml:space="preserve">2026-2028 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</w:t>
            </w:r>
            <w:r w:rsidR="00567166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6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и проведение конкурса среди учреждений начального и среднего профессионального образования на лучшую организацию воспитательной работы, направленной на профилактику алкоголизма, табакокурения</w:t>
            </w:r>
          </w:p>
          <w:p w:rsidR="00C50388" w:rsidRPr="00DD19A2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56716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Администрация </w:t>
            </w:r>
            <w:r w:rsidR="00567166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 округа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, Отдел образования Администрации Шатровского</w:t>
            </w:r>
            <w:r w:rsidR="00DF5BD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567166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округа, образовательные организации Шатровского</w:t>
            </w:r>
            <w:r w:rsidR="00DF5BD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567166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</w:t>
            </w:r>
            <w:r w:rsidR="00401872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7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Создание и размещение в общественных местах муниципальных образований социальной рекламы по профилактике употребления алкоголя и алкосодержащих напитков и пропаганде здорового образа жизни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  <w:p w:rsidR="00C50388" w:rsidRPr="00DD19A2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</w:t>
            </w:r>
            <w:r w:rsidR="00401872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Сбор и обобщение информации о численности мигрантов, временно пребывающих на территории Шатровского округа и осуществляющих трудовую деятельность на основании разрешительных документов (патентов и разрешений на работу)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401872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39</w:t>
            </w:r>
            <w:r w:rsidR="00C50388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обследования и прохождения курса лечения от алкогольной зависимости для лиц, осужденных к мерам наказания, связанным с лишением свободы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EA52DF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Шатровский филиал ГБУ «Межрайонная больница №5»</w:t>
            </w:r>
            <w:r w:rsidR="00587511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C50388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</w:t>
            </w:r>
            <w:r w:rsidR="00401872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0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DD19A2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Проведение лекций, бесед, </w:t>
            </w:r>
            <w:r w:rsidR="00401872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тематических вечеров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по профилактике алкоголизма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1A0E" w:rsidRDefault="00651A0E" w:rsidP="0040187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Шатровский филиал ГБУ «Межрайонная больница №5»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(по согласованию)</w:t>
            </w:r>
          </w:p>
          <w:p w:rsidR="00E04AFA" w:rsidRPr="00DD19A2" w:rsidRDefault="00587511" w:rsidP="00651A0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Шатровский филиал ГБ</w:t>
            </w:r>
            <w:r w:rsidR="00C50388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У «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Центр </w:t>
            </w:r>
            <w:r w:rsidR="00651A0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социального обслуживания </w:t>
            </w:r>
            <w:r w:rsidR="00C50388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№ 4» </w:t>
            </w:r>
            <w:r w:rsidR="00AE2B9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(далее – Шатровский филиал ГБУ «ЦСО №4») </w:t>
            </w:r>
            <w:r w:rsidR="00C50388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  <w:trHeight w:val="1755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</w:t>
            </w:r>
            <w:r w:rsidR="00401872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Подготовка и проведение комплексных оперативно-профилактических мероприятий по проверке условий хранения оружия у граждан, соблюдению сроков его перерегистрации, проверке соблюдения правил оборота оружия и патронов к нему юридическими лицами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Совместные мероприятия ОП «Шатровское» (по согласованию), Отдел Росгвардии по Курганской области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</w:t>
            </w:r>
            <w:r w:rsidR="00D76F58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на возмездной основе сдачи населением незаконно хранящегося оружия, боеприпасов, взрывчатых веществ и средств взрывания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 xml:space="preserve">Обеспечение планомерной и полной реализации целей и задач государственной политики в </w:t>
            </w:r>
            <w:r w:rsidR="00401872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сфере профилактики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 xml:space="preserve"> правонарушений;</w:t>
            </w:r>
          </w:p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Формирование в обществе жесткого неприятия совершения противоправных деяний;</w:t>
            </w:r>
          </w:p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 xml:space="preserve">Стабильное снижение уровня правонарушений в Шатровском 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муниципальном округе</w:t>
            </w:r>
          </w:p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</w:t>
            </w:r>
            <w:r w:rsidR="00421DF4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среди населения разъяснительной работы об административной и уголовной ответственности за совершение правонарушений террористической экстремистской направленности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421DF4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44</w:t>
            </w:r>
            <w:r w:rsidR="00C50388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Осуществление комплекса оперативно-профилактических мероприятий, направленных на недопущение экстремистских проявлений в период проведения культурно-массовых и общественно-политических мероприятий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</w:t>
            </w:r>
            <w:r w:rsidR="00421DF4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культурно-просветительских и воспитательных мероприятий по привитию молодежи идей межнациональной и межрелигиозной толерантности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Отдел образования Администрации Шатровского 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4</w:t>
            </w:r>
            <w:r w:rsidR="00421DF4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6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Обеспечение подготовки и размещения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</w:t>
            </w:r>
          </w:p>
          <w:p w:rsidR="00E04AFA" w:rsidRPr="004E4C5E" w:rsidRDefault="00E04AFA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</w:t>
            </w:r>
            <w:r w:rsidR="00421DF4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7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Регулярное информирование органов местного самоуправления о проявлениях терроризма, экстремизма на территории района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</w:t>
            </w:r>
            <w:r w:rsidR="00421DF4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командно-штабных и тактико-специальных антитеррористических учений по осуществлению первоочередных мер, направленных на пресечение террористического акта или действий, создающих непосредственную угрозу его совершения на территории Шатровского района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согласованию), органы местного самоуправления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421DF4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49</w:t>
            </w:r>
            <w:r w:rsidR="00C50388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Обследование совместно с представителями жилищно-эксплуатационных организаций технической укрепленности жилых домов на предмет их антитеррористической устойчивости. Принятие мер по устранению выявленных нарушений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согласованию), органы местного самоуправления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</w:t>
            </w:r>
            <w:r w:rsidR="00421DF4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0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ежемесячного информирования населения посредством районной газеты, официального сайта района о совершенных в районе наиболее значимых, тяжких и особо тяжких преступлениях, структуре преступности и правонарушений, наиболее распространенных и наиболее опасных видах совершенных преступлений, проблемах профилактики правонарушений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ОП «Шатровское» (по согласованию), </w:t>
            </w:r>
            <w:r w:rsidR="00651A0E" w:rsidRPr="00651A0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Шатровский филиал ГАУ "Издательский Дом "Новый мир" - редакция газеты "Сельская новь"</w:t>
            </w:r>
            <w:r w:rsidR="00AE2B9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(далее – редакция газеты «Сельская новь)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</w:t>
            </w:r>
            <w:r w:rsidR="00421DF4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Организация публикаций в районной газете: результатов сложившейся в округе положительного примера социальной адаптации, изменения жизненной позиции </w:t>
            </w: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лицами с антиобщественной ориентацией, ранее судимыми, алкоголиками, наркоманами, страдающими иными порочными наклонностями с периодичностью не реже один раз в год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ОП «Шатровское» МО МВД России «Каргапольский»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</w:t>
            </w:r>
            <w:r w:rsidR="00421DF4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A52DF" w:rsidRPr="004E4C5E" w:rsidRDefault="00C50388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цикла публикаций в средствах массовой информации, направленных на формирование у населения законопослушного поведения, активной гражданской позиции в оказании содействия правоохранительным органам в выявлении и раскрытии преступлений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AE2B94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Р</w:t>
            </w:r>
            <w:r w:rsidR="00651A0E" w:rsidRPr="00651A0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едакция газеты "Сельская новь"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, </w:t>
            </w:r>
            <w:r w:rsidR="00C50388"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</w:t>
            </w:r>
            <w:r w:rsidR="00421DF4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Размещение в сети Интернет информационно-пропагандистских материалов по разъяснению государственной политики в области охраны общественного порядка и борьбы с преступностью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</w:t>
            </w:r>
            <w:r w:rsidR="00421DF4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и проведение конкурса на звание «Лучший участковый уполномоченный полиции»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C50388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</w:t>
            </w:r>
            <w:r w:rsidR="00421DF4"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Поощрение лучших работников в связи с профессиональным праздником МВД России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50388" w:rsidRPr="004E4C5E" w:rsidRDefault="00C50388" w:rsidP="007E40A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388" w:rsidRPr="004E4C5E" w:rsidRDefault="00C50388" w:rsidP="002060A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2060A0" w:rsidRPr="004E4C5E" w:rsidTr="00AE2B94">
        <w:tc>
          <w:tcPr>
            <w:tcW w:w="1504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060A0" w:rsidRPr="004E4C5E" w:rsidRDefault="002060A0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b/>
                <w:bCs/>
                <w:color w:val="000000"/>
                <w:kern w:val="2"/>
                <w:sz w:val="24"/>
                <w:szCs w:val="24"/>
              </w:rPr>
              <w:t>Направление «Противодействие незаконному обороту наркотиков»</w:t>
            </w:r>
          </w:p>
        </w:tc>
      </w:tr>
      <w:tr w:rsidR="00421DF4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DF4" w:rsidRPr="004E4C5E" w:rsidRDefault="00421DF4" w:rsidP="00421DF4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56.</w:t>
            </w:r>
          </w:p>
          <w:p w:rsidR="00421DF4" w:rsidRPr="004E4C5E" w:rsidRDefault="00421DF4" w:rsidP="00421DF4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DF4" w:rsidRDefault="00421DF4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мониторинга ситуации, отражающей масштабы немедицинского потребления и распространения наркотических средств, психотропных веществ, их аналогов или прекурсоров, сильнодействующих веществ (далее - наркотики), состояние преступности в данной сфере в Шатровском округе, социологических исследований, направленных на изучение ситуации, связанной с распространенностью проблемы наркомании</w:t>
            </w:r>
          </w:p>
          <w:p w:rsidR="00E04AFA" w:rsidRPr="00EA52DF" w:rsidRDefault="00E04AFA" w:rsidP="00EA52D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DF4" w:rsidRPr="00EA52DF" w:rsidRDefault="00421DF4" w:rsidP="00EA52D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 муниципального округа, ОП «Шатровское» (по согласованию)</w:t>
            </w:r>
          </w:p>
          <w:p w:rsidR="00421DF4" w:rsidRPr="00EA52DF" w:rsidRDefault="00421DF4" w:rsidP="00EA52D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DF4" w:rsidRPr="004E4C5E" w:rsidRDefault="00421DF4" w:rsidP="00421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21DF4" w:rsidRPr="004E4C5E" w:rsidRDefault="00421DF4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4E4C5E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Обеспечение п</w:t>
            </w:r>
            <w:r w:rsidR="00B72C8C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ланомерной и полной реализации </w:t>
            </w:r>
            <w:r w:rsidRPr="004E4C5E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  <w:p w:rsidR="00421DF4" w:rsidRPr="004E4C5E" w:rsidRDefault="00421DF4" w:rsidP="00421D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</w:tr>
      <w:tr w:rsidR="00421DF4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DF4" w:rsidRPr="004E4C5E" w:rsidRDefault="00421DF4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57.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DF4" w:rsidRPr="00EA52DF" w:rsidRDefault="00421DF4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Проведение ежеквартальных мероприятий «Единый день </w:t>
            </w: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профилактики» для подростков, состоящих на учете в органах внутренних дел, в том числе с целью осмотра и консультирования несовершеннолетних, состоящих на диспансерном наблюдении у врача- психиатра-нарколога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DF4" w:rsidRPr="00EA52DF" w:rsidRDefault="00421DF4" w:rsidP="00AE2B9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 xml:space="preserve">ОП «Шатровское» (по </w:t>
            </w: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 xml:space="preserve">согласованию), Шатровский филиал ГБУ «Межрайонная больница №5», Отдел образования Администрации Шатровского муниципального округа, </w:t>
            </w:r>
            <w:r w:rsidR="001C6B22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Шатровский филиал ГБ</w:t>
            </w: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У «</w:t>
            </w:r>
            <w:r w:rsidR="00AE2B9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ЦСО</w:t>
            </w:r>
            <w:r w:rsidR="00DF5BD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№ 4», Администрация Шатровского 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21DF4" w:rsidRPr="004E4C5E" w:rsidRDefault="00421DF4" w:rsidP="00421DF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 xml:space="preserve">2026-2028 </w:t>
            </w: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1DF4" w:rsidRPr="004E4C5E" w:rsidRDefault="00421DF4" w:rsidP="00421DF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756879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6879" w:rsidRPr="004E4C5E" w:rsidRDefault="00756879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5</w:t>
            </w:r>
            <w:r w:rsidR="00467193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8</w:t>
            </w:r>
            <w:r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6879" w:rsidRPr="00E1048A" w:rsidRDefault="00756879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профилактической акции «Сообщи, где торгуют смертью», комплексной межведомственной операции «Мак», а также межведомственных профилактических операций по перекрытию каналов незаконного перемещения наркотиков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6879" w:rsidRPr="00E1048A" w:rsidRDefault="00756879" w:rsidP="0046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«Шатровское» </w:t>
            </w:r>
          </w:p>
          <w:p w:rsidR="00756879" w:rsidRPr="00E1048A" w:rsidRDefault="00756879" w:rsidP="0046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(по согласованию), ОМСУ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6879" w:rsidRPr="00E1048A" w:rsidRDefault="00756879" w:rsidP="0075687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6879" w:rsidRPr="00E1048A" w:rsidRDefault="00756879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Повышение уровня защищенности граждан от наркоугрозы;</w:t>
            </w:r>
          </w:p>
          <w:p w:rsidR="00756879" w:rsidRPr="00E1048A" w:rsidRDefault="00756879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Упреждение незаконного потребления наркотических средств и психотропных веществ</w:t>
            </w:r>
          </w:p>
        </w:tc>
      </w:tr>
      <w:tr w:rsidR="0046719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Default="0046719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59.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E1048A" w:rsidRDefault="00467193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Совершенствование механизмов выявления незаконных посевов и очагов произрастания, дикорастущих наркосодержащих растений, фактов их незаконного культивирования, а также методов уничтожения дикорастущих наркосодержащих растений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E1048A" w:rsidRDefault="00467193" w:rsidP="0046719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 округа, ОП «Шатровское» (по согласованию)</w:t>
            </w:r>
          </w:p>
          <w:p w:rsidR="00467193" w:rsidRPr="00E1048A" w:rsidRDefault="00467193" w:rsidP="0046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E1048A" w:rsidRDefault="00467193" w:rsidP="0046719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04AFA" w:rsidRPr="00E1048A" w:rsidRDefault="00467193" w:rsidP="00B72C8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Обеспечение планомерной и полной реализации 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</w:tc>
      </w:tr>
      <w:tr w:rsidR="0046719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4E4C5E" w:rsidRDefault="0046719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0</w:t>
            </w: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467193" w:rsidRPr="004E4C5E" w:rsidRDefault="0046719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E1048A" w:rsidRDefault="00467193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с осужденными, состоящими на учете в УФСИН, бесед, лекций и видеолекториев, направленных на профилактику употребления наркотических средств и психотропных веществ и предупреждение совершения преступлений в сфере незаконного оборота наркотических средств и психотропных веществ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E1048A" w:rsidRDefault="00467193" w:rsidP="004671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Каргапольский МФ ФКУ УИИ УФСИН России по Курганской области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67193" w:rsidRPr="00E1048A" w:rsidRDefault="00467193" w:rsidP="0046719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193" w:rsidRPr="00E1048A" w:rsidRDefault="00467193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Обеспечение планомерной и полной реализации 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</w:tc>
      </w:tr>
      <w:tr w:rsidR="0046719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4E4C5E" w:rsidRDefault="0046719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467193" w:rsidRPr="004E4C5E" w:rsidRDefault="0046719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E1048A" w:rsidRDefault="00467193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профилактических бесед с гражданами призывного возраста в ходе мероприятий, связанных с призывом граждан на военную службу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E1048A" w:rsidRDefault="00467193" w:rsidP="00F857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ВК Каргапольского и Шатровского районов (по согласованию), «Шатровское» (по согласованию),</w:t>
            </w: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Отдел образования Администрации Шатровского муниципального округа</w:t>
            </w: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67193" w:rsidRPr="00E1048A" w:rsidRDefault="00467193" w:rsidP="0046719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193" w:rsidRPr="004E4C5E" w:rsidRDefault="00467193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</w:tr>
      <w:tr w:rsidR="0046719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4E4C5E" w:rsidRDefault="0046719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467193" w:rsidRPr="004E4C5E" w:rsidRDefault="0046719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E1048A" w:rsidRDefault="00467193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совместных мероприятий по выявлению и пресечению фактов рекламы и пропаганды реализации наркотиков в общественных местах и информационно-телекоммуникационной сети «Интернет»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E1048A" w:rsidRDefault="00467193" w:rsidP="00F857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ОП «Шатровское» (по согласованию), </w:t>
            </w:r>
            <w:r w:rsidR="00F857CD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67193" w:rsidRPr="00E1048A" w:rsidRDefault="00467193" w:rsidP="0046719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193" w:rsidRPr="004E4C5E" w:rsidRDefault="00467193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</w:tr>
      <w:tr w:rsidR="0046719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4E4C5E" w:rsidRDefault="0046719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467193" w:rsidRPr="004E4C5E" w:rsidRDefault="0046719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E1048A" w:rsidRDefault="00467193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Проведение мероприятий по раннему выявлению наркопотребителей среди воспитанников, учащихся и студентов образовательных организаций </w:t>
            </w:r>
            <w:r w:rsidR="001C6B22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Шатровского муниципального округа</w:t>
            </w: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:</w:t>
            </w:r>
          </w:p>
          <w:p w:rsidR="00467193" w:rsidRPr="00E1048A" w:rsidRDefault="00467193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I этап: социально-психологическое тестирование;</w:t>
            </w:r>
          </w:p>
          <w:p w:rsidR="00467193" w:rsidRPr="00E1048A" w:rsidRDefault="00467193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II этап: профилактические медицинские осмотры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E1048A" w:rsidRDefault="00E1048A" w:rsidP="00E1048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Отдел образования Администрации Шатровского муниципального округа</w:t>
            </w:r>
            <w:r w:rsidR="00467193"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, Шатровский филиал ГБУ «Межрайонная больница №5», </w:t>
            </w:r>
          </w:p>
          <w:p w:rsidR="00467193" w:rsidRPr="00E1048A" w:rsidRDefault="00467193" w:rsidP="00F857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ОП «Шатровское» (по </w:t>
            </w: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E1048A" w:rsidRDefault="00467193" w:rsidP="0046719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2026-2028 годы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193" w:rsidRPr="00E1048A" w:rsidRDefault="00467193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Обеспечение п</w:t>
            </w:r>
            <w:r w:rsidR="0061524C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ланомерной и полной реализации </w:t>
            </w: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государственной политики в сфере оборота наркотических средств, психотропных </w:t>
            </w: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веществ и их прекурсоров, а также в области противодействия их незаконному обороту</w:t>
            </w:r>
          </w:p>
          <w:p w:rsidR="00467193" w:rsidRPr="00E1048A" w:rsidRDefault="00467193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Повышение уровня защищенности граждан от наркоугрозы;</w:t>
            </w:r>
          </w:p>
          <w:p w:rsidR="00467193" w:rsidRPr="00E1048A" w:rsidRDefault="00467193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упреждение незаконного потребления наркотических средств и психотропных веществ</w:t>
            </w:r>
          </w:p>
        </w:tc>
      </w:tr>
      <w:tr w:rsidR="0046719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4E4C5E" w:rsidRDefault="0046719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6</w:t>
            </w:r>
            <w:r w:rsidR="00E1048A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467193" w:rsidRPr="004E4C5E" w:rsidRDefault="0046719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4E4C5E" w:rsidRDefault="00467193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Выявление, лечение и медицинская реабилитация лиц, страдающих алкогольной и наркотической зависимостью, на территории Курганской области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E1048A" w:rsidRDefault="00467193" w:rsidP="00E104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Шатровский филиал ГБУ </w:t>
            </w:r>
          </w:p>
          <w:p w:rsidR="00467193" w:rsidRPr="004E4C5E" w:rsidRDefault="00467193" w:rsidP="00E104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«Межрайонная больница №5»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4E4C5E" w:rsidRDefault="00467193" w:rsidP="0046719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193" w:rsidRPr="004E4C5E" w:rsidRDefault="00467193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</w:tr>
      <w:tr w:rsidR="0046719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4E4C5E" w:rsidRDefault="0046719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  <w:r w:rsidR="00E1048A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467193" w:rsidRPr="004E4C5E" w:rsidRDefault="0046719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4E4C5E" w:rsidRDefault="00467193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деятельности волонтерских отрядов антинаркотической направленности в образовательных организациях Шатровского округа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4E4C5E" w:rsidRDefault="00E1048A" w:rsidP="00E104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Отдел образования Администрации Шатровского 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67193" w:rsidRPr="004E4C5E" w:rsidRDefault="00467193" w:rsidP="0046719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7193" w:rsidRPr="004E4C5E" w:rsidRDefault="00467193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</w:tr>
      <w:tr w:rsidR="00E1048A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4E4C5E" w:rsidRDefault="00E1048A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E1048A" w:rsidRPr="004E4C5E" w:rsidRDefault="00E1048A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4E4C5E" w:rsidRDefault="00E1048A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Оказание в соответствии с законодательством о занятости населения государственных услуг лицам, потребляющим наркотические средства и психотропные вещества в немедицинских целях, прошедших лечение, медицинскую, социальную реабилитацию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4E4C5E" w:rsidRDefault="00E1048A" w:rsidP="00F857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ГКУ «Центр занятости населения Шатровского </w:t>
            </w:r>
            <w:r w:rsidR="00F857CD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муниципального округа»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4E4C5E" w:rsidRDefault="00E1048A" w:rsidP="00E1048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048A" w:rsidRPr="004E4C5E" w:rsidRDefault="00E1048A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</w:tr>
      <w:tr w:rsidR="00E1048A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4E4C5E" w:rsidRDefault="00E1048A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E1048A" w:rsidRPr="004E4C5E" w:rsidRDefault="00E1048A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E1048A" w:rsidRDefault="00E1048A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информационно-пропагандистского сопровождения результатов деятельности правоохранительных органов, доведение до широкой общественности через печатные и электронные средства массовой информации сведений о профилактических антинаркотических мероприятиях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E1048A" w:rsidRDefault="00E1048A" w:rsidP="00F857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4E4C5E" w:rsidRDefault="00E1048A" w:rsidP="00E1048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048A" w:rsidRPr="004E4C5E" w:rsidRDefault="00E1048A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</w:tr>
      <w:tr w:rsidR="00E1048A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4E4C5E" w:rsidRDefault="00E1048A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8</w:t>
            </w: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E1048A" w:rsidRPr="004E4C5E" w:rsidRDefault="00E1048A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E1048A" w:rsidRDefault="00E1048A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Размещение в средствах массовой информации социальной рекламы антинаркотической направленности, организация цикла публикаций, теле- и радиопередач, направленных на формирование у населения законопослушного поведения, активной гражданской позиции в оказании содействия правоохранительным органам в выявлении и раскрытии преступлений, связанных с незаконным оборотом наркотиков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E1048A" w:rsidRDefault="00E1048A" w:rsidP="001C6B2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Отдел социального развития Администрации Шатровского муниципального округа</w:t>
            </w:r>
            <w:r w:rsidR="001C6B22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, </w:t>
            </w:r>
            <w:r w:rsidR="00F857CD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</w:t>
            </w:r>
            <w:r w:rsidR="001C6B22"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униципальное бюджетное учреждение "Шатровский центр культур</w:t>
            </w:r>
            <w:r w:rsidR="001C6B22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ы и библиотечного обслуживания"</w:t>
            </w:r>
            <w:r w:rsidR="00F857CD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(далее – МБУ «Шатровский ЦКБО»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3E1F54" w:rsidRDefault="00E1048A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048A" w:rsidRPr="00E1048A" w:rsidRDefault="00E1048A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Обеспечение планомерной и полной реализации 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</w:tc>
      </w:tr>
      <w:tr w:rsidR="00E1048A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4E4C5E" w:rsidRDefault="00E1048A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69</w:t>
            </w: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E1048A" w:rsidRPr="004E4C5E" w:rsidRDefault="00E1048A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4E4C5E" w:rsidRDefault="00E1048A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Проведение конкурса среди учреждений культуры, искусства и кинематографии на лучшую организацию </w:t>
            </w: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работы по профилактике распространения наркотиков в детской и молодежной среде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4E4C5E" w:rsidRDefault="00F857CD" w:rsidP="00F857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МБУ</w:t>
            </w:r>
            <w:r w:rsidR="00E1048A"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"Шатровский 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ЦКБО</w:t>
            </w:r>
            <w:r w:rsidR="00E1048A"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", ОП «Шатровское»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1048A" w:rsidRPr="003E1F54" w:rsidRDefault="00E1048A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048A" w:rsidRPr="004E4C5E" w:rsidRDefault="00E1048A" w:rsidP="00E1048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</w:tr>
      <w:tr w:rsidR="003E1F54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4E4C5E" w:rsidRDefault="003E1F54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0</w:t>
            </w: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3E1F54" w:rsidRPr="004E4C5E" w:rsidRDefault="003E1F54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3E1F54" w:rsidRDefault="003E1F54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Содействие развитию региональной антинаркотической медиасреды, в том числе обеспечение работы раздела «Жизнь без наркотиков» на молодежном портале Зауралья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3E1F54" w:rsidRDefault="003E1F54" w:rsidP="003E1F5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Отдел образования Администрации Шатровского 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3E1F54" w:rsidRDefault="003E1F54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E1F54" w:rsidRPr="004E4C5E" w:rsidRDefault="00A71737" w:rsidP="003E1F5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E1048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Обеспечение планомерной и полной реализации  государственной политики в сфере оборота наркотических средств, психотропных веществ и их прекурсоров, а также в области противодействия их незаконному обороту</w:t>
            </w:r>
          </w:p>
        </w:tc>
      </w:tr>
      <w:tr w:rsidR="003E1F54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4E4C5E" w:rsidRDefault="003E1F54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r w:rsidRPr="004E4C5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3E1F54" w:rsidRPr="004E4C5E" w:rsidRDefault="003E1F54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3E1F54" w:rsidRDefault="003E1F54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Проведение мероприятий и акций, пропагандирующих здоровый образ жизни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3E1F54" w:rsidRDefault="003E1F54" w:rsidP="00F857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Отдел образования Администрации Шатровского муниципального округа</w:t>
            </w: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, Шатровский филиал ГБУ «Межрайонная больница №5», Отдел социального развития Администрации Шатровского муниципального округа, </w:t>
            </w:r>
            <w:r w:rsidR="00F857CD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МБУ «Шатровский ЦКБО»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E1F54" w:rsidRPr="003E1F54" w:rsidRDefault="003E1F54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F54" w:rsidRPr="004E4C5E" w:rsidRDefault="003E1F54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4E4C5E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Повышение уровня </w:t>
            </w: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защищенности</w:t>
            </w:r>
            <w:r w:rsidRPr="004E4C5E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граждан от наркоугрозы;</w:t>
            </w:r>
          </w:p>
          <w:p w:rsidR="003E1F54" w:rsidRPr="004E4C5E" w:rsidRDefault="003E1F54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 w:rsidRPr="004E4C5E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упреждение незаконного потребления наркотических средств и психотропных веществ</w:t>
            </w:r>
          </w:p>
        </w:tc>
      </w:tr>
      <w:tr w:rsidR="003E1F54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4E4C5E" w:rsidRDefault="003E1F54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72.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4E4C5E" w:rsidRDefault="003E1F54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Разработка и издание информационно-просветительской, агитационной, наглядной печатной продукции по пропаганде здорового образа жизни, профилактике злоупотребления психоактивных веществ, в том числе в молодежной среде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3E1F54" w:rsidRDefault="003E1F54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Отдел образования Администрации Шатровского муниципального округа, Шатровский филиал ГБУ «Межрайонная больница №5», Отдел социального развития Администрации </w:t>
            </w: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 xml:space="preserve">Шатровского муниципального округа, </w:t>
            </w:r>
            <w:r w:rsidR="00F857CD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МБУ «Шатровский ЦКБО»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E1F54" w:rsidRPr="003E1F54" w:rsidRDefault="003E1F54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2026-2028 годы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54" w:rsidRPr="004E4C5E" w:rsidRDefault="003E1F54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  <w:tr w:rsidR="003E1F54" w:rsidRPr="004E4C5E" w:rsidTr="00AE2B94">
        <w:tc>
          <w:tcPr>
            <w:tcW w:w="1504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1F54" w:rsidRPr="004E4C5E" w:rsidRDefault="003E1F54" w:rsidP="0061524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b/>
                <w:bCs/>
                <w:kern w:val="2"/>
                <w:sz w:val="24"/>
                <w:szCs w:val="24"/>
              </w:rPr>
              <w:t xml:space="preserve">Направление «Повышение безопасности дорожного движения в Шатровском муниципальном округе» </w:t>
            </w:r>
          </w:p>
        </w:tc>
      </w:tr>
      <w:tr w:rsidR="003E1F54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4E4C5E" w:rsidRDefault="003E1F54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7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4E4C5E" w:rsidRDefault="003E1F54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Проведение комплексных обследований автомобильных дорог, мостов Шатровского муниципального округа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4E4C5E" w:rsidRDefault="003E1F54" w:rsidP="00F857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>ОП «Шатровское» (по согласованию), Шатровский производственный участок АО «</w:t>
            </w:r>
            <w:r w:rsidR="00F857CD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>Варгашинское ДРСП</w:t>
            </w:r>
            <w:r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>» 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3E1F54" w:rsidRDefault="003E1F54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1F54" w:rsidRPr="004E4C5E" w:rsidRDefault="003E1F54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Своевременное проведение ремонтных работ на автомобильных дорогах, мостах, поддержание проезжей части в исправном состоянии</w:t>
            </w:r>
          </w:p>
        </w:tc>
      </w:tr>
      <w:tr w:rsidR="003E1F54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4E4C5E" w:rsidRDefault="003E1F54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7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4E4C5E" w:rsidRDefault="003E1F54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Проведение оценки качества содержания автомобильных дорог общего пользования регионального и межмуниципального значения, расположенных на территории Шатровского округа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4E4C5E" w:rsidRDefault="003E1F54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>Шатровский производственный участок АО «</w:t>
            </w:r>
            <w:r w:rsidR="00F857CD"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>«</w:t>
            </w:r>
            <w:r w:rsidR="00F857CD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>Варгашинское ДРСП</w:t>
            </w:r>
            <w:r w:rsidR="00F857CD"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 xml:space="preserve">» </w:t>
            </w:r>
            <w:r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3E1F54" w:rsidRDefault="003E1F54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1F54" w:rsidRPr="004E4C5E" w:rsidRDefault="003E1F54" w:rsidP="003E1F5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3E1F54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4E4C5E" w:rsidRDefault="003E1F54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7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4E4C5E" w:rsidRDefault="003E1F54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Arial"/>
                <w:color w:val="000000"/>
                <w:kern w:val="2"/>
                <w:sz w:val="24"/>
                <w:szCs w:val="24"/>
                <w:lang w:eastAsia="en-US"/>
              </w:rPr>
              <w:t>Разработка проектно-сметной документации на установку дорожных знаков на щитах со световозвращающей флуоресцентной пленкой желто-зеленого цвета и нанесение горизонтальной разметки желто-белого цвета на автомобильных дорогах с асфальтобетонным покрытием, на устройство искусственных неровностей и перильного ограждения, светофоров типа Т.7  на участках дорог вблизи образовательных учреждений, строительство тротуаров ( пешеходных дорожек)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4E4C5E" w:rsidRDefault="003E1F54" w:rsidP="003E1F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  <w:r w:rsidR="008C49AB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 xml:space="preserve">муниципального </w:t>
            </w: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1F54" w:rsidRPr="003E1F54" w:rsidRDefault="003E1F54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E1F54" w:rsidRPr="004E4C5E" w:rsidRDefault="003E1F54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 xml:space="preserve">Обеспечение </w:t>
            </w:r>
            <w:r w:rsidR="0033207C"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безопасности дорожного</w:t>
            </w: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 xml:space="preserve"> движения транспортных средств и пешеходов, снижение уровня аварийности на дорогах</w:t>
            </w:r>
          </w:p>
        </w:tc>
      </w:tr>
      <w:tr w:rsidR="0033207C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7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6.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>Установка дорожных знаков на щитах со световозвращающей флуоресцентной пленкой желто-зеленого цвета и нанесение горизонтальной разметки желто-белого цвета на</w:t>
            </w:r>
          </w:p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 xml:space="preserve">автомобильных дорогах с асфальтобетонным покрытием, на устройство искусственных неровностей и перильного ограждения, светофоров типа Т.7 на участках дорог вблизи </w:t>
            </w:r>
            <w:r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lastRenderedPageBreak/>
              <w:t>образовательных учреждений, строительство тротуаров ( пешеходных дорожек)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color w:val="000000"/>
                <w:kern w:val="2"/>
                <w:sz w:val="24"/>
                <w:szCs w:val="24"/>
                <w:lang w:eastAsia="en-US"/>
              </w:rPr>
            </w:pPr>
          </w:p>
          <w:p w:rsidR="0033207C" w:rsidRPr="004E4C5E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207C" w:rsidRPr="004E4C5E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F25C3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25C33" w:rsidRPr="004E4C5E" w:rsidRDefault="00F25C3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7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7.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25C33" w:rsidRPr="004E4C5E" w:rsidRDefault="00F25C33" w:rsidP="00F25C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Разработка и проведение целевых профилактических мероприятий, направленных на повышение безопасности дорожного движения, предупреждение и пресечение нарушений правил дорожного движения, являющихся основными причинами ДТП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25C33" w:rsidRPr="004E4C5E" w:rsidRDefault="00F25C33" w:rsidP="00F857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 xml:space="preserve">ОП «Шатровское»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25C33" w:rsidRPr="003E1F54" w:rsidRDefault="00F25C33" w:rsidP="00F25C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25C33" w:rsidRPr="004E4C5E" w:rsidRDefault="00F25C33" w:rsidP="00F25C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Обеспечение безопасности дорожного движения транспортных средств и пешеходов, снижение уровня аварийности на дорогах</w:t>
            </w:r>
          </w:p>
        </w:tc>
      </w:tr>
      <w:tr w:rsidR="0033207C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F25C3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78.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Организация проведения Всероссийской профилактической операции «Внимание -  дети!» по предупреждению детского дорожно-транспортного травматизма и обеспечению безопасности перевозок детей автомобильным транспортом на территории Шатровского округа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3320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 xml:space="preserve">ОП «Шатровское»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(по согласованию), </w:t>
            </w:r>
          </w:p>
          <w:p w:rsidR="0033207C" w:rsidRPr="004E4C5E" w:rsidRDefault="0033207C" w:rsidP="003320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Отдел образования Администрации Шатровского</w:t>
            </w:r>
            <w:r w:rsidR="008C49AB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 </w:t>
            </w:r>
            <w:r w:rsidR="00F25C33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Снижение уровня смертности в дорожно-транспортных происшествиях и детского дорожно-транспортного травматизма</w:t>
            </w:r>
          </w:p>
        </w:tc>
      </w:tr>
      <w:tr w:rsidR="0033207C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F25C3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79.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Организация и проведение на базе школьных площадок комплекса профилактических мероприятий по привитию детям навыков безопасного поведения в транспортной среде и предупреждению нарушений ими правил дорожного движения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3320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Отдел образования Администрации Шатровского</w:t>
            </w:r>
            <w:r w:rsidR="008C49AB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 </w:t>
            </w:r>
            <w:r w:rsidR="00F25C33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33207C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</w:t>
            </w:r>
            <w:r w:rsidR="00F25C33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0.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Организация и проведение районного слета-конкурса отрядов юных инспекторов движения «Безопасное колесо» (в том числе расходов на питание, приобретение призов). Подготовить команды Шатровского округа для участия в областном конкурсе юных инспекторов движения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3320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Отдел образования Администрации Шатровского</w:t>
            </w:r>
            <w:r w:rsidR="00105DB2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 </w:t>
            </w:r>
            <w:r w:rsidR="00F25C33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округа,</w:t>
            </w:r>
          </w:p>
          <w:p w:rsidR="0033207C" w:rsidRPr="004E4C5E" w:rsidRDefault="0033207C" w:rsidP="00F857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 xml:space="preserve">ОП «Шатровское»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Обеспечение безопасности дорожного движения транспортных средств и пешеходов, снижение уровня аварийности на автомобильных дорогах</w:t>
            </w:r>
          </w:p>
        </w:tc>
      </w:tr>
      <w:tr w:rsidR="0033207C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</w:t>
            </w:r>
            <w:r w:rsidR="00F25C33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Организация взаимодействия со средствами массовой информации по информированию населения о целях и задачах мероприятий по обеспечению безопасности дорожного движения, разъяснение правил дорожного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1C6B22" w:rsidP="00F25C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1C6B22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lastRenderedPageBreak/>
              <w:t xml:space="preserve">редакция газеты "Сельская новь" </w:t>
            </w:r>
            <w:r w:rsidR="0033207C"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(по согласованию), </w:t>
            </w:r>
            <w:r w:rsidR="0033207C"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 xml:space="preserve">ОП «Шатровское» </w:t>
            </w:r>
            <w:r w:rsidR="0033207C"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(по согласованию), </w:t>
            </w:r>
            <w:r w:rsidR="0033207C"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Шатровский </w:t>
            </w:r>
            <w:r w:rsidR="0033207C"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филиал ГБУ «Межрайонная больница №5»</w:t>
            </w:r>
            <w:r w:rsidR="00105DB2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="0033207C"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(по согласованию), </w:t>
            </w:r>
          </w:p>
          <w:p w:rsidR="0033207C" w:rsidRPr="004E4C5E" w:rsidRDefault="0033207C" w:rsidP="00F25C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Отдел образования Администрации Шатровского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2026-2028 годы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 xml:space="preserve">Обеспечение безопасности дорожного движения транспортных средств </w:t>
            </w: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и пешеходов, снижение уровня аварийности на автомобильных дорогах</w:t>
            </w:r>
          </w:p>
        </w:tc>
      </w:tr>
      <w:tr w:rsidR="0033207C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8</w:t>
            </w:r>
            <w:r w:rsidR="00F25C33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Организация и проведение районной олимпиады по правилам дорожного движения «Знатоки ПДД» среди обучающихся образовательных учреждений Шатровского округа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F25C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Отдел образования Администрации Шатровского</w:t>
            </w:r>
            <w:r w:rsidR="008C49AB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 </w:t>
            </w:r>
            <w:r w:rsidR="00F25C33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округа</w:t>
            </w:r>
          </w:p>
          <w:p w:rsidR="0033207C" w:rsidRPr="004E4C5E" w:rsidRDefault="0033207C" w:rsidP="00F25C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3207C" w:rsidRPr="004E4C5E" w:rsidRDefault="0033207C" w:rsidP="00F25C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Обеспечение безопасности дорожного движения транспортных средств и пешеходов, снижение уровня аварийности на автомобильных дорогах</w:t>
            </w:r>
          </w:p>
        </w:tc>
      </w:tr>
      <w:tr w:rsidR="0033207C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</w:t>
            </w:r>
            <w:r w:rsidR="00F25C33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F857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Корректировка зон ответственности медицинских учреждений по оказанию помощи лицам, пострадавшим в результате ДТП, на автомобильных дорогах независимо от административно-территориального деления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F25C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Шатровский филиал ГБУ «Межрайонная больница №5»</w:t>
            </w:r>
            <w:r w:rsidR="00105DB2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Снижение уровня смертности в дорожно-транспортных происшествиях</w:t>
            </w:r>
          </w:p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33207C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</w:t>
            </w:r>
            <w:r w:rsidR="00F25C33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Организация экстренной медицинской помощи лицам, пострадавшим в результате ДТП, создание консультативной и эвакуационной системы оказания специализированной медицинской помощи лицам, пострадавшим в результате ДТП, в зависимости от характера полученных травм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F25C33">
            <w:pPr>
              <w:widowControl w:val="0"/>
              <w:suppressAutoHyphens/>
              <w:spacing w:after="0" w:line="216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Шатровский филиал ГБУ «Межрайонная больница №5»</w:t>
            </w:r>
            <w:r w:rsidR="008C49AB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(по согласованию) </w:t>
            </w:r>
          </w:p>
          <w:p w:rsidR="0033207C" w:rsidRPr="004E4C5E" w:rsidRDefault="0033207C" w:rsidP="00F25C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33207C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</w:t>
            </w:r>
            <w:r w:rsidR="00F25C33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Применение стандартов и лечебных технологий оказания медицинской помощи лицам, пострадавшим в результате ДТП</w:t>
            </w:r>
          </w:p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3207C" w:rsidRPr="004E4C5E" w:rsidRDefault="0033207C" w:rsidP="00F25C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Шатровский филиал ГБУ «Межрайонная больница №5»</w:t>
            </w:r>
            <w:r w:rsidR="00105DB2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(по согласованию)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33207C" w:rsidRPr="004E4C5E" w:rsidTr="00AE2B94">
        <w:trPr>
          <w:gridAfter w:val="1"/>
          <w:wAfter w:w="23" w:type="dxa"/>
          <w:trHeight w:val="1110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</w:t>
            </w:r>
            <w:r w:rsidR="00F25C33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6.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12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Обеспечение взаимодействия ведомственных дежурных (диспетчерских) служб по организации ликвидации последствий ДТП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F25C33">
            <w:pPr>
              <w:widowControl w:val="0"/>
              <w:suppressAutoHyphens/>
              <w:spacing w:after="0" w:line="216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Шатровский филиал ГБУ «Межрайонная больница №5»</w:t>
            </w:r>
            <w:r w:rsidR="008C49AB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(по согласованию), </w:t>
            </w:r>
          </w:p>
          <w:p w:rsidR="0033207C" w:rsidRPr="004E4C5E" w:rsidRDefault="0033207C" w:rsidP="00F25C33">
            <w:pPr>
              <w:widowControl w:val="0"/>
              <w:suppressAutoHyphens/>
              <w:spacing w:after="0" w:line="216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</w:pPr>
            <w:r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единая дежурно-диспетчерская служба </w:t>
            </w:r>
            <w:r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lastRenderedPageBreak/>
              <w:t>Администрации Шатровского округа,</w:t>
            </w:r>
          </w:p>
          <w:p w:rsidR="0033207C" w:rsidRPr="004E4C5E" w:rsidRDefault="00F857CD" w:rsidP="00F857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сороковая </w:t>
            </w:r>
            <w:r w:rsidR="0033207C"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пожарно-спасательная часть </w:t>
            </w: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 второго пожарно-спасательного отряда</w:t>
            </w:r>
            <w:r w:rsidR="0033207C"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Федеральной противопожарной службы Государственной противопожарной службы </w:t>
            </w:r>
            <w:r w:rsidR="0033207C"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главного управления МЧС России </w:t>
            </w:r>
            <w:r w:rsidR="0033207C"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по Курганской области» </w:t>
            </w: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(далее – пожарно-спасательная часть №40 ) </w:t>
            </w:r>
            <w:r w:rsidR="0033207C"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 xml:space="preserve">(по согласованию), </w:t>
            </w:r>
            <w:r w:rsidR="0033207C"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 xml:space="preserve">ОП «Шатровское» </w:t>
            </w:r>
            <w:r w:rsidR="0033207C"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2026-2028 годы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 xml:space="preserve">Обеспечение безопасности дорожного движения </w:t>
            </w: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транспортных средств и пешеходов;</w:t>
            </w:r>
          </w:p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 xml:space="preserve"> снижение уровня аварийности на автомобильных дорогах;</w:t>
            </w:r>
          </w:p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снижение уровня смертности в дорожно-транспортных происшествиях</w:t>
            </w:r>
          </w:p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</w:pPr>
          </w:p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F25C33" w:rsidRPr="004E4C5E" w:rsidTr="00AE2B94">
        <w:trPr>
          <w:gridAfter w:val="1"/>
          <w:wAfter w:w="23" w:type="dxa"/>
          <w:trHeight w:val="1871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25C33" w:rsidRPr="004E4C5E" w:rsidRDefault="00F25C33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8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7.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25C33" w:rsidRPr="004E4C5E" w:rsidRDefault="00F25C33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Анализ структуры травматических повреждений по профилю и степени тяжести из различных категорий участников дорожного движения (водители, пассажиры, пешеходы), пострадавших в результате ДТП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25C33" w:rsidRPr="004E4C5E" w:rsidRDefault="00F25C33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Шатровский филиал ГБУ «Межрайонная больница №5»</w:t>
            </w:r>
            <w:r w:rsidR="00E04AF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25C33" w:rsidRPr="003E1F54" w:rsidRDefault="00F25C33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F25C33" w:rsidRPr="004E4C5E" w:rsidRDefault="00F25C33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Обеспечение безопасности дорожного движения транспортных средств и пешеходов, снижение уровня аварийности на дорогах;</w:t>
            </w:r>
          </w:p>
          <w:p w:rsidR="00F25C33" w:rsidRPr="004E4C5E" w:rsidRDefault="00F25C33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снижение уровня смертности в дорожно-транспортных происшествиях и детского дорожно-транспортного травматизма</w:t>
            </w:r>
          </w:p>
        </w:tc>
      </w:tr>
      <w:tr w:rsidR="00E04AFA" w:rsidRPr="004E4C5E" w:rsidTr="00AE2B94">
        <w:trPr>
          <w:gridAfter w:val="1"/>
          <w:wAfter w:w="23" w:type="dxa"/>
          <w:trHeight w:val="1041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4AFA" w:rsidRPr="004E4C5E" w:rsidRDefault="00E04AFA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4AFA" w:rsidRPr="004E4C5E" w:rsidRDefault="00E04AFA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Анализ медицинского аспекта детского дорожно-транспортного травматизма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4AFA" w:rsidRPr="004E4C5E" w:rsidRDefault="00E04AFA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Шатровский филиал ГБУ «Межрайонная больница №5»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4AFA" w:rsidRPr="003E1F54" w:rsidRDefault="00E04AFA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04AFA" w:rsidRPr="004E4C5E" w:rsidRDefault="00E04AFA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E04AFA" w:rsidRPr="004E4C5E" w:rsidTr="00AE2B94">
        <w:trPr>
          <w:gridAfter w:val="1"/>
          <w:wAfter w:w="23" w:type="dxa"/>
          <w:trHeight w:val="335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4AFA" w:rsidRPr="004E4C5E" w:rsidRDefault="00E04AFA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89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4AFA" w:rsidRPr="004E4C5E" w:rsidRDefault="00E04AFA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Анализ причин смертности и инвалидности лиц, пострадавших в ДТП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4AFA" w:rsidRPr="004E4C5E" w:rsidRDefault="00E04AFA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Шатровский филиал ГБУ «Межрайонная больница №5»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4AFA" w:rsidRPr="003E1F54" w:rsidRDefault="00E04AFA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4AFA" w:rsidRPr="004E4C5E" w:rsidRDefault="00E04AFA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E04AFA" w:rsidRPr="004E4C5E" w:rsidTr="00AE2B94">
        <w:trPr>
          <w:gridAfter w:val="1"/>
          <w:wAfter w:w="23" w:type="dxa"/>
          <w:trHeight w:val="1470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4AFA" w:rsidRPr="004E4C5E" w:rsidRDefault="00E04AFA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9</w:t>
            </w: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0.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4AFA" w:rsidRPr="004E4C5E" w:rsidRDefault="00E04AFA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Анализ эффективности функционирования всех звеньев экстренной медицинской помощи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4AFA" w:rsidRPr="004E4C5E" w:rsidRDefault="00E04AFA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Шатровский филиал ГБУ «Межрайонная больница №5»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04AFA" w:rsidRPr="003E1F54" w:rsidRDefault="00E04AFA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04AFA" w:rsidRPr="004E4C5E" w:rsidRDefault="00E04AFA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Обеспечение безопасности дорожного движения транспортных средств и пешеходов;</w:t>
            </w:r>
          </w:p>
          <w:p w:rsidR="00E04AFA" w:rsidRPr="004E4C5E" w:rsidRDefault="00E04AFA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 xml:space="preserve"> снижение уровня аварийности на дорогах;</w:t>
            </w:r>
          </w:p>
          <w:p w:rsidR="00E04AFA" w:rsidRPr="004E4C5E" w:rsidRDefault="00E04AFA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снижение уровня смертности в дорожно-транспортных происшествиях и детского дорожно-транспортного травматизма</w:t>
            </w:r>
          </w:p>
          <w:p w:rsidR="00E04AFA" w:rsidRPr="004E4C5E" w:rsidRDefault="00E04AFA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33207C" w:rsidRPr="004E4C5E" w:rsidTr="00AE2B94">
        <w:trPr>
          <w:gridAfter w:val="1"/>
          <w:wAfter w:w="23" w:type="dxa"/>
          <w:trHeight w:val="1470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9</w:t>
            </w:r>
            <w:r w:rsidR="00F25C33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Оптимизация механизма взаимного оповещения экстренных служб, привлекаемых для ликвидации последствий ДТП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F25C33" w:rsidP="00F25C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EA52DF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Шатровский филиал ГБУ «Межрайонная больница №5»</w:t>
            </w:r>
            <w:r w:rsidR="008C49AB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ar-SA"/>
              </w:rPr>
              <w:t>(по согласованию)</w:t>
            </w:r>
            <w:r w:rsidR="0033207C"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,  </w:t>
            </w:r>
          </w:p>
          <w:p w:rsidR="0033207C" w:rsidRPr="004E4C5E" w:rsidRDefault="0033207C" w:rsidP="00F25C3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единая дежурно-диспетчерская служба Администрации Шатровского района,</w:t>
            </w:r>
          </w:p>
          <w:p w:rsidR="0033207C" w:rsidRPr="004E4C5E" w:rsidRDefault="0033207C" w:rsidP="00F857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пожарно-спасательная часть № 40 (по согласованию), </w:t>
            </w:r>
            <w:r w:rsidR="00F25C33"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 xml:space="preserve">ОП «Шатровское»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(по согласованию)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3207C" w:rsidRPr="004E4C5E" w:rsidRDefault="0033207C" w:rsidP="003320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33207C" w:rsidRPr="004E4C5E" w:rsidTr="00AE2B94">
        <w:trPr>
          <w:gridAfter w:val="1"/>
          <w:wAfter w:w="23" w:type="dxa"/>
          <w:trHeight w:val="1470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9</w:t>
            </w:r>
            <w:r w:rsidR="00EA485D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2.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Анализ влияния эффективности работы технических систем автоматического обнаружения и фиксации нарушений правил дорожного движения на сокращение числа ДТП и тяжести их последствий, экономической и социальной эффективности работы систем. Разработка предложений по их дальнейшему развитию.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F25C33" w:rsidP="003320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 xml:space="preserve">ОП «Шатровское» МО МВД России «Каргапольский» </w:t>
            </w:r>
            <w:r w:rsidR="0033207C"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Обеспечение безопасности дорожного движения транспортных средств и пешеходов;</w:t>
            </w:r>
          </w:p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 xml:space="preserve"> снижение уровня аварийности на дорогах</w:t>
            </w:r>
          </w:p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33207C" w:rsidRPr="004E4C5E" w:rsidTr="00AE2B94">
        <w:trPr>
          <w:gridAfter w:val="1"/>
          <w:wAfter w:w="23" w:type="dxa"/>
          <w:trHeight w:val="1470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9</w:t>
            </w:r>
            <w:r w:rsidR="00EA485D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3,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Организация деятельности по информированию граждан о нарушении ими </w:t>
            </w:r>
            <w:r w:rsidR="00EA485D"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правил дорожного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 движения на дорогах Шатровского района муниципального значения; по приобретению, обеспечению и эксплуатации технических средств на дорогах Шатровского района муниципального значения.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A485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Редакция газеты «Сельская новь» (по согласованию), </w:t>
            </w:r>
            <w:r w:rsidR="00F25C33"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 xml:space="preserve">ОП «Шатровское»»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(по согласованию), </w:t>
            </w:r>
          </w:p>
          <w:p w:rsidR="0033207C" w:rsidRPr="004E4C5E" w:rsidRDefault="0033207C" w:rsidP="00EA485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Отдел образования Администрации Шатровского</w:t>
            </w:r>
            <w:r w:rsidR="008C49AB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 </w:t>
            </w:r>
            <w:r w:rsidR="00EA485D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муниципального округа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Обеспечение безопасности дорожного движения транспортных средств и пешеходов;</w:t>
            </w:r>
          </w:p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lastRenderedPageBreak/>
              <w:t xml:space="preserve"> снижение уровня аварийности на дорогах</w:t>
            </w:r>
          </w:p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33207C" w:rsidRPr="004E4C5E" w:rsidTr="00AE2B94">
        <w:trPr>
          <w:gridAfter w:val="1"/>
          <w:wAfter w:w="23" w:type="dxa"/>
          <w:trHeight w:val="477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lastRenderedPageBreak/>
              <w:t>9</w:t>
            </w:r>
            <w:r w:rsidR="00EA485D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4,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Организация деятельности по фиксации нарушений гражданами правил дорожного движения на дорогах Шатровского района муниципального значения.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3320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Редакция газеты «Сельская новь» (по согласованию), </w:t>
            </w:r>
            <w:r w:rsidR="00F25C33" w:rsidRPr="004E4C5E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 xml:space="preserve">ОП «Шатровское»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(по согласованию), </w:t>
            </w:r>
          </w:p>
          <w:p w:rsidR="00E04AFA" w:rsidRPr="004E4C5E" w:rsidRDefault="0033207C" w:rsidP="00F857C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Отдел образования Администрации Шатровского</w:t>
            </w:r>
            <w:r w:rsidR="008C49AB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 </w:t>
            </w:r>
            <w:r w:rsidR="00EA485D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Обеспечение безопасности дорожного движения транспортных средств и пешеходов;</w:t>
            </w:r>
          </w:p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 xml:space="preserve"> снижение уровня аварийности на дорогах</w:t>
            </w:r>
          </w:p>
          <w:p w:rsidR="0033207C" w:rsidRPr="004E4C5E" w:rsidRDefault="0033207C" w:rsidP="00E04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33207C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9</w:t>
            </w:r>
            <w:r w:rsidR="00EA485D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0718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Создание и выпуск тематической информации на страницах информационного бюллетеня «Вестник Администрации Шатровского района» по пропаганде культуры поведения участников дорожного движения, направленной на повышение правосознания граждан и предупреждение нарушений правил дорожного движения.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3320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Администрация Шатровского</w:t>
            </w:r>
            <w:r w:rsidR="00EA485D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 муниципального </w:t>
            </w:r>
            <w:r w:rsidR="00EA485D"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округа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,</w:t>
            </w:r>
          </w:p>
          <w:p w:rsidR="0033207C" w:rsidRPr="004E4C5E" w:rsidRDefault="0033207C" w:rsidP="003320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Отдел образования Администрации Шатровского</w:t>
            </w:r>
            <w:r w:rsidR="008C49AB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 </w:t>
            </w:r>
            <w:r w:rsidR="00EA485D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07C" w:rsidRPr="004E4C5E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33207C" w:rsidRPr="004E4C5E" w:rsidTr="00AE2B94">
        <w:trPr>
          <w:gridAfter w:val="1"/>
          <w:wAfter w:w="23" w:type="dxa"/>
          <w:trHeight w:val="629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E04AF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9</w:t>
            </w:r>
            <w:r w:rsidR="00EA485D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6.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0718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Создание, размещение и трансляция на сайте Администрации Шатровского</w:t>
            </w:r>
            <w:r w:rsidR="008C49AB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округа  роликов по безопасности дорожного движения, направленных на формирование у участников дорожного движения знаний и навыков безопасного поведения в дорожной среде.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4E4C5E" w:rsidRDefault="0033207C" w:rsidP="0033207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16" w:lineRule="auto"/>
              <w:textAlignment w:val="baseline"/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Администрация Шатровского</w:t>
            </w:r>
            <w:r w:rsidR="008C49AB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 </w:t>
            </w:r>
            <w:r w:rsidR="00EA485D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Arial"/>
                <w:color w:val="000000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3207C" w:rsidRPr="003E1F54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3E1F54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2026-2028 годы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207C" w:rsidRPr="004E4C5E" w:rsidRDefault="0033207C" w:rsidP="003320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Обеспечение безопасности дорожного движения транспортных средств и пешеходов;</w:t>
            </w:r>
          </w:p>
          <w:p w:rsidR="0033207C" w:rsidRPr="004E4C5E" w:rsidRDefault="0033207C" w:rsidP="008001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 xml:space="preserve"> снижение уровня аварийности на дорогах</w:t>
            </w:r>
          </w:p>
        </w:tc>
      </w:tr>
      <w:tr w:rsidR="00D016C1" w:rsidRPr="004E4C5E" w:rsidTr="00AE2B94">
        <w:trPr>
          <w:trHeight w:val="256"/>
        </w:trPr>
        <w:tc>
          <w:tcPr>
            <w:tcW w:w="1504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6C1" w:rsidRPr="00D016C1" w:rsidRDefault="00D016C1" w:rsidP="000718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20" w:after="120" w:line="240" w:lineRule="auto"/>
              <w:jc w:val="center"/>
              <w:textAlignment w:val="baseline"/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</w:pPr>
            <w:r w:rsidRPr="00D016C1">
              <w:rPr>
                <w:rFonts w:ascii="PT Astra Serif" w:eastAsia="Arial Unicode MS" w:hAnsi="PT Astra Serif" w:cs="Arial"/>
                <w:b/>
                <w:bCs/>
                <w:kern w:val="2"/>
                <w:sz w:val="24"/>
                <w:szCs w:val="24"/>
              </w:rPr>
              <w:t>Направление «Противодействие коррупции в Шатровском муници</w:t>
            </w:r>
            <w:r w:rsidR="00505B73">
              <w:rPr>
                <w:rFonts w:ascii="PT Astra Serif" w:eastAsia="Arial Unicode MS" w:hAnsi="PT Astra Serif" w:cs="Arial"/>
                <w:b/>
                <w:bCs/>
                <w:kern w:val="2"/>
                <w:sz w:val="24"/>
                <w:szCs w:val="24"/>
              </w:rPr>
              <w:t>пальном округе</w:t>
            </w:r>
            <w:r w:rsidRPr="00D016C1">
              <w:rPr>
                <w:rFonts w:ascii="PT Astra Serif" w:eastAsia="Arial Unicode MS" w:hAnsi="PT Astra Serif" w:cs="Arial"/>
                <w:b/>
                <w:bCs/>
                <w:kern w:val="2"/>
                <w:sz w:val="24"/>
                <w:szCs w:val="24"/>
              </w:rPr>
              <w:t>»</w:t>
            </w:r>
          </w:p>
        </w:tc>
      </w:tr>
      <w:tr w:rsidR="00635651" w:rsidRPr="004E4C5E" w:rsidTr="00AE2B94">
        <w:trPr>
          <w:gridAfter w:val="1"/>
          <w:wAfter w:w="23" w:type="dxa"/>
          <w:trHeight w:val="487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07186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9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7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0718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Проведение антикоррупционной экспертизы нормативных правовых актов органов местного самоуправления Шатровского</w:t>
            </w:r>
            <w:r w:rsidR="00896E4F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муниципального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округа и их проектов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2026-2028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Снижение числа, выявляемых контрольно-надзорными органами нарушений антикоррупционного законодательства, коррупциогенных факторов в нормативных правовых актах Шатровского</w:t>
            </w:r>
            <w:r w:rsidR="00F857CD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муниципального </w:t>
            </w:r>
            <w:r w:rsidR="00F857CD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  <w:trHeight w:val="1008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07186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9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8.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0718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Направление в прокуратуру Шатровского </w:t>
            </w:r>
            <w:r w:rsidR="00896E4F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округа проектов нормативных правовых актов и нормативных правовых актов для проверки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  <w:trHeight w:val="1008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07186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99.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07186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Проведение анализа актов прокурорского реагирования, поступивших на нормативные правовые акты Администрации Шатровского </w:t>
            </w:r>
            <w:r w:rsidR="00896E4F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округа. Информирование структурных подразделений Администрации Шатровского </w:t>
            </w:r>
            <w:r w:rsidR="00896E4F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округа с целью принятия мер по предупреждению нарушений антикоррупционного законодательства при подготовке нормативных правовых актов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  <w:trHeight w:val="1671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00.</w:t>
            </w:r>
          </w:p>
          <w:p w:rsidR="00635651" w:rsidRPr="004E4C5E" w:rsidRDefault="00635651" w:rsidP="006356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Организация размещения в сети Интернет на официальном сайте Администрации Шатровского </w:t>
            </w:r>
            <w:r w:rsidR="00896E4F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округа проектов нормативных правовых актов органов местного самоуправления Шатровского </w:t>
            </w:r>
            <w:r w:rsidR="00896E4F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округа в целях проведения независимой антикоррупционной экспертизы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10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.</w:t>
            </w:r>
          </w:p>
          <w:p w:rsidR="00635651" w:rsidRPr="004E4C5E" w:rsidRDefault="00635651" w:rsidP="006356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</w:rPr>
              <w:t xml:space="preserve">Размещение на официальном сайте Администрации Шатровского </w:t>
            </w:r>
            <w:r w:rsidR="00896E4F">
              <w:rPr>
                <w:rFonts w:ascii="PT Astra Serif" w:eastAsia="Arial" w:hAnsi="PT Astra Serif" w:cs="Arial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</w:rPr>
              <w:t xml:space="preserve">округа в информационно-телекоммуникационной сети «Интернет» ежегодного отчета о реализации мероприятий подпрограммы «Противодействие коррупции в Шатровском </w:t>
            </w:r>
            <w:r w:rsidR="00896E4F">
              <w:rPr>
                <w:rFonts w:ascii="PT Astra Serif" w:eastAsia="Arial" w:hAnsi="PT Astra Serif" w:cs="Arial"/>
                <w:kern w:val="2"/>
                <w:sz w:val="24"/>
                <w:szCs w:val="24"/>
              </w:rPr>
              <w:t xml:space="preserve">муниципальном 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</w:rPr>
              <w:t>округе»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2026-2028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F02F82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02F82" w:rsidRPr="004E4C5E" w:rsidRDefault="00F02F82" w:rsidP="00F02F8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10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.</w:t>
            </w:r>
          </w:p>
          <w:p w:rsidR="00F02F82" w:rsidRPr="004E4C5E" w:rsidRDefault="00F02F82" w:rsidP="00F02F8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02F82" w:rsidRPr="004E4C5E" w:rsidRDefault="00F02F82" w:rsidP="001932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Обеспечение повышения квалификации муниципальных служащих Шатровского </w:t>
            </w:r>
            <w:r w:rsidR="00896E4F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муниципального 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округа по программам противодействия коррупции, в том числе должностных лиц, ответственных за профилактику коррупционных и иных правонарушений (в соответствии с графиком переподготовки)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02F82" w:rsidRDefault="00F02F82" w:rsidP="00896E4F">
            <w:pPr>
              <w:spacing w:after="0" w:line="20" w:lineRule="atLeast"/>
            </w:pPr>
            <w:r w:rsidRPr="00CB2D3F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 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02F82" w:rsidRPr="004E4C5E" w:rsidRDefault="00F02F82" w:rsidP="00F02F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05B73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F02F82" w:rsidRPr="004E4C5E" w:rsidRDefault="00F02F82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Создание эффективной системы мер профилактики коррупционных проявлений среди муниципальных служащих Шатровского </w:t>
            </w:r>
            <w:r w:rsidR="00896E4F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округа, контроля за соблюдением ими законодательно установленных запретов и ограничений</w:t>
            </w: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10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.</w:t>
            </w:r>
          </w:p>
          <w:p w:rsidR="00635651" w:rsidRPr="004E4C5E" w:rsidRDefault="00635651" w:rsidP="006356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Обеспечение обучения муниципальных служащих Шатровского </w:t>
            </w:r>
            <w:r w:rsidR="00896E4F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муниципального 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округа, впервые поступивших на муниципальную службу в Шатровском </w:t>
            </w:r>
            <w:r w:rsidR="00896E4F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муниципальном 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округе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10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4.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Оказание консультаций муниципальным служащим, гражданам, представителям организаций и бизнес-сообществу по актуальным вопросам коррупции. Организация обучения представителей коммерческих структур округа положениям антикоррупционного законодательства, а учащихся общеобразовательных школ округа негативному отношению к коррупционным проявлениям.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10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5.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Обновление информаций на официальном сайте Администрации Шатровского </w:t>
            </w:r>
            <w:r w:rsidR="00896E4F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муниципального 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округа в разделе «Противодействие коррупции», обеспечив при этом защиту информации ограниченного доступа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Ежегодно по мере необходимости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10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6.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Разработка и размещение в зданиях Администрации округа и подведомственных учреждений контактных телефонов антикоррупционных «горячих линий», прокуратуры Шатровского района, ТП МО МВД России «Шатровский» и контактных данных лиц, ответственных за организацию противодействия коррупции в органах местного самоуправления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По мере необходимости, но не реже 1 раза в год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10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7.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896E4F">
            <w:pPr>
              <w:spacing w:after="0" w:line="20" w:lineRule="atLeast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Изготовление и распространение Памяток среди муниципальных служащих и посетителей Администрации </w:t>
            </w:r>
            <w:r w:rsidR="00896E4F"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Шатровского</w:t>
            </w:r>
            <w:r w:rsidR="00896E4F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 xml:space="preserve"> </w:t>
            </w:r>
            <w:r w:rsidR="00896E4F"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  <w:r w:rsidR="00896E4F"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 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об общественно 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lastRenderedPageBreak/>
              <w:t>опасных последствиях проявления коррупции и уголовной ответственности за коррупционные преступления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lastRenderedPageBreak/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10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8.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896E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Calibri" w:hAnsi="PT Astra Serif" w:cs="Tahoma"/>
                <w:kern w:val="2"/>
                <w:sz w:val="24"/>
                <w:szCs w:val="24"/>
                <w:lang w:eastAsia="en-US"/>
              </w:rPr>
              <w:t xml:space="preserve">Обеспечение представления лицами, претендующими на замещение должностей муниципальной службы и муниципальными служащими Администрации </w:t>
            </w: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 xml:space="preserve">Шатровского </w:t>
            </w:r>
            <w:r w:rsidR="00896E4F"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</w:t>
            </w:r>
            <w:r w:rsidR="00896E4F"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 xml:space="preserve"> </w:t>
            </w: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округа</w:t>
            </w:r>
            <w:r w:rsidRPr="004E4C5E">
              <w:rPr>
                <w:rFonts w:ascii="PT Astra Serif" w:eastAsia="Calibri" w:hAnsi="PT Astra Serif" w:cs="Tahoma"/>
                <w:kern w:val="2"/>
                <w:sz w:val="24"/>
                <w:szCs w:val="24"/>
                <w:lang w:eastAsia="en-US"/>
              </w:rPr>
              <w:t xml:space="preserve"> сведений о своих доходах, расходах, об имуществе и обязательствах имущественного характера своих, а также своих супругов и несовершеннолетних детей (с учетом требований </w:t>
            </w:r>
            <w:r w:rsidR="00896E4F">
              <w:rPr>
                <w:rFonts w:ascii="PT Astra Serif" w:eastAsia="Calibri" w:hAnsi="PT Astra Serif" w:cs="Tahoma"/>
                <w:kern w:val="2"/>
                <w:sz w:val="24"/>
                <w:szCs w:val="24"/>
                <w:lang w:eastAsia="en-US"/>
              </w:rPr>
              <w:t>действующего законодательства Российской Федерации</w:t>
            </w:r>
            <w:r w:rsidRPr="004E4C5E">
              <w:rPr>
                <w:rFonts w:ascii="PT Astra Serif" w:eastAsia="Calibri" w:hAnsi="PT Astra Serif" w:cs="Tahoma"/>
                <w:kern w:val="2"/>
                <w:sz w:val="24"/>
                <w:szCs w:val="24"/>
                <w:lang w:eastAsia="en-US"/>
              </w:rPr>
              <w:t xml:space="preserve"> в части проверок достоверности и полноты цифровых активов и цифровой валюты) если таковая имеется. В случае, если лицо было оштрафовано судом за коррупционное правонарушение, исключить его прием на муниципальную службу.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В порядки и сроки, установлен</w:t>
            </w:r>
            <w:r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-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ные действую</w:t>
            </w:r>
            <w:r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-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щим</w:t>
            </w:r>
            <w:r w:rsidR="008C49AB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 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законода</w:t>
            </w:r>
            <w:r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-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тельством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09.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Обеспечение представления лицами,  замещающими  муниципаль</w:t>
            </w:r>
            <w:r w:rsidR="000C75FB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ные должности,  должность главы,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сведений о своих доходах, расходах, об имуществе и обязательствах имущественного характера своих, а также своих супругов и несовершеннолетних детей, с учетом уточненных формулировок в антикоррупционных законах в Отдел по профилактике          коррупционных и иных правонарушений Аппарата Губернатора Курганской области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В порядки и сроки, установлен</w:t>
            </w:r>
            <w:r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-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ные действую</w:t>
            </w:r>
            <w:r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-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щим</w:t>
            </w:r>
            <w:r w:rsidR="000C75FB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 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законода</w:t>
            </w:r>
            <w:r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-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тельством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A71737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Создание эффективной системы мер профилактики коррупционных проявлений среди муниципальных служащих Шатровского 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округа, контроля за соблюдением ими законодательно установленных запретов и ограничений</w:t>
            </w:r>
          </w:p>
        </w:tc>
      </w:tr>
      <w:tr w:rsidR="00505B7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11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0.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Обеспечение использования при заполнении справок о доходах, расходах, об имуществе и обязательствах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имущественного характера специального программного обеспечения «Справки БК» (в актуальной версии).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Default="00505B73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lastRenderedPageBreak/>
              <w:t>Администрация Шатровского</w:t>
            </w:r>
          </w:p>
          <w:p w:rsidR="00505B73" w:rsidRDefault="00505B73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Pr="004E4C5E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Создание эффективной системы мер профилактики коррупционных проявлений среди муниципальных служащих Шатровского 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округа, контроля за соблюдением ими законодательно установленных запретов и ограничений</w:t>
            </w:r>
          </w:p>
          <w:p w:rsidR="00505B73" w:rsidRPr="004E4C5E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505B7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11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Проведение, в соответствии с методическими рекомендациями Министерства труда и социальной защиты Российской Федерации, анализа сведений о доходах, расходах, об имуществе и обязательствах имущественного характера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Default="00505B73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505B73" w:rsidRDefault="00505B73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505B7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11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Осуществление проверок достоверности и полноты сведений о доходах, расходах, об имуществе и обязательствах имущественного характера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Default="00505B73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505B73" w:rsidRDefault="00505B73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В порядки и сроки, установлен</w:t>
            </w:r>
            <w:r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-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ные действую</w:t>
            </w:r>
            <w:r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-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щим</w:t>
            </w:r>
            <w:r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 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законода</w:t>
            </w:r>
            <w:r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-</w:t>
            </w: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тельством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505B73" w:rsidRPr="004E4C5E" w:rsidTr="00264EC3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11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Организация и осуществление контроля за соблюдением муниципальными служащими ограничений и запретов, установленных антикоррупционным законодательством и законодательством о муниципальной службе (антикоррупционных стандартов). Применение к нарушителям наказаний, в соответствии с 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действующим законодательством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Default="00505B73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505B73" w:rsidRDefault="00505B73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505B7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11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4.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Проведение мероприятий по проверке информации коррупционной направленности в отношении муниципальных служащих структурных подразделений Администрации Шатровского </w:t>
            </w: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округа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Default="00505B73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505B73" w:rsidRDefault="00505B73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годы, по мере необходимости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505B7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11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5.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Контроль за соблюдением муниципальными служащими Кодекса этики и служебного поведения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Default="00505B73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505B73" w:rsidRDefault="00505B73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505B7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11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6.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Организация работы по рассмотрению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Default="00505B73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505B73" w:rsidRDefault="00505B73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505B7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11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7.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896E4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Осуществление контроля исполнения муниципальными служащими обязанности по уведомлению представителя нанимателя о намерении вып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олнять иную оплачиваемую работу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Default="00505B73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505B73" w:rsidRDefault="00505B73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505B7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11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8.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Организация работы по рассмотрению уведомлений муниципальных служащих Администрации Шатровского 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округа о фактах обращений в целях склонения к совершению коррупционных правонарушений.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Default="00505B73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505B73" w:rsidRDefault="00505B73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505B73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19.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числе, за привлечением таких лиц к ответственности в случае их несоблюдения.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Default="00505B73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505B73" w:rsidRDefault="00505B73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5B73" w:rsidRPr="004E4C5E" w:rsidRDefault="00505B73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  <w:trHeight w:val="702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12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0.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896E4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Повышение эффективности деятельности Комиссии по противодействию коррупции в Шатровском </w:t>
            </w:r>
            <w:r w:rsidR="00896E4F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муниципальном округе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A71737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Создание эффективной системы мер профилактики коррупционных проявлений среди муниципальных служащих Шатровского 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округа, контроля за соблюдением ими законодательно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установленных запретов и ограничений</w:t>
            </w: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12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Усиление роли общественных организаций и объединений в деятельности коллегиальных органов при органах местного самоуправления, главах муниципальных образований,</w:t>
            </w:r>
            <w:r w:rsidR="0060001B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привлечение представителей общественных организаций и объединений для участия на мероприятиях </w:t>
            </w:r>
            <w:r w:rsidR="0060001B"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антикоррупционной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12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Контроль за актуализацией сведений, содержащихся в анкетах, представленных при назначении на должности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 xml:space="preserve">муниципальной службы об родственниках муниципальных служащих и их </w:t>
            </w:r>
            <w:r w:rsidR="0060001B"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свойственниках в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целях выявления возможного конфликта интересов.</w:t>
            </w:r>
          </w:p>
          <w:p w:rsidR="00635651" w:rsidRPr="004E4C5E" w:rsidRDefault="00635651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лиц, замещающих муниципальные должности Шатровского </w:t>
            </w:r>
            <w:r w:rsidR="00896E4F"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</w:t>
            </w:r>
            <w:r w:rsidR="00896E4F"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округа,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lastRenderedPageBreak/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12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Осуществление контроля за формированием кадрового резерва для замещения должностей муниципальной службы Шатровского </w:t>
            </w:r>
            <w:r w:rsidR="00896E4F"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</w:t>
            </w:r>
            <w:r w:rsidR="00896E4F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 xml:space="preserve"> округа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и эффективностью его использования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Ежегодно</w:t>
            </w:r>
          </w:p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A71737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Создание эффективной системы мер профилактики коррупционных проявлений среди муниципальных служащих Шатровского 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округа, контроля за соблюдением ими законодательно установленных запретов и ограничений</w:t>
            </w: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12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4.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AE52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Проведение деловых игр и иных мероприятий антикоррупционной направленности в организациях, обеспечивающих отдых и оздоровление детей в </w:t>
            </w:r>
            <w:r w:rsidR="00AE525A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Шатровском муниципальном округе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05B73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35651" w:rsidRPr="004E4C5E" w:rsidRDefault="00635651" w:rsidP="001932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Повышение уровня правосознания граждан, популяризация антикоррупционного поведения и формирование антикоррупционного мировоззрения</w:t>
            </w: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12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5.</w:t>
            </w:r>
          </w:p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896E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 xml:space="preserve">Проведение мероприятий к </w:t>
            </w: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Международному дню борьбы с коррупцией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  <w:highlight w:val="yellow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12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6.</w:t>
            </w:r>
          </w:p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Повышение уровня вовлеченности молодежных и общественных организаций в реализацию антикоррупционной политики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  <w:highlight w:val="yellow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12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7.</w:t>
            </w:r>
          </w:p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32B9" w:rsidRPr="004E4C5E" w:rsidRDefault="00635651" w:rsidP="00896E4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Организация работы с родителями детей, обучающихся в образовательных организациях Курганской области (родительскими комитетами), по предупреждению коррупционных проявлений в образовательных организациях, в том числе поборах в данных организациях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  <w:highlight w:val="yellow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12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8.</w:t>
            </w:r>
          </w:p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600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Мониторинг публикаций в средствах массовой информации о фактах проявления коррупции в  ОМС,</w:t>
            </w:r>
            <w:r w:rsidR="0060001B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 xml:space="preserve"> </w:t>
            </w: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 xml:space="preserve">на Интернет ресурсах и информации телефона  «Горячей линии» о фактах проявлений коррупции в органах местного самоуправления Шатровского </w:t>
            </w:r>
            <w:r w:rsidR="00896E4F"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</w:t>
            </w:r>
            <w:r w:rsidR="00896E4F"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 xml:space="preserve"> </w:t>
            </w: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округа, отделах и структурных подразделениях Администрации  Шатровского</w:t>
            </w:r>
            <w:r w:rsidR="00896E4F"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 xml:space="preserve"> муниципального</w:t>
            </w: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 xml:space="preserve"> округа. Проверка и принятие соответствующих мер, в соответствии с требованиями </w:t>
            </w:r>
            <w:r w:rsidR="0060001B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действующего законодательства</w:t>
            </w:r>
          </w:p>
          <w:p w:rsidR="0060001B" w:rsidRPr="004E4C5E" w:rsidRDefault="0060001B" w:rsidP="00600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  <w:highlight w:val="yellow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29.</w:t>
            </w:r>
          </w:p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highlight w:val="yellow"/>
                <w:lang w:eastAsia="en-US"/>
              </w:rPr>
            </w:pP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05B73" w:rsidRDefault="00505B73" w:rsidP="00896E4F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896E4F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896E4F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896E4F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896E4F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896E4F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896E4F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505B73" w:rsidRDefault="00505B73" w:rsidP="00896E4F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35651" w:rsidRPr="004E4C5E" w:rsidRDefault="00635651" w:rsidP="00896E4F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Снижение уровня коррупции при 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 xml:space="preserve">исполнении муниципальных функций и предоставления муниципальных услуг органами местного самоуправления Шатровского </w:t>
            </w:r>
            <w:r w:rsidR="00896E4F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муниципального округа</w:t>
            </w: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 повышение качества и доступности муниципальных услуг</w:t>
            </w: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13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0.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Проведение консультаций для муниципальных заказчиков по вопросам соблюдения антикоррупционного законодательства в сфере закупок товаров, работ и услуг для</w:t>
            </w:r>
            <w:r w:rsidR="00AE525A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 xml:space="preserve"> обеспечения муниципальных нужд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</w:p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13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Оказание поддержки субъектам малого и среднего                                  предпринимательства по вопросам преодоления административных барьеров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13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Проведение работы по выявлению личной заинтересованности муниципальных служащих при осуществлении закупок, товаров, работ, услуг для обеспечения муниципальных нужд.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13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3.</w:t>
            </w: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1932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Мониторинг и выявление коррупционных рисков , в том числе причин и условий коррупции в деятельности органов местного самоуправления по осуществлению закупок для муниципальных нужд, и устранение выявленных коррупционных рисков.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13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4.</w:t>
            </w:r>
          </w:p>
          <w:p w:rsidR="00635651" w:rsidRPr="004E4C5E" w:rsidRDefault="00635651" w:rsidP="006356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Обеспечение ежегодного увеличения показателя предоставления государственных и муниципальных услуг в электронном виде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13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5.</w:t>
            </w:r>
          </w:p>
          <w:p w:rsidR="00635651" w:rsidRPr="004E4C5E" w:rsidRDefault="00635651" w:rsidP="006356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Организация работы по предоставлению государственных и муниципальных услуг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35651" w:rsidRPr="004E4C5E" w:rsidTr="00AE2B94">
        <w:trPr>
          <w:gridAfter w:val="1"/>
          <w:wAfter w:w="23" w:type="dxa"/>
        </w:trPr>
        <w:tc>
          <w:tcPr>
            <w:tcW w:w="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4E4C5E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13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6.</w:t>
            </w:r>
          </w:p>
          <w:p w:rsidR="00635651" w:rsidRPr="004E4C5E" w:rsidRDefault="00635651" w:rsidP="00635651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6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Default="00635651" w:rsidP="00896E4F">
            <w:pPr>
              <w:spacing w:after="0" w:line="20" w:lineRule="atLeast"/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Администрация Шатровского</w:t>
            </w:r>
          </w:p>
          <w:p w:rsidR="00635651" w:rsidRDefault="00635651" w:rsidP="00896E4F">
            <w:pPr>
              <w:spacing w:after="0" w:line="20" w:lineRule="atLeast"/>
            </w:pPr>
            <w:r w:rsidRPr="007A7638">
              <w:rPr>
                <w:rFonts w:ascii="PT Astra Serif" w:hAnsi="PT Astra Serif" w:cs="Arial"/>
                <w:kern w:val="2"/>
                <w:sz w:val="24"/>
                <w:szCs w:val="24"/>
                <w:lang w:eastAsia="en-US"/>
              </w:rPr>
              <w:t>муниципального округа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4E4C5E">
              <w:rPr>
                <w:rFonts w:ascii="PT Astra Serif" w:eastAsia="Arial" w:hAnsi="PT Astra Serif" w:cs="Arial"/>
                <w:kern w:val="2"/>
                <w:sz w:val="24"/>
                <w:szCs w:val="24"/>
                <w:lang w:eastAsia="en-US"/>
              </w:rPr>
              <w:t>2026 - 2028 годы</w:t>
            </w:r>
          </w:p>
        </w:tc>
        <w:tc>
          <w:tcPr>
            <w:tcW w:w="27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5651" w:rsidRPr="004E4C5E" w:rsidRDefault="00635651" w:rsidP="00635651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</w:tbl>
    <w:p w:rsidR="002060A0" w:rsidRPr="00330538" w:rsidRDefault="002060A0" w:rsidP="002060A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Arial Unicode MS" w:hAnsi="PT Astra Serif" w:cs="Arial"/>
          <w:kern w:val="2"/>
          <w:sz w:val="28"/>
          <w:szCs w:val="28"/>
        </w:rPr>
      </w:pPr>
    </w:p>
    <w:p w:rsidR="00B72C8C" w:rsidRDefault="00B72C8C" w:rsidP="0057073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B72C8C" w:rsidRDefault="00B72C8C" w:rsidP="0057073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05B73" w:rsidRDefault="00505B73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05B73" w:rsidRDefault="00505B73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05B73" w:rsidRDefault="00505B73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05B73" w:rsidRDefault="00505B73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05B73" w:rsidRDefault="00505B73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05B73" w:rsidRDefault="00505B73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05B73" w:rsidRDefault="00505B73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05B73" w:rsidRDefault="00505B73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05B73" w:rsidRDefault="00505B73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05B73" w:rsidRDefault="00505B73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05B73" w:rsidRDefault="00505B73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05B73" w:rsidRDefault="00505B73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05B73" w:rsidRDefault="00505B73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05B73" w:rsidRDefault="00505B73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7073A" w:rsidRPr="004E4C5E" w:rsidRDefault="0057073A" w:rsidP="00AE52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9217"/>
        <w:jc w:val="both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  <w:r w:rsidRPr="004E4C5E">
        <w:rPr>
          <w:rFonts w:ascii="PT Astra Serif" w:eastAsia="Arial Unicode MS" w:hAnsi="PT Astra Serif" w:cs="Tahoma"/>
          <w:kern w:val="2"/>
          <w:sz w:val="24"/>
          <w:szCs w:val="24"/>
        </w:rPr>
        <w:t xml:space="preserve">Приложение </w:t>
      </w:r>
      <w:r>
        <w:rPr>
          <w:rFonts w:ascii="PT Astra Serif" w:eastAsia="Arial Unicode MS" w:hAnsi="PT Astra Serif" w:cs="Tahoma"/>
          <w:kern w:val="2"/>
          <w:sz w:val="24"/>
          <w:szCs w:val="24"/>
        </w:rPr>
        <w:t>2</w:t>
      </w:r>
      <w:r w:rsidRPr="004E4C5E">
        <w:rPr>
          <w:rFonts w:ascii="PT Astra Serif" w:eastAsia="Arial Unicode MS" w:hAnsi="PT Astra Serif" w:cs="Tahoma"/>
          <w:kern w:val="2"/>
          <w:sz w:val="24"/>
          <w:szCs w:val="24"/>
        </w:rPr>
        <w:t xml:space="preserve"> к муниципальной  программе</w:t>
      </w:r>
      <w:r w:rsidR="00F92295">
        <w:rPr>
          <w:rFonts w:ascii="PT Astra Serif" w:eastAsia="Arial Unicode MS" w:hAnsi="PT Astra Serif" w:cs="Tahoma"/>
          <w:kern w:val="2"/>
          <w:sz w:val="24"/>
          <w:szCs w:val="24"/>
        </w:rPr>
        <w:t xml:space="preserve"> </w:t>
      </w:r>
      <w:r w:rsidRPr="004E4C5E">
        <w:rPr>
          <w:rFonts w:ascii="PT Astra Serif" w:eastAsia="Arial Unicode MS" w:hAnsi="PT Astra Serif" w:cs="Tahoma"/>
          <w:kern w:val="2"/>
          <w:sz w:val="24"/>
          <w:szCs w:val="24"/>
        </w:rPr>
        <w:t>Шатровского муниципального округа Курганской области «Обеспечение общественного порядка и противодействие преступности в Шатровском муниципальном округе Курганской области</w:t>
      </w:r>
      <w:r w:rsidR="00F92295">
        <w:rPr>
          <w:rFonts w:ascii="PT Astra Serif" w:eastAsia="Arial Unicode MS" w:hAnsi="PT Astra Serif" w:cs="Tahoma"/>
          <w:kern w:val="2"/>
          <w:sz w:val="24"/>
          <w:szCs w:val="24"/>
        </w:rPr>
        <w:t>»</w:t>
      </w:r>
      <w:r w:rsidRPr="004E4C5E">
        <w:rPr>
          <w:rFonts w:ascii="PT Astra Serif" w:eastAsia="Arial Unicode MS" w:hAnsi="PT Astra Serif" w:cs="Tahoma"/>
          <w:kern w:val="2"/>
          <w:sz w:val="24"/>
          <w:szCs w:val="24"/>
        </w:rPr>
        <w:t xml:space="preserve"> на 2026-2028 годы   </w:t>
      </w:r>
    </w:p>
    <w:p w:rsidR="0057073A" w:rsidRPr="004E4C5E" w:rsidRDefault="0057073A" w:rsidP="005707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PT Astra Serif" w:eastAsia="Arial Unicode MS" w:hAnsi="PT Astra Serif" w:cs="Tahoma"/>
          <w:color w:val="000000"/>
          <w:kern w:val="2"/>
          <w:sz w:val="24"/>
          <w:szCs w:val="24"/>
        </w:rPr>
      </w:pPr>
      <w:r w:rsidRPr="004E4C5E">
        <w:rPr>
          <w:rFonts w:ascii="PT Astra Serif" w:eastAsia="Arial Unicode MS" w:hAnsi="PT Astra Serif" w:cs="Tahoma"/>
          <w:color w:val="000000"/>
          <w:kern w:val="2"/>
          <w:sz w:val="24"/>
          <w:szCs w:val="24"/>
        </w:rPr>
        <w:tab/>
      </w:r>
      <w:r w:rsidRPr="004E4C5E">
        <w:rPr>
          <w:rFonts w:ascii="PT Astra Serif" w:eastAsia="Arial Unicode MS" w:hAnsi="PT Astra Serif" w:cs="Tahoma"/>
          <w:color w:val="000000"/>
          <w:kern w:val="2"/>
          <w:sz w:val="24"/>
          <w:szCs w:val="24"/>
        </w:rPr>
        <w:tab/>
      </w:r>
    </w:p>
    <w:p w:rsidR="0057073A" w:rsidRPr="004E4C5E" w:rsidRDefault="0057073A" w:rsidP="005707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textAlignment w:val="baseline"/>
        <w:rPr>
          <w:rFonts w:ascii="PT Astra Serif" w:eastAsia="Arial Unicode MS" w:hAnsi="PT Astra Serif" w:cs="Tahoma"/>
          <w:kern w:val="2"/>
          <w:sz w:val="24"/>
          <w:szCs w:val="24"/>
        </w:rPr>
      </w:pPr>
    </w:p>
    <w:p w:rsidR="0057073A" w:rsidRDefault="002060A0" w:rsidP="0057073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hAnsi="PT Astra Serif" w:cs="Tahoma"/>
          <w:b/>
          <w:kern w:val="2"/>
          <w:sz w:val="24"/>
          <w:szCs w:val="24"/>
          <w:lang w:eastAsia="en-US"/>
        </w:rPr>
      </w:pPr>
      <w:r w:rsidRPr="0057073A">
        <w:rPr>
          <w:rFonts w:ascii="PT Astra Serif" w:hAnsi="PT Astra Serif" w:cs="Tahoma"/>
          <w:b/>
          <w:kern w:val="2"/>
          <w:sz w:val="24"/>
          <w:szCs w:val="24"/>
          <w:lang w:eastAsia="en-US"/>
        </w:rPr>
        <w:t xml:space="preserve">Информация по ресурсному обеспечению </w:t>
      </w:r>
      <w:r w:rsidR="0057073A" w:rsidRPr="0057073A">
        <w:rPr>
          <w:rFonts w:ascii="PT Astra Serif" w:hAnsi="PT Astra Serif" w:cs="Tahoma"/>
          <w:b/>
          <w:kern w:val="2"/>
          <w:sz w:val="24"/>
          <w:szCs w:val="24"/>
          <w:lang w:eastAsia="en-US"/>
        </w:rPr>
        <w:t>муниципальной программы Шатровского муниципального округа Курганской области «Обеспечение общественного порядка и противодействие преступности в Шатровском муниципальном округе</w:t>
      </w:r>
      <w:r w:rsidR="00F92295">
        <w:rPr>
          <w:rFonts w:ascii="PT Astra Serif" w:hAnsi="PT Astra Serif" w:cs="Tahoma"/>
          <w:b/>
          <w:kern w:val="2"/>
          <w:sz w:val="24"/>
          <w:szCs w:val="24"/>
          <w:lang w:eastAsia="en-US"/>
        </w:rPr>
        <w:t>»</w:t>
      </w:r>
      <w:r w:rsidR="0057073A" w:rsidRPr="0057073A">
        <w:rPr>
          <w:rFonts w:ascii="PT Astra Serif" w:hAnsi="PT Astra Serif" w:cs="Tahoma"/>
          <w:b/>
          <w:kern w:val="2"/>
          <w:sz w:val="24"/>
          <w:szCs w:val="24"/>
          <w:lang w:eastAsia="en-US"/>
        </w:rPr>
        <w:t xml:space="preserve"> на 2026-2028 годы</w:t>
      </w:r>
    </w:p>
    <w:p w:rsidR="0060001B" w:rsidRDefault="0060001B" w:rsidP="0057073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ascii="PT Astra Serif" w:hAnsi="PT Astra Serif" w:cs="Tahoma"/>
          <w:b/>
          <w:kern w:val="2"/>
          <w:sz w:val="24"/>
          <w:szCs w:val="24"/>
          <w:lang w:eastAsia="en-US"/>
        </w:rPr>
      </w:pPr>
    </w:p>
    <w:tbl>
      <w:tblPr>
        <w:tblStyle w:val="a8"/>
        <w:tblW w:w="14933" w:type="dxa"/>
        <w:tblLayout w:type="fixed"/>
        <w:tblLook w:val="04A0" w:firstRow="1" w:lastRow="0" w:firstColumn="1" w:lastColumn="0" w:noHBand="0" w:noVBand="1"/>
      </w:tblPr>
      <w:tblGrid>
        <w:gridCol w:w="614"/>
        <w:gridCol w:w="1933"/>
        <w:gridCol w:w="3260"/>
        <w:gridCol w:w="1996"/>
        <w:gridCol w:w="1929"/>
        <w:gridCol w:w="18"/>
        <w:gridCol w:w="782"/>
        <w:gridCol w:w="18"/>
        <w:gridCol w:w="750"/>
        <w:gridCol w:w="18"/>
        <w:gridCol w:w="734"/>
        <w:gridCol w:w="18"/>
        <w:gridCol w:w="763"/>
        <w:gridCol w:w="18"/>
        <w:gridCol w:w="2064"/>
        <w:gridCol w:w="18"/>
      </w:tblGrid>
      <w:tr w:rsidR="0060001B" w:rsidTr="00505B73">
        <w:trPr>
          <w:gridAfter w:val="1"/>
          <w:wAfter w:w="18" w:type="dxa"/>
        </w:trPr>
        <w:tc>
          <w:tcPr>
            <w:tcW w:w="614" w:type="dxa"/>
            <w:vMerge w:val="restart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№</w:t>
            </w:r>
          </w:p>
          <w:p w:rsid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п/п</w:t>
            </w:r>
          </w:p>
        </w:tc>
        <w:tc>
          <w:tcPr>
            <w:tcW w:w="1933" w:type="dxa"/>
            <w:vMerge w:val="restart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Задача, на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решение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которой</w:t>
            </w:r>
          </w:p>
          <w:p w:rsidR="0060001B" w:rsidRDefault="0060001B" w:rsidP="00505B73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направлено финансирование</w:t>
            </w:r>
          </w:p>
        </w:tc>
        <w:tc>
          <w:tcPr>
            <w:tcW w:w="3260" w:type="dxa"/>
            <w:vMerge w:val="restart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Мероприятие  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1996" w:type="dxa"/>
            <w:vMerge w:val="restart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Главный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р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аспорядитель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средств</w:t>
            </w:r>
          </w:p>
          <w:p w:rsidR="0060001B" w:rsidRPr="0057073A" w:rsidRDefault="0060001B" w:rsidP="0012072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бюджета</w:t>
            </w:r>
            <w:r w:rsidR="00120722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Шатровского муниципального округа</w:t>
            </w:r>
          </w:p>
        </w:tc>
        <w:tc>
          <w:tcPr>
            <w:tcW w:w="1929" w:type="dxa"/>
            <w:vMerge w:val="restart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01" w:type="dxa"/>
            <w:gridSpan w:val="8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Объем финансирования по</w:t>
            </w:r>
          </w:p>
          <w:p w:rsid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годам, тысяча рублей</w:t>
            </w:r>
          </w:p>
        </w:tc>
        <w:tc>
          <w:tcPr>
            <w:tcW w:w="2082" w:type="dxa"/>
            <w:gridSpan w:val="2"/>
            <w:vMerge w:val="restart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Целевой  </w:t>
            </w:r>
          </w:p>
          <w:p w:rsid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индикатор, на достижение кот</w:t>
            </w:r>
            <w:r w:rsidR="00505B73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орого направлено финансирование</w:t>
            </w:r>
          </w:p>
        </w:tc>
      </w:tr>
      <w:tr w:rsidR="006F45E8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1996" w:type="dxa"/>
            <w:vMerge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:rsidR="0060001B" w:rsidRP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60001B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68" w:type="dxa"/>
            <w:gridSpan w:val="2"/>
          </w:tcPr>
          <w:p w:rsidR="0060001B" w:rsidRP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752" w:type="dxa"/>
            <w:gridSpan w:val="2"/>
          </w:tcPr>
          <w:p w:rsidR="0060001B" w:rsidRP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60001B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781" w:type="dxa"/>
            <w:gridSpan w:val="2"/>
          </w:tcPr>
          <w:p w:rsidR="0060001B" w:rsidRP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60001B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082" w:type="dxa"/>
            <w:gridSpan w:val="2"/>
            <w:vMerge/>
          </w:tcPr>
          <w:p w:rsidR="0060001B" w:rsidRDefault="0060001B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0001B" w:rsidTr="00505B73">
        <w:trPr>
          <w:gridAfter w:val="1"/>
          <w:wAfter w:w="18" w:type="dxa"/>
        </w:trPr>
        <w:tc>
          <w:tcPr>
            <w:tcW w:w="614" w:type="dxa"/>
          </w:tcPr>
          <w:p w:rsidR="0060001B" w:rsidRPr="00AE525A" w:rsidRDefault="006F45E8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AE525A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33" w:type="dxa"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Повышение уровня защиты жизни, здоровья и безопасности граждан на территории Шатровского </w:t>
            </w:r>
            <w:r w:rsidR="00AE525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3260" w:type="dxa"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Организация и проведение физкультурных и спортивных мероприятий среди детей и подростков, в том числе находящихся в трудной жизненной ситуации</w:t>
            </w:r>
          </w:p>
        </w:tc>
        <w:tc>
          <w:tcPr>
            <w:tcW w:w="1996" w:type="dxa"/>
          </w:tcPr>
          <w:p w:rsidR="0060001B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Администрация Шатровского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29" w:type="dxa"/>
          </w:tcPr>
          <w:p w:rsidR="0060001B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7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5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25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25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25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 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Доля противоправных деяний, совершенных в общественных местах и на улицах, от общего количества зарегистрирован</w:t>
            </w:r>
            <w:r w:rsidR="00AE525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-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ных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преступлений</w:t>
            </w:r>
          </w:p>
        </w:tc>
      </w:tr>
      <w:tr w:rsidR="0060001B" w:rsidTr="00505B73">
        <w:trPr>
          <w:gridAfter w:val="1"/>
          <w:wAfter w:w="18" w:type="dxa"/>
        </w:trPr>
        <w:tc>
          <w:tcPr>
            <w:tcW w:w="614" w:type="dxa"/>
          </w:tcPr>
          <w:p w:rsidR="0060001B" w:rsidRPr="00AE525A" w:rsidRDefault="006F45E8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AE525A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933" w:type="dxa"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Повышение</w:t>
            </w:r>
          </w:p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уровня правовой грамотности и развитие правосознания граждан</w:t>
            </w:r>
          </w:p>
        </w:tc>
        <w:tc>
          <w:tcPr>
            <w:tcW w:w="3260" w:type="dxa"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Организация цикла публикаций в средствах массовой информации, направленных на формирование у населения законопослушного поведения, активной гражданской позиции в оказании содействия правоохранительным органам в выявлении и раскрытии преступлений</w:t>
            </w:r>
          </w:p>
        </w:tc>
        <w:tc>
          <w:tcPr>
            <w:tcW w:w="1996" w:type="dxa"/>
          </w:tcPr>
          <w:p w:rsidR="0060001B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Администрация Шатровского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29" w:type="dxa"/>
          </w:tcPr>
          <w:p w:rsidR="0060001B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6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spacing w:val="-30"/>
                <w:kern w:val="2"/>
                <w:sz w:val="24"/>
                <w:szCs w:val="24"/>
              </w:rPr>
              <w:t>2</w:t>
            </w:r>
            <w:r w:rsidRPr="0057073A">
              <w:rPr>
                <w:rFonts w:ascii="PT Astra Serif" w:eastAsia="Arial Unicode MS" w:hAnsi="PT Astra Serif" w:cs="Tahoma"/>
                <w:spacing w:val="-30"/>
                <w:kern w:val="2"/>
                <w:sz w:val="24"/>
                <w:szCs w:val="24"/>
              </w:rPr>
              <w:t>, 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61524C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Доля противоправных деяний, совершенных в общественных местах и на улицах, от общего количества зарегистрирован</w:t>
            </w:r>
            <w:r w:rsidR="0061524C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-</w:t>
            </w:r>
          </w:p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ных преступлений</w:t>
            </w:r>
          </w:p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0001B" w:rsidTr="00505B73">
        <w:trPr>
          <w:gridAfter w:val="1"/>
          <w:wAfter w:w="18" w:type="dxa"/>
        </w:trPr>
        <w:tc>
          <w:tcPr>
            <w:tcW w:w="614" w:type="dxa"/>
          </w:tcPr>
          <w:p w:rsidR="0060001B" w:rsidRPr="00AE525A" w:rsidRDefault="006F45E8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AE525A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33" w:type="dxa"/>
          </w:tcPr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Повышение уровня защиты жизни, здоровья и безопасности граждан на территории Шатровского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муниципального </w:t>
            </w: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3260" w:type="dxa"/>
          </w:tcPr>
          <w:p w:rsidR="0060001B" w:rsidRPr="0057073A" w:rsidRDefault="0060001B" w:rsidP="00AE525A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Поощрение членов народных дружин, оказавших существенную помощь полиции по выявлению, раскрытию и пресечению преступлений и правонарушений в охране общественного порядка и борьбе с преступностью, а также за активное участие в профилактической деятельности</w:t>
            </w:r>
          </w:p>
        </w:tc>
        <w:tc>
          <w:tcPr>
            <w:tcW w:w="1996" w:type="dxa"/>
          </w:tcPr>
          <w:p w:rsidR="0060001B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Администрация Шатровского</w:t>
            </w:r>
          </w:p>
          <w:p w:rsidR="0060001B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округа, </w:t>
            </w:r>
          </w:p>
          <w:p w:rsidR="0060001B" w:rsidRPr="0057073A" w:rsidRDefault="0060001B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ОП «Шатровское» 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1929" w:type="dxa"/>
          </w:tcPr>
          <w:p w:rsidR="0060001B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6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spacing w:val="-30"/>
                <w:kern w:val="2"/>
                <w:sz w:val="24"/>
                <w:szCs w:val="24"/>
              </w:rPr>
              <w:t>2</w:t>
            </w:r>
            <w:r w:rsidRPr="0057073A">
              <w:rPr>
                <w:rFonts w:ascii="PT Astra Serif" w:eastAsia="Arial Unicode MS" w:hAnsi="PT Astra Serif" w:cs="Tahoma"/>
                <w:spacing w:val="-30"/>
                <w:kern w:val="2"/>
                <w:sz w:val="24"/>
                <w:szCs w:val="24"/>
              </w:rPr>
              <w:t>, 0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</w:tcPr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Доля противоправных деяний, совершенных в общественных местах и на улицах, от общего количества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зарегистрированных</w:t>
            </w:r>
          </w:p>
          <w:p w:rsidR="0060001B" w:rsidRPr="0057073A" w:rsidRDefault="0060001B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преступлений</w:t>
            </w: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 w:val="restart"/>
          </w:tcPr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AE525A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4.</w:t>
            </w:r>
          </w:p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 w:val="restart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Выявление и пресечение преступлений, совершенных в сфере незаконного оборота наркотиков, </w:t>
            </w: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повышение качества профилактической антинаркотической деятельности и совершенствование системы оказания наркологической медицинской помощи</w:t>
            </w:r>
          </w:p>
        </w:tc>
        <w:tc>
          <w:tcPr>
            <w:tcW w:w="3260" w:type="dxa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Проведение мониторинга ситуации, отражающей масштабы немедицинского потребления и распространения наркотических средств, психотропных веществ, их аналогов или прекурсоров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(далее - наркотики),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сильнодействующих веществ, состояние преступности в данной сфере в Шатровском 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муниципальном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округе, социологических исследований, направленных на изучение ситуации, связанной с распространенностью проблемы наркомании</w:t>
            </w:r>
          </w:p>
        </w:tc>
        <w:tc>
          <w:tcPr>
            <w:tcW w:w="1996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Администрация Шатровского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муниципального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</w:t>
            </w: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круга</w:t>
            </w:r>
          </w:p>
        </w:tc>
        <w:tc>
          <w:tcPr>
            <w:tcW w:w="1929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 w:val="restart"/>
          </w:tcPr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Первичная заболеваемость наркоманией на одну тысячу населения</w:t>
            </w: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Проведение мероприятий по раннему выявлению наркопотребителей среди воспитанников, учащихся и студентов образовательных организаций Шатровского 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муниципального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округа: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  <w:lang w:val="en-US"/>
              </w:rPr>
              <w:t>I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 этап: социально-психологическое тестирование</w:t>
            </w:r>
          </w:p>
        </w:tc>
        <w:tc>
          <w:tcPr>
            <w:tcW w:w="1996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</w:t>
            </w:r>
          </w:p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муниципального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929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15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</w:tc>
        <w:tc>
          <w:tcPr>
            <w:tcW w:w="768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5,0</w:t>
            </w:r>
          </w:p>
        </w:tc>
        <w:tc>
          <w:tcPr>
            <w:tcW w:w="752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5,0</w:t>
            </w:r>
          </w:p>
        </w:tc>
        <w:tc>
          <w:tcPr>
            <w:tcW w:w="781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5,0</w:t>
            </w:r>
          </w:p>
        </w:tc>
        <w:tc>
          <w:tcPr>
            <w:tcW w:w="2082" w:type="dxa"/>
            <w:gridSpan w:val="2"/>
            <w:vMerge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Размещение в средствах массовой информации социальной рекламы антинаркотической направленности, организация цикла публикаций, теле- и радиопередач, направленных на формирование у населения законопослушного поведения, активной гражданской позиции в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оказании содействия право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-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охранительным органам в выявлении и раскрытии преступлений, связанных с незаконным оборотом наркотиков  </w:t>
            </w:r>
          </w:p>
        </w:tc>
        <w:tc>
          <w:tcPr>
            <w:tcW w:w="1996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Администрация Шатровского</w:t>
            </w:r>
          </w:p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муниципального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929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</w:tc>
        <w:tc>
          <w:tcPr>
            <w:tcW w:w="752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</w:tc>
        <w:tc>
          <w:tcPr>
            <w:tcW w:w="781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</w:tc>
        <w:tc>
          <w:tcPr>
            <w:tcW w:w="2082" w:type="dxa"/>
            <w:gridSpan w:val="2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Проведение конкурса среди учреждений культуры, искусства на лучшую организацию работы по профилактике распространения наркотиков в детской и молодежной среде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Содействие развитию региональной антинаркотической медиасреды, в том числе обеспечение работы раздела «Жизнь без наркотиков» на молодежном портале Зауралья»</w:t>
            </w:r>
          </w:p>
        </w:tc>
        <w:tc>
          <w:tcPr>
            <w:tcW w:w="1996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</w:t>
            </w:r>
          </w:p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муниципального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929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Проведение мероприятий и акций, пропагандирующих здоровый образ жизни</w:t>
            </w:r>
          </w:p>
        </w:tc>
        <w:tc>
          <w:tcPr>
            <w:tcW w:w="1996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</w:t>
            </w:r>
          </w:p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муниципального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929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Разработка и издание информационно-просветительской, агитационной, наглядной печатной продукции по пропаганде здорового образа жизни, профилактике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злоупотребления психоактивных веществ, в том числе в молодежной среде</w:t>
            </w:r>
          </w:p>
        </w:tc>
        <w:tc>
          <w:tcPr>
            <w:tcW w:w="1996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Администрация Шатровского</w:t>
            </w:r>
          </w:p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муниципального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929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</w:tcPr>
          <w:p w:rsidR="0061524C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 w:val="restart"/>
          </w:tcPr>
          <w:p w:rsidR="0061524C" w:rsidRPr="00AE525A" w:rsidRDefault="0061524C" w:rsidP="0060001B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AE525A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33" w:type="dxa"/>
            <w:vMerge w:val="restart"/>
          </w:tcPr>
          <w:p w:rsidR="0061524C" w:rsidRPr="0057073A" w:rsidRDefault="0061524C" w:rsidP="00600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Повышение правосознания, ответственности участников дорожного движения и формирование их законопослушного поведения;</w:t>
            </w:r>
          </w:p>
          <w:p w:rsidR="0061524C" w:rsidRPr="0057073A" w:rsidRDefault="0061524C" w:rsidP="00600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повышение уровня безопасности дорожного движения, в том числе  безопасности участия в дорожном движении детей</w:t>
            </w:r>
          </w:p>
        </w:tc>
        <w:tc>
          <w:tcPr>
            <w:tcW w:w="3260" w:type="dxa"/>
          </w:tcPr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Организация и проведение районного слета-конкурса отрядов юных инспекторов движения «Безопасное колесо</w:t>
            </w: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»,(в том числе расходов на питание, приобретение призов). Подготовить команды Шатровского округа для участия в областном конкурсе юных инспекторов движения</w:t>
            </w:r>
          </w:p>
        </w:tc>
        <w:tc>
          <w:tcPr>
            <w:tcW w:w="1996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</w:t>
            </w:r>
          </w:p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муниципального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929" w:type="dxa"/>
          </w:tcPr>
          <w:p w:rsidR="0061524C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Pr="0057073A" w:rsidRDefault="0061524C" w:rsidP="0060001B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11,0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11,0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11,0</w:t>
            </w: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60001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 w:val="restart"/>
          </w:tcPr>
          <w:p w:rsidR="0061524C" w:rsidRDefault="0061524C" w:rsidP="00600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Количество лиц, погибших в результате до</w:t>
            </w:r>
            <w:r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рожно-транспортных происшествий Ч</w:t>
            </w:r>
            <w:r w:rsidRPr="0057073A"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исло детей, погибших</w:t>
            </w:r>
            <w:r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 xml:space="preserve"> в результате дорожно-транспорт</w:t>
            </w:r>
            <w:r w:rsidRPr="0057073A"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ных</w:t>
            </w:r>
          </w:p>
          <w:p w:rsidR="0061524C" w:rsidRDefault="0061524C" w:rsidP="00600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происшест</w:t>
            </w:r>
            <w:r w:rsidRPr="0057073A"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>вий</w:t>
            </w:r>
          </w:p>
          <w:p w:rsidR="0061524C" w:rsidRPr="0057073A" w:rsidRDefault="0061524C" w:rsidP="006000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  <w:t xml:space="preserve">Число лиц, погибших в </w:t>
            </w:r>
            <w:r w:rsidRPr="0057073A"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результате дорожно-транспортных происшествий</w:t>
            </w:r>
            <w:r>
              <w:rPr>
                <w:rFonts w:ascii="PT Astra Serif" w:eastAsia="Times New Roman" w:hAnsi="PT Astra Serif" w:cs="Tahoma"/>
                <w:color w:val="000000"/>
                <w:kern w:val="2"/>
                <w:sz w:val="24"/>
                <w:szCs w:val="24"/>
                <w:lang w:eastAsia="en-US"/>
              </w:rPr>
              <w:t>, на одну тысячу населения</w:t>
            </w:r>
          </w:p>
        </w:tc>
      </w:tr>
      <w:tr w:rsidR="0061524C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61524C" w:rsidRDefault="0061524C" w:rsidP="003224A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61524C" w:rsidRDefault="0061524C" w:rsidP="003224A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61524C" w:rsidRPr="0057073A" w:rsidRDefault="0061524C" w:rsidP="00322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  <w:t>Организация и проведение районной олимпиады по правилам дорожного движения «Знатоки ПДД» среди учащихся образовательных учреждений Шатровского округа</w:t>
            </w:r>
          </w:p>
        </w:tc>
        <w:tc>
          <w:tcPr>
            <w:tcW w:w="1996" w:type="dxa"/>
          </w:tcPr>
          <w:p w:rsidR="0061524C" w:rsidRDefault="0061524C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</w:t>
            </w:r>
          </w:p>
          <w:p w:rsidR="0061524C" w:rsidRDefault="0061524C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муниципального</w:t>
            </w:r>
          </w:p>
          <w:p w:rsidR="0061524C" w:rsidRPr="0057073A" w:rsidRDefault="0061524C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929" w:type="dxa"/>
          </w:tcPr>
          <w:p w:rsidR="0061524C" w:rsidRDefault="0061524C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61524C" w:rsidRPr="0057073A" w:rsidRDefault="0061524C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61524C" w:rsidRPr="0057073A" w:rsidRDefault="0061524C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</w:tcPr>
          <w:p w:rsidR="0061524C" w:rsidRPr="0057073A" w:rsidRDefault="0061524C" w:rsidP="00322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kern w:val="2"/>
                <w:sz w:val="24"/>
                <w:szCs w:val="24"/>
                <w:lang w:eastAsia="en-US"/>
              </w:rPr>
            </w:pPr>
          </w:p>
        </w:tc>
      </w:tr>
      <w:tr w:rsidR="00A53AFA" w:rsidTr="00505B73">
        <w:trPr>
          <w:gridAfter w:val="1"/>
          <w:wAfter w:w="18" w:type="dxa"/>
        </w:trPr>
        <w:tc>
          <w:tcPr>
            <w:tcW w:w="614" w:type="dxa"/>
            <w:vMerge w:val="restart"/>
          </w:tcPr>
          <w:p w:rsidR="00A53AFA" w:rsidRPr="00AE525A" w:rsidRDefault="00A53AFA" w:rsidP="003224A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</w:pPr>
            <w:r w:rsidRPr="00AE525A">
              <w:rPr>
                <w:rFonts w:ascii="PT Astra Serif" w:hAnsi="PT Astra Serif" w:cs="Tahoma"/>
                <w:kern w:val="2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33" w:type="dxa"/>
            <w:vMerge w:val="restart"/>
          </w:tcPr>
          <w:p w:rsidR="00A53AFA" w:rsidRPr="0057073A" w:rsidRDefault="00A53AFA" w:rsidP="003224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ar-SA"/>
              </w:rPr>
              <w:t xml:space="preserve">Организация антикоррупционного образования и пропаганды, формирование антикоррупционного общественного правосознания, обеспечение </w:t>
            </w:r>
            <w:r w:rsidRPr="0057073A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ar-SA"/>
              </w:rPr>
              <w:lastRenderedPageBreak/>
              <w:t xml:space="preserve">информационной прозрачности деятельности органов местного самоуправления Шатровского </w:t>
            </w:r>
            <w:r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  <w:lang w:eastAsia="ar-SA"/>
              </w:rPr>
              <w:t>муниципального округа</w:t>
            </w:r>
          </w:p>
        </w:tc>
        <w:tc>
          <w:tcPr>
            <w:tcW w:w="3260" w:type="dxa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Активизация работы с молодежью и молодежными объединениями, проведение в организациях, осуществляющих образовательную деятельность обучающих семинаров,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 xml:space="preserve">факультативов, классных 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lastRenderedPageBreak/>
              <w:t>ча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сов, занятий в игровой форме, ко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нкурсов по вопросам противодействия коррупции</w:t>
            </w:r>
          </w:p>
        </w:tc>
        <w:tc>
          <w:tcPr>
            <w:tcW w:w="1996" w:type="dxa"/>
          </w:tcPr>
          <w:p w:rsidR="00A53AF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lastRenderedPageBreak/>
              <w:t>Администрация Шатровского</w:t>
            </w:r>
          </w:p>
          <w:p w:rsidR="00A53AF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муниципального</w:t>
            </w:r>
          </w:p>
          <w:p w:rsidR="00A53AFA" w:rsidRPr="0057073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929" w:type="dxa"/>
          </w:tcPr>
          <w:p w:rsidR="00A53AF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A53AFA" w:rsidRPr="0057073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3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 w:val="restart"/>
          </w:tcPr>
          <w:p w:rsidR="00A53AFA" w:rsidRPr="0057073A" w:rsidRDefault="00A53AFA" w:rsidP="00505B7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100" w:beforeAutospacing="1" w:after="0" w:line="240" w:lineRule="auto"/>
              <w:textAlignment w:val="baseline"/>
              <w:rPr>
                <w:rFonts w:ascii="PT Astra Serif" w:eastAsia="Times New Roman" w:hAnsi="PT Astra Serif" w:cs="Tahoma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К</w:t>
            </w: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оличество проведенных</w:t>
            </w: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 xml:space="preserve"> </w:t>
            </w:r>
            <w:r w:rsidRPr="0057073A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</w:rPr>
              <w:t xml:space="preserve"> мероприятий антикоррупцион</w:t>
            </w:r>
            <w:r w:rsidR="0061524C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</w:rPr>
              <w:t>-</w:t>
            </w:r>
            <w:r w:rsidRPr="0057073A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</w:rPr>
              <w:t xml:space="preserve">ной направленности в организациях, осуществляющих образовательную деятельность </w:t>
            </w:r>
            <w:r w:rsidRPr="0057073A"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</w:rPr>
              <w:lastRenderedPageBreak/>
              <w:t xml:space="preserve">и учреждениях культуры Шатровского </w:t>
            </w:r>
            <w:r>
              <w:rPr>
                <w:rFonts w:ascii="PT Astra Serif" w:eastAsia="Times New Roman" w:hAnsi="PT Astra Serif" w:cs="Arial"/>
                <w:color w:val="00000A"/>
                <w:kern w:val="2"/>
                <w:sz w:val="24"/>
                <w:szCs w:val="24"/>
              </w:rPr>
              <w:t xml:space="preserve"> муниципального округа</w:t>
            </w:r>
          </w:p>
        </w:tc>
      </w:tr>
      <w:tr w:rsidR="00A53AFA" w:rsidTr="00505B73">
        <w:trPr>
          <w:gridAfter w:val="1"/>
          <w:wAfter w:w="18" w:type="dxa"/>
        </w:trPr>
        <w:tc>
          <w:tcPr>
            <w:tcW w:w="614" w:type="dxa"/>
            <w:vMerge/>
          </w:tcPr>
          <w:p w:rsidR="00A53AFA" w:rsidRDefault="00A53AFA" w:rsidP="003224A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933" w:type="dxa"/>
            <w:vMerge/>
          </w:tcPr>
          <w:p w:rsidR="00A53AFA" w:rsidRDefault="00A53AFA" w:rsidP="003224A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A53AFA" w:rsidRPr="0057073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Проведение на постоянной основе в подведомственных муниципальных учреждениях куль</w:t>
            </w: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т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урно- просветительных мероприятий антикоррупционной  направленности с приглашение представителей общественности</w:t>
            </w:r>
          </w:p>
        </w:tc>
        <w:tc>
          <w:tcPr>
            <w:tcW w:w="1996" w:type="dxa"/>
          </w:tcPr>
          <w:p w:rsidR="00A53AF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Администрация Шатровского</w:t>
            </w:r>
          </w:p>
          <w:p w:rsidR="00A53AF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муниципального</w:t>
            </w:r>
          </w:p>
          <w:p w:rsidR="00A53AFA" w:rsidRPr="0057073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Arial"/>
                <w:kern w:val="2"/>
                <w:sz w:val="24"/>
                <w:szCs w:val="24"/>
              </w:rPr>
              <w:t>округа</w:t>
            </w:r>
          </w:p>
        </w:tc>
        <w:tc>
          <w:tcPr>
            <w:tcW w:w="1929" w:type="dxa"/>
          </w:tcPr>
          <w:p w:rsidR="00A53AF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Б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юджет</w:t>
            </w:r>
          </w:p>
          <w:p w:rsidR="00A53AFA" w:rsidRPr="0057073A" w:rsidRDefault="00A53AFA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Шатровского муниципального округа</w:t>
            </w:r>
          </w:p>
        </w:tc>
        <w:tc>
          <w:tcPr>
            <w:tcW w:w="800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2</w:t>
            </w: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,0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0,5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0,5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 w:rsidRPr="0057073A"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1,0</w:t>
            </w:r>
          </w:p>
          <w:p w:rsidR="00A53AFA" w:rsidRPr="0057073A" w:rsidRDefault="00A53AFA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</w:tcPr>
          <w:p w:rsidR="00A53AFA" w:rsidRDefault="00A53AFA" w:rsidP="003224A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</w:tr>
      <w:tr w:rsidR="003224A9" w:rsidTr="00505B73">
        <w:tc>
          <w:tcPr>
            <w:tcW w:w="9750" w:type="dxa"/>
            <w:gridSpan w:val="6"/>
          </w:tcPr>
          <w:p w:rsidR="003224A9" w:rsidRDefault="003224A9" w:rsidP="003224A9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Итого по программе:</w:t>
            </w:r>
          </w:p>
        </w:tc>
        <w:tc>
          <w:tcPr>
            <w:tcW w:w="800" w:type="dxa"/>
            <w:gridSpan w:val="2"/>
          </w:tcPr>
          <w:p w:rsidR="003224A9" w:rsidRPr="0057073A" w:rsidRDefault="003224A9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158</w:t>
            </w:r>
            <w:r w:rsidRPr="0057073A"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68" w:type="dxa"/>
            <w:gridSpan w:val="2"/>
          </w:tcPr>
          <w:p w:rsidR="003224A9" w:rsidRPr="0057073A" w:rsidRDefault="003224A9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52,5</w:t>
            </w:r>
          </w:p>
        </w:tc>
        <w:tc>
          <w:tcPr>
            <w:tcW w:w="752" w:type="dxa"/>
            <w:gridSpan w:val="2"/>
          </w:tcPr>
          <w:p w:rsidR="003224A9" w:rsidRPr="0057073A" w:rsidRDefault="003224A9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  <w:t>52,5</w:t>
            </w:r>
          </w:p>
        </w:tc>
        <w:tc>
          <w:tcPr>
            <w:tcW w:w="781" w:type="dxa"/>
            <w:gridSpan w:val="2"/>
          </w:tcPr>
          <w:p w:rsidR="003224A9" w:rsidRPr="0057073A" w:rsidRDefault="003224A9" w:rsidP="003224A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textAlignment w:val="baseline"/>
              <w:rPr>
                <w:rFonts w:ascii="PT Astra Serif" w:eastAsia="Arial Unicode MS" w:hAnsi="PT Astra Serif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PT Astra Serif" w:eastAsia="Arial Unicode MS" w:hAnsi="PT Astra Serif" w:cs="Tahoma"/>
                <w:kern w:val="2"/>
                <w:sz w:val="24"/>
                <w:szCs w:val="24"/>
              </w:rPr>
              <w:t>53,0</w:t>
            </w:r>
          </w:p>
        </w:tc>
        <w:tc>
          <w:tcPr>
            <w:tcW w:w="2082" w:type="dxa"/>
            <w:gridSpan w:val="2"/>
          </w:tcPr>
          <w:p w:rsidR="003224A9" w:rsidRDefault="003224A9" w:rsidP="003224A9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PT Astra Serif" w:hAnsi="PT Astra Serif" w:cs="Tahoma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2060A0" w:rsidRPr="008C24BC" w:rsidRDefault="002060A0" w:rsidP="00505B73">
      <w:pPr>
        <w:pStyle w:val="a7"/>
        <w:rPr>
          <w:rFonts w:ascii="PT Astra Serif" w:hAnsi="PT Astra Serif"/>
          <w:sz w:val="28"/>
        </w:rPr>
      </w:pPr>
    </w:p>
    <w:sectPr w:rsidR="002060A0" w:rsidRPr="008C24BC" w:rsidSect="00AE2B94">
      <w:pgSz w:w="16838" w:h="11906" w:orient="landscape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405" w:rsidRDefault="00914405" w:rsidP="002060A0">
      <w:pPr>
        <w:pStyle w:val="a7"/>
      </w:pPr>
      <w:r>
        <w:separator/>
      </w:r>
    </w:p>
  </w:endnote>
  <w:endnote w:type="continuationSeparator" w:id="0">
    <w:p w:rsidR="00914405" w:rsidRDefault="00914405" w:rsidP="002060A0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405" w:rsidRDefault="00914405" w:rsidP="002060A0">
      <w:pPr>
        <w:pStyle w:val="a7"/>
      </w:pPr>
      <w:r>
        <w:separator/>
      </w:r>
    </w:p>
  </w:footnote>
  <w:footnote w:type="continuationSeparator" w:id="0">
    <w:p w:rsidR="00914405" w:rsidRDefault="00914405" w:rsidP="002060A0">
      <w:pPr>
        <w:pStyle w:val="a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1F4B"/>
    <w:multiLevelType w:val="hybridMultilevel"/>
    <w:tmpl w:val="5A086D54"/>
    <w:lvl w:ilvl="0" w:tplc="3D22A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17E3169"/>
    <w:multiLevelType w:val="hybridMultilevel"/>
    <w:tmpl w:val="69C63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15D62"/>
    <w:multiLevelType w:val="hybridMultilevel"/>
    <w:tmpl w:val="AE7C7236"/>
    <w:lvl w:ilvl="0" w:tplc="6C58F1B8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6B43F0"/>
    <w:multiLevelType w:val="hybridMultilevel"/>
    <w:tmpl w:val="53EA9086"/>
    <w:lvl w:ilvl="0" w:tplc="BF6AE0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BC"/>
    <w:rsid w:val="000255EC"/>
    <w:rsid w:val="00040DEA"/>
    <w:rsid w:val="00056620"/>
    <w:rsid w:val="00062988"/>
    <w:rsid w:val="0006678B"/>
    <w:rsid w:val="0007186B"/>
    <w:rsid w:val="000A4F2F"/>
    <w:rsid w:val="000B45C1"/>
    <w:rsid w:val="000B5D65"/>
    <w:rsid w:val="000C65C6"/>
    <w:rsid w:val="000C75FB"/>
    <w:rsid w:val="00105DB2"/>
    <w:rsid w:val="00112868"/>
    <w:rsid w:val="00120722"/>
    <w:rsid w:val="001554F2"/>
    <w:rsid w:val="00185E2F"/>
    <w:rsid w:val="001932B9"/>
    <w:rsid w:val="001B7478"/>
    <w:rsid w:val="001B7D58"/>
    <w:rsid w:val="001C6B22"/>
    <w:rsid w:val="002060A0"/>
    <w:rsid w:val="00206EE0"/>
    <w:rsid w:val="00240C5C"/>
    <w:rsid w:val="00264EC3"/>
    <w:rsid w:val="00281413"/>
    <w:rsid w:val="002D11FB"/>
    <w:rsid w:val="002D7FF6"/>
    <w:rsid w:val="002F6CA0"/>
    <w:rsid w:val="002F70E0"/>
    <w:rsid w:val="003107D3"/>
    <w:rsid w:val="003224A9"/>
    <w:rsid w:val="00326427"/>
    <w:rsid w:val="0033207C"/>
    <w:rsid w:val="0035798C"/>
    <w:rsid w:val="00370FE5"/>
    <w:rsid w:val="0039597E"/>
    <w:rsid w:val="003960D2"/>
    <w:rsid w:val="003B4720"/>
    <w:rsid w:val="003D0862"/>
    <w:rsid w:val="003E1F54"/>
    <w:rsid w:val="00401872"/>
    <w:rsid w:val="00407BAD"/>
    <w:rsid w:val="004137F1"/>
    <w:rsid w:val="00421DF4"/>
    <w:rsid w:val="00426F9E"/>
    <w:rsid w:val="00452F43"/>
    <w:rsid w:val="00453F9B"/>
    <w:rsid w:val="00467193"/>
    <w:rsid w:val="004A5AA0"/>
    <w:rsid w:val="004E4C5E"/>
    <w:rsid w:val="004F3136"/>
    <w:rsid w:val="004F3624"/>
    <w:rsid w:val="00505B73"/>
    <w:rsid w:val="00513301"/>
    <w:rsid w:val="005173D0"/>
    <w:rsid w:val="0053087C"/>
    <w:rsid w:val="0054293D"/>
    <w:rsid w:val="00567166"/>
    <w:rsid w:val="0057073A"/>
    <w:rsid w:val="005871E9"/>
    <w:rsid w:val="00587511"/>
    <w:rsid w:val="005F5623"/>
    <w:rsid w:val="0060001B"/>
    <w:rsid w:val="0061524C"/>
    <w:rsid w:val="00620A5D"/>
    <w:rsid w:val="00631BD1"/>
    <w:rsid w:val="006324F0"/>
    <w:rsid w:val="00633806"/>
    <w:rsid w:val="00635651"/>
    <w:rsid w:val="006417EB"/>
    <w:rsid w:val="00651A0E"/>
    <w:rsid w:val="006625BA"/>
    <w:rsid w:val="006A38EC"/>
    <w:rsid w:val="006B40FC"/>
    <w:rsid w:val="006B46D7"/>
    <w:rsid w:val="006C1E31"/>
    <w:rsid w:val="006F45E8"/>
    <w:rsid w:val="00756879"/>
    <w:rsid w:val="00771BFF"/>
    <w:rsid w:val="0077652D"/>
    <w:rsid w:val="007E40AC"/>
    <w:rsid w:val="007F7073"/>
    <w:rsid w:val="0080011B"/>
    <w:rsid w:val="00816ADF"/>
    <w:rsid w:val="008450CB"/>
    <w:rsid w:val="00867A8A"/>
    <w:rsid w:val="00873F46"/>
    <w:rsid w:val="0088727A"/>
    <w:rsid w:val="00896E4F"/>
    <w:rsid w:val="008A07E6"/>
    <w:rsid w:val="008A4AD3"/>
    <w:rsid w:val="008C24BC"/>
    <w:rsid w:val="008C49AB"/>
    <w:rsid w:val="008D1348"/>
    <w:rsid w:val="00902194"/>
    <w:rsid w:val="00914405"/>
    <w:rsid w:val="00921F9E"/>
    <w:rsid w:val="0092717F"/>
    <w:rsid w:val="00932886"/>
    <w:rsid w:val="00964F36"/>
    <w:rsid w:val="00981CBA"/>
    <w:rsid w:val="009B0494"/>
    <w:rsid w:val="009B56F7"/>
    <w:rsid w:val="009F42D0"/>
    <w:rsid w:val="00A36A1F"/>
    <w:rsid w:val="00A50521"/>
    <w:rsid w:val="00A53AFA"/>
    <w:rsid w:val="00A71737"/>
    <w:rsid w:val="00A7617D"/>
    <w:rsid w:val="00A9142D"/>
    <w:rsid w:val="00AA0BB7"/>
    <w:rsid w:val="00AB0B1B"/>
    <w:rsid w:val="00AC6D15"/>
    <w:rsid w:val="00AE2B94"/>
    <w:rsid w:val="00AE470D"/>
    <w:rsid w:val="00AE525A"/>
    <w:rsid w:val="00AF24F7"/>
    <w:rsid w:val="00AF473C"/>
    <w:rsid w:val="00B077D6"/>
    <w:rsid w:val="00B26C6F"/>
    <w:rsid w:val="00B4004A"/>
    <w:rsid w:val="00B72C8C"/>
    <w:rsid w:val="00B976EB"/>
    <w:rsid w:val="00B97B76"/>
    <w:rsid w:val="00BA60A5"/>
    <w:rsid w:val="00BE4CE8"/>
    <w:rsid w:val="00BF17B2"/>
    <w:rsid w:val="00BF4137"/>
    <w:rsid w:val="00C11D5F"/>
    <w:rsid w:val="00C50388"/>
    <w:rsid w:val="00C77081"/>
    <w:rsid w:val="00CE4BF4"/>
    <w:rsid w:val="00D016C1"/>
    <w:rsid w:val="00D2408B"/>
    <w:rsid w:val="00D4248B"/>
    <w:rsid w:val="00D43EF5"/>
    <w:rsid w:val="00D5368E"/>
    <w:rsid w:val="00D644EE"/>
    <w:rsid w:val="00D67650"/>
    <w:rsid w:val="00D76F58"/>
    <w:rsid w:val="00DD19A2"/>
    <w:rsid w:val="00DD705C"/>
    <w:rsid w:val="00DF5BD4"/>
    <w:rsid w:val="00E04AFA"/>
    <w:rsid w:val="00E1048A"/>
    <w:rsid w:val="00E56EE8"/>
    <w:rsid w:val="00EA485D"/>
    <w:rsid w:val="00EA52DF"/>
    <w:rsid w:val="00F02F82"/>
    <w:rsid w:val="00F254C5"/>
    <w:rsid w:val="00F25C33"/>
    <w:rsid w:val="00F54B40"/>
    <w:rsid w:val="00F667A4"/>
    <w:rsid w:val="00F857CD"/>
    <w:rsid w:val="00F86E6F"/>
    <w:rsid w:val="00F92295"/>
    <w:rsid w:val="00FC0012"/>
    <w:rsid w:val="00FD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D564"/>
  <w15:docId w15:val="{1E3328C8-DB17-4983-90DB-1718A6A9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20" w:after="10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BC"/>
    <w:pPr>
      <w:spacing w:before="0"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54B40"/>
    <w:pPr>
      <w:jc w:val="center"/>
    </w:pPr>
    <w:rPr>
      <w:b/>
      <w:sz w:val="36"/>
    </w:rPr>
  </w:style>
  <w:style w:type="character" w:customStyle="1" w:styleId="a4">
    <w:name w:val="Заголовок Знак"/>
    <w:basedOn w:val="a0"/>
    <w:link w:val="a3"/>
    <w:rsid w:val="00F54B40"/>
    <w:rPr>
      <w:b/>
      <w:sz w:val="36"/>
    </w:rPr>
  </w:style>
  <w:style w:type="paragraph" w:styleId="a5">
    <w:name w:val="Balloon Text"/>
    <w:basedOn w:val="a"/>
    <w:link w:val="a6"/>
    <w:uiPriority w:val="99"/>
    <w:semiHidden/>
    <w:unhideWhenUsed/>
    <w:rsid w:val="008C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4BC"/>
    <w:rPr>
      <w:rFonts w:ascii="Tahoma" w:eastAsiaTheme="minorEastAsia" w:hAnsi="Tahoma" w:cs="Tahoma"/>
      <w:sz w:val="16"/>
      <w:szCs w:val="16"/>
    </w:rPr>
  </w:style>
  <w:style w:type="paragraph" w:styleId="a7">
    <w:name w:val="No Spacing"/>
    <w:uiPriority w:val="1"/>
    <w:qFormat/>
    <w:rsid w:val="008C24BC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uiPriority w:val="59"/>
    <w:rsid w:val="00C11D5F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2060A0"/>
    <w:pPr>
      <w:ind w:left="720"/>
      <w:contextualSpacing/>
    </w:pPr>
  </w:style>
  <w:style w:type="paragraph" w:styleId="aa">
    <w:name w:val="Body Text Indent"/>
    <w:basedOn w:val="a"/>
    <w:link w:val="ab"/>
    <w:rsid w:val="002060A0"/>
    <w:pPr>
      <w:tabs>
        <w:tab w:val="left" w:pos="7645"/>
      </w:tabs>
      <w:spacing w:after="0" w:line="240" w:lineRule="auto"/>
      <w:ind w:right="-199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2060A0"/>
    <w:rPr>
      <w:sz w:val="28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2060A0"/>
  </w:style>
  <w:style w:type="character" w:customStyle="1" w:styleId="10">
    <w:name w:val="Основной шрифт абзаца1"/>
    <w:rsid w:val="002060A0"/>
  </w:style>
  <w:style w:type="character" w:customStyle="1" w:styleId="ac">
    <w:name w:val="Символ нумерации"/>
    <w:rsid w:val="002060A0"/>
  </w:style>
  <w:style w:type="character" w:customStyle="1" w:styleId="3">
    <w:name w:val="Основной текст (3)_"/>
    <w:rsid w:val="002060A0"/>
    <w:rPr>
      <w:sz w:val="27"/>
      <w:szCs w:val="27"/>
      <w:lang w:bidi="ar-SA"/>
    </w:rPr>
  </w:style>
  <w:style w:type="character" w:customStyle="1" w:styleId="4">
    <w:name w:val="Основной шрифт абзаца4"/>
    <w:rsid w:val="002060A0"/>
  </w:style>
  <w:style w:type="character" w:customStyle="1" w:styleId="ad">
    <w:name w:val="Маркеры списка"/>
    <w:rsid w:val="002060A0"/>
    <w:rPr>
      <w:rFonts w:ascii="OpenSymbol" w:eastAsia="OpenSymbol" w:hAnsi="OpenSymbol" w:cs="OpenSymbol"/>
    </w:rPr>
  </w:style>
  <w:style w:type="character" w:customStyle="1" w:styleId="ListLabel1">
    <w:name w:val="ListLabel 1"/>
    <w:rsid w:val="002060A0"/>
    <w:rPr>
      <w:color w:val="0000FF"/>
    </w:rPr>
  </w:style>
  <w:style w:type="character" w:styleId="ae">
    <w:name w:val="Hyperlink"/>
    <w:rsid w:val="002060A0"/>
    <w:rPr>
      <w:color w:val="000080"/>
      <w:u w:val="single"/>
    </w:rPr>
  </w:style>
  <w:style w:type="paragraph" w:customStyle="1" w:styleId="11">
    <w:name w:val="Обычный1"/>
    <w:rsid w:val="002060A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after="0"/>
      <w:jc w:val="left"/>
      <w:textAlignment w:val="baseline"/>
    </w:pPr>
    <w:rPr>
      <w:rFonts w:ascii="Arial" w:eastAsia="Arial Unicode MS" w:hAnsi="Arial" w:cs="Tahoma"/>
      <w:kern w:val="2"/>
      <w:sz w:val="21"/>
      <w:szCs w:val="24"/>
    </w:rPr>
  </w:style>
  <w:style w:type="paragraph" w:styleId="af">
    <w:name w:val="Body Text"/>
    <w:basedOn w:val="a"/>
    <w:link w:val="af0"/>
    <w:rsid w:val="002060A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</w:pPr>
    <w:rPr>
      <w:rFonts w:ascii="Arial" w:eastAsia="Arial Unicode MS" w:hAnsi="Arial" w:cs="Tahoma"/>
      <w:kern w:val="2"/>
      <w:sz w:val="21"/>
      <w:szCs w:val="24"/>
    </w:rPr>
  </w:style>
  <w:style w:type="character" w:customStyle="1" w:styleId="af0">
    <w:name w:val="Основной текст Знак"/>
    <w:basedOn w:val="a0"/>
    <w:link w:val="af"/>
    <w:rsid w:val="002060A0"/>
    <w:rPr>
      <w:rFonts w:ascii="Arial" w:eastAsia="Arial Unicode MS" w:hAnsi="Arial" w:cs="Tahoma"/>
      <w:kern w:val="2"/>
      <w:sz w:val="21"/>
      <w:szCs w:val="24"/>
    </w:rPr>
  </w:style>
  <w:style w:type="paragraph" w:customStyle="1" w:styleId="12">
    <w:name w:val="Заголовок1"/>
    <w:basedOn w:val="a"/>
    <w:next w:val="af"/>
    <w:rsid w:val="002060A0"/>
    <w:pPr>
      <w:keepNext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120" w:line="240" w:lineRule="auto"/>
      <w:textAlignment w:val="baseline"/>
    </w:pPr>
    <w:rPr>
      <w:rFonts w:ascii="Arial" w:eastAsia="MS Mincho" w:hAnsi="Arial" w:cs="Tahoma"/>
      <w:kern w:val="2"/>
      <w:sz w:val="28"/>
      <w:szCs w:val="28"/>
    </w:rPr>
  </w:style>
  <w:style w:type="paragraph" w:styleId="af1">
    <w:name w:val="caption"/>
    <w:basedOn w:val="a"/>
    <w:next w:val="af"/>
    <w:qFormat/>
    <w:rsid w:val="002060A0"/>
    <w:pPr>
      <w:keepNext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120" w:line="240" w:lineRule="auto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styleId="af2">
    <w:name w:val="Subtitle"/>
    <w:basedOn w:val="af1"/>
    <w:next w:val="af"/>
    <w:link w:val="af3"/>
    <w:qFormat/>
    <w:rsid w:val="002060A0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2"/>
    <w:rsid w:val="002060A0"/>
    <w:rPr>
      <w:rFonts w:ascii="Arial" w:eastAsia="Arial Unicode MS" w:hAnsi="Arial" w:cs="Tahoma"/>
      <w:i/>
      <w:iCs/>
      <w:kern w:val="2"/>
      <w:sz w:val="28"/>
      <w:szCs w:val="28"/>
    </w:rPr>
  </w:style>
  <w:style w:type="paragraph" w:styleId="af4">
    <w:name w:val="List"/>
    <w:basedOn w:val="af"/>
    <w:rsid w:val="002060A0"/>
    <w:rPr>
      <w:sz w:val="24"/>
    </w:rPr>
  </w:style>
  <w:style w:type="paragraph" w:styleId="af5">
    <w:name w:val="header"/>
    <w:basedOn w:val="a"/>
    <w:link w:val="af6"/>
    <w:uiPriority w:val="99"/>
    <w:rsid w:val="002060A0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5102"/>
        <w:tab w:val="right" w:pos="10205"/>
      </w:tabs>
      <w:suppressAutoHyphens/>
      <w:spacing w:after="0" w:line="240" w:lineRule="auto"/>
      <w:textAlignment w:val="baseline"/>
    </w:pPr>
    <w:rPr>
      <w:rFonts w:ascii="Arial" w:eastAsia="Arial Unicode MS" w:hAnsi="Arial" w:cs="Tahoma"/>
      <w:kern w:val="2"/>
      <w:sz w:val="21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2060A0"/>
    <w:rPr>
      <w:rFonts w:ascii="Arial" w:eastAsia="Arial Unicode MS" w:hAnsi="Arial" w:cs="Tahoma"/>
      <w:kern w:val="2"/>
      <w:sz w:val="21"/>
      <w:szCs w:val="24"/>
    </w:rPr>
  </w:style>
  <w:style w:type="paragraph" w:customStyle="1" w:styleId="af7">
    <w:name w:val="Содержимое таблицы"/>
    <w:basedOn w:val="a"/>
    <w:rsid w:val="002060A0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Arial" w:eastAsia="Arial Unicode MS" w:hAnsi="Arial" w:cs="Tahoma"/>
      <w:kern w:val="2"/>
      <w:sz w:val="21"/>
      <w:szCs w:val="24"/>
    </w:rPr>
  </w:style>
  <w:style w:type="paragraph" w:customStyle="1" w:styleId="af8">
    <w:name w:val="Заголовок таблицы"/>
    <w:basedOn w:val="af7"/>
    <w:rsid w:val="002060A0"/>
    <w:pPr>
      <w:jc w:val="center"/>
    </w:pPr>
    <w:rPr>
      <w:b/>
      <w:bCs/>
    </w:rPr>
  </w:style>
  <w:style w:type="paragraph" w:customStyle="1" w:styleId="13">
    <w:name w:val="Название объекта1"/>
    <w:basedOn w:val="a"/>
    <w:rsid w:val="002060A0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240" w:lineRule="auto"/>
      <w:textAlignment w:val="baseline"/>
    </w:pPr>
    <w:rPr>
      <w:rFonts w:ascii="Arial" w:eastAsia="Arial Unicode MS" w:hAnsi="Arial" w:cs="Tahoma"/>
      <w:i/>
      <w:iCs/>
      <w:kern w:val="2"/>
      <w:sz w:val="24"/>
      <w:szCs w:val="24"/>
    </w:rPr>
  </w:style>
  <w:style w:type="paragraph" w:customStyle="1" w:styleId="14">
    <w:name w:val="Указатель1"/>
    <w:basedOn w:val="a"/>
    <w:rsid w:val="002060A0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Arial" w:eastAsia="Arial Unicode MS" w:hAnsi="Arial" w:cs="Tahoma"/>
      <w:kern w:val="2"/>
      <w:sz w:val="24"/>
      <w:szCs w:val="24"/>
    </w:rPr>
  </w:style>
  <w:style w:type="paragraph" w:customStyle="1" w:styleId="2">
    <w:name w:val="Обычный2"/>
    <w:rsid w:val="002060A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after="0" w:line="100" w:lineRule="atLeast"/>
      <w:jc w:val="left"/>
      <w:textAlignment w:val="baseline"/>
    </w:pPr>
    <w:rPr>
      <w:kern w:val="2"/>
      <w:sz w:val="24"/>
      <w:szCs w:val="24"/>
      <w:lang w:eastAsia="zh-CN"/>
    </w:rPr>
  </w:style>
  <w:style w:type="paragraph" w:customStyle="1" w:styleId="Standard">
    <w:name w:val="Standard"/>
    <w:rsid w:val="002060A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after="0"/>
      <w:jc w:val="left"/>
      <w:textAlignment w:val="baseline"/>
    </w:pPr>
    <w:rPr>
      <w:rFonts w:ascii="Arial" w:eastAsia="Lucida Sans Unicode" w:hAnsi="Arial" w:cs="Arial"/>
      <w:kern w:val="2"/>
      <w:sz w:val="24"/>
      <w:szCs w:val="24"/>
      <w:lang w:eastAsia="zh-CN" w:bidi="hi-IN"/>
    </w:rPr>
  </w:style>
  <w:style w:type="paragraph" w:customStyle="1" w:styleId="ConsPlusNormal">
    <w:name w:val="ConsPlusNormal"/>
    <w:rsid w:val="002060A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after="0"/>
      <w:jc w:val="left"/>
      <w:textAlignment w:val="baseline"/>
    </w:pPr>
    <w:rPr>
      <w:rFonts w:cs="Tahoma"/>
      <w:color w:val="00000A"/>
      <w:kern w:val="2"/>
      <w:sz w:val="16"/>
      <w:szCs w:val="24"/>
      <w:lang w:eastAsia="en-US"/>
    </w:rPr>
  </w:style>
  <w:style w:type="paragraph" w:styleId="af9">
    <w:name w:val="footer"/>
    <w:basedOn w:val="a"/>
    <w:link w:val="afa"/>
    <w:uiPriority w:val="99"/>
    <w:unhideWhenUsed/>
    <w:rsid w:val="002060A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Arial" w:eastAsia="Arial Unicode MS" w:hAnsi="Arial" w:cs="Times New Roman"/>
      <w:kern w:val="2"/>
      <w:sz w:val="21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2060A0"/>
    <w:rPr>
      <w:rFonts w:ascii="Arial" w:eastAsia="Arial Unicode MS" w:hAnsi="Arial"/>
      <w:kern w:val="2"/>
      <w:sz w:val="21"/>
      <w:szCs w:val="24"/>
    </w:rPr>
  </w:style>
  <w:style w:type="paragraph" w:customStyle="1" w:styleId="Style5">
    <w:name w:val="Style5"/>
    <w:basedOn w:val="a"/>
    <w:uiPriority w:val="99"/>
    <w:rsid w:val="002060A0"/>
    <w:pPr>
      <w:widowControl w:val="0"/>
      <w:autoSpaceDE w:val="0"/>
      <w:spacing w:after="0" w:line="27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2060A0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b/>
      <w:bCs/>
    </w:rPr>
  </w:style>
  <w:style w:type="table" w:customStyle="1" w:styleId="15">
    <w:name w:val="Сетка таблицы1"/>
    <w:basedOn w:val="a1"/>
    <w:next w:val="a8"/>
    <w:uiPriority w:val="39"/>
    <w:rsid w:val="002060A0"/>
    <w:pPr>
      <w:spacing w:before="0" w:after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8F29A7B7456E327AB12211808A74E929701F766FD4FB5D7B1F38B2C4C8BB931E70AA0D57BACC2B358DD0385CGFs2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11360</Words>
  <Characters>64754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cp:lastPrinted>2025-11-07T10:51:00Z</cp:lastPrinted>
  <dcterms:created xsi:type="dcterms:W3CDTF">2025-12-19T05:55:00Z</dcterms:created>
  <dcterms:modified xsi:type="dcterms:W3CDTF">2025-12-19T15:47:00Z</dcterms:modified>
</cp:coreProperties>
</file>