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395" w:rsidRDefault="00394395" w:rsidP="00A36FB3">
      <w:pPr>
        <w:keepNext/>
        <w:widowControl/>
        <w:autoSpaceDE/>
        <w:autoSpaceDN/>
        <w:spacing w:after="200" w:line="276" w:lineRule="auto"/>
        <w:jc w:val="center"/>
        <w:rPr>
          <w:rFonts w:ascii="Calibri" w:hAnsi="Calibri"/>
          <w:sz w:val="28"/>
          <w:szCs w:val="28"/>
          <w:lang w:bidi="ar-SA"/>
        </w:rPr>
      </w:pPr>
      <w:r w:rsidRPr="00394395">
        <w:rPr>
          <w:rFonts w:ascii="Calibri" w:hAnsi="Calibri"/>
          <w:noProof/>
          <w:sz w:val="28"/>
          <w:szCs w:val="28"/>
          <w:lang w:bidi="ar-SA"/>
        </w:rPr>
        <w:drawing>
          <wp:inline distT="0" distB="0" distL="0" distR="0" wp14:anchorId="0520CBCE" wp14:editId="56375774">
            <wp:extent cx="857250" cy="1076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519" t="-414" r="-519" b="-4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76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6B11" w:rsidRPr="00394395" w:rsidRDefault="00CD6B11" w:rsidP="00A36FB3">
      <w:pPr>
        <w:keepNext/>
        <w:widowControl/>
        <w:autoSpaceDE/>
        <w:autoSpaceDN/>
        <w:spacing w:after="200" w:line="276" w:lineRule="auto"/>
        <w:jc w:val="center"/>
        <w:rPr>
          <w:rFonts w:ascii="Calibri" w:hAnsi="Calibri"/>
          <w:sz w:val="28"/>
          <w:szCs w:val="28"/>
          <w:lang w:bidi="ar-SA"/>
        </w:rPr>
      </w:pPr>
    </w:p>
    <w:p w:rsidR="00900DBC" w:rsidRPr="00792EAE" w:rsidRDefault="00900DBC" w:rsidP="00B4235C">
      <w:pPr>
        <w:keepNext/>
        <w:widowControl/>
        <w:autoSpaceDE/>
        <w:autoSpaceDN/>
        <w:jc w:val="center"/>
        <w:rPr>
          <w:rFonts w:ascii="PT Astra Serif" w:hAnsi="PT Astra Serif"/>
          <w:b/>
          <w:sz w:val="32"/>
          <w:szCs w:val="32"/>
          <w:lang w:bidi="ar-SA"/>
        </w:rPr>
      </w:pPr>
      <w:r w:rsidRPr="00792EAE">
        <w:rPr>
          <w:rFonts w:ascii="PT Astra Serif" w:hAnsi="PT Astra Serif"/>
          <w:b/>
          <w:sz w:val="32"/>
          <w:szCs w:val="32"/>
          <w:lang w:bidi="ar-SA"/>
        </w:rPr>
        <w:t>АДМИНИСТРАЦИЯ</w:t>
      </w:r>
    </w:p>
    <w:p w:rsidR="00394395" w:rsidRPr="00792EAE" w:rsidRDefault="009552A3" w:rsidP="00B4235C">
      <w:pPr>
        <w:keepNext/>
        <w:widowControl/>
        <w:autoSpaceDE/>
        <w:autoSpaceDN/>
        <w:jc w:val="center"/>
        <w:rPr>
          <w:rFonts w:ascii="PT Astra Serif" w:hAnsi="PT Astra Serif"/>
          <w:sz w:val="32"/>
          <w:szCs w:val="32"/>
          <w:lang w:bidi="ar-SA"/>
        </w:rPr>
      </w:pPr>
      <w:r>
        <w:rPr>
          <w:rFonts w:ascii="PT Astra Serif" w:hAnsi="PT Astra Serif"/>
          <w:b/>
          <w:sz w:val="32"/>
          <w:szCs w:val="32"/>
          <w:lang w:bidi="ar-SA"/>
        </w:rPr>
        <w:t xml:space="preserve">ШАТРОВСКОГО </w:t>
      </w:r>
      <w:r w:rsidR="00900DBC" w:rsidRPr="00792EAE">
        <w:rPr>
          <w:rFonts w:ascii="PT Astra Serif" w:hAnsi="PT Astra Serif"/>
          <w:b/>
          <w:sz w:val="32"/>
          <w:szCs w:val="32"/>
          <w:lang w:bidi="ar-SA"/>
        </w:rPr>
        <w:t>МУНИЦИПАЛЬНОГО ОКРУГА</w:t>
      </w:r>
    </w:p>
    <w:p w:rsidR="00394395" w:rsidRPr="00792EAE" w:rsidRDefault="00900DBC" w:rsidP="00B4235C">
      <w:pPr>
        <w:keepNext/>
        <w:widowControl/>
        <w:autoSpaceDE/>
        <w:autoSpaceDN/>
        <w:jc w:val="center"/>
        <w:rPr>
          <w:rFonts w:ascii="PT Astra Serif" w:hAnsi="PT Astra Serif"/>
          <w:b/>
          <w:sz w:val="32"/>
          <w:szCs w:val="32"/>
          <w:lang w:bidi="ar-SA"/>
        </w:rPr>
      </w:pPr>
      <w:r w:rsidRPr="00792EAE">
        <w:rPr>
          <w:rFonts w:ascii="PT Astra Serif" w:hAnsi="PT Astra Serif"/>
          <w:b/>
          <w:sz w:val="32"/>
          <w:szCs w:val="32"/>
          <w:lang w:bidi="ar-SA"/>
        </w:rPr>
        <w:t>КУРГАНСКОЙ ОБЛАСТИ</w:t>
      </w:r>
    </w:p>
    <w:p w:rsidR="00483D67" w:rsidRDefault="00483D67" w:rsidP="00483D67">
      <w:pPr>
        <w:keepNext/>
        <w:widowControl/>
        <w:autoSpaceDE/>
        <w:autoSpaceDN/>
        <w:rPr>
          <w:rFonts w:ascii="PT Astra Serif" w:hAnsi="PT Astra Serif"/>
          <w:b/>
          <w:sz w:val="28"/>
          <w:lang w:bidi="ar-SA"/>
        </w:rPr>
      </w:pPr>
    </w:p>
    <w:p w:rsidR="00CF5ED7" w:rsidRDefault="00CF5ED7" w:rsidP="00483D67">
      <w:pPr>
        <w:keepNext/>
        <w:widowControl/>
        <w:autoSpaceDE/>
        <w:autoSpaceDN/>
        <w:rPr>
          <w:rFonts w:ascii="PT Astra Serif" w:hAnsi="PT Astra Serif"/>
          <w:b/>
          <w:sz w:val="28"/>
          <w:lang w:bidi="ar-SA"/>
        </w:rPr>
      </w:pPr>
    </w:p>
    <w:p w:rsidR="00394395" w:rsidRPr="00394395" w:rsidRDefault="00394395" w:rsidP="00B4235C">
      <w:pPr>
        <w:keepNext/>
        <w:widowControl/>
        <w:autoSpaceDE/>
        <w:autoSpaceDN/>
        <w:jc w:val="center"/>
        <w:rPr>
          <w:rFonts w:ascii="PT Astra Serif" w:hAnsi="PT Astra Serif"/>
          <w:b/>
          <w:sz w:val="44"/>
          <w:szCs w:val="44"/>
          <w:lang w:bidi="ar-SA"/>
        </w:rPr>
      </w:pPr>
      <w:r w:rsidRPr="00394395">
        <w:rPr>
          <w:rFonts w:ascii="PT Astra Serif" w:hAnsi="PT Astra Serif"/>
          <w:b/>
          <w:sz w:val="44"/>
          <w:szCs w:val="44"/>
          <w:lang w:bidi="ar-SA"/>
        </w:rPr>
        <w:t>ПОСТАНОВЛЕНИЕ</w:t>
      </w:r>
    </w:p>
    <w:p w:rsidR="00483D67" w:rsidRDefault="00B4235C" w:rsidP="00A36FB3">
      <w:pPr>
        <w:keepNext/>
        <w:widowControl/>
        <w:tabs>
          <w:tab w:val="left" w:pos="8080"/>
        </w:tabs>
        <w:autoSpaceDE/>
        <w:autoSpaceDN/>
        <w:rPr>
          <w:rFonts w:ascii="PT Astra Serif" w:hAnsi="PT Astra Serif"/>
          <w:b/>
          <w:sz w:val="44"/>
          <w:szCs w:val="44"/>
          <w:lang w:bidi="ar-SA"/>
        </w:rPr>
      </w:pPr>
      <w:r>
        <w:rPr>
          <w:rFonts w:ascii="PT Astra Serif" w:hAnsi="PT Astra Serif"/>
          <w:b/>
          <w:sz w:val="44"/>
          <w:szCs w:val="44"/>
          <w:lang w:bidi="ar-SA"/>
        </w:rPr>
        <w:t xml:space="preserve"> </w:t>
      </w:r>
    </w:p>
    <w:p w:rsidR="00394395" w:rsidRPr="00394395" w:rsidRDefault="002A5B06" w:rsidP="005B3022">
      <w:pPr>
        <w:keepNext/>
        <w:widowControl/>
        <w:tabs>
          <w:tab w:val="left" w:pos="8080"/>
        </w:tabs>
        <w:autoSpaceDE/>
        <w:autoSpaceDN/>
        <w:ind w:right="-142"/>
        <w:rPr>
          <w:rFonts w:ascii="PT Astra Serif" w:hAnsi="PT Astra Serif"/>
          <w:sz w:val="24"/>
          <w:szCs w:val="24"/>
          <w:lang w:bidi="ar-SA"/>
        </w:rPr>
      </w:pPr>
      <w:proofErr w:type="gramStart"/>
      <w:r w:rsidRPr="002A5B06">
        <w:rPr>
          <w:rFonts w:ascii="PT Astra Serif" w:hAnsi="PT Astra Serif"/>
          <w:sz w:val="28"/>
          <w:szCs w:val="28"/>
          <w:lang w:bidi="ar-SA"/>
        </w:rPr>
        <w:t>от</w:t>
      </w:r>
      <w:proofErr w:type="gramEnd"/>
      <w:r w:rsidRPr="002A5B06">
        <w:rPr>
          <w:rFonts w:ascii="PT Astra Serif" w:hAnsi="PT Astra Serif"/>
          <w:sz w:val="28"/>
          <w:szCs w:val="28"/>
          <w:lang w:bidi="ar-SA"/>
        </w:rPr>
        <w:t xml:space="preserve">   09   декабря  2024  года  </w:t>
      </w:r>
      <w:r w:rsidR="00394395" w:rsidRPr="002A5B06">
        <w:rPr>
          <w:rFonts w:ascii="PT Astra Serif" w:hAnsi="PT Astra Serif"/>
          <w:sz w:val="28"/>
          <w:szCs w:val="28"/>
          <w:lang w:bidi="ar-SA"/>
        </w:rPr>
        <w:t>№</w:t>
      </w:r>
      <w:r w:rsidRPr="002A5B06">
        <w:rPr>
          <w:rFonts w:ascii="PT Astra Serif" w:hAnsi="PT Astra Serif"/>
          <w:sz w:val="28"/>
          <w:szCs w:val="28"/>
          <w:lang w:bidi="ar-SA"/>
        </w:rPr>
        <w:t xml:space="preserve"> 842          </w:t>
      </w:r>
      <w:r w:rsidR="00A14C1A" w:rsidRPr="002A5B06">
        <w:rPr>
          <w:rFonts w:ascii="PT Astra Serif" w:hAnsi="PT Astra Serif"/>
          <w:sz w:val="28"/>
          <w:szCs w:val="28"/>
          <w:lang w:bidi="ar-SA"/>
        </w:rPr>
        <w:t xml:space="preserve">           </w:t>
      </w:r>
      <w:r w:rsidR="00394395" w:rsidRPr="002A5B06">
        <w:rPr>
          <w:rFonts w:ascii="PT Astra Serif" w:hAnsi="PT Astra Serif"/>
          <w:sz w:val="28"/>
          <w:szCs w:val="28"/>
          <w:lang w:bidi="ar-SA"/>
        </w:rPr>
        <w:t xml:space="preserve">  </w:t>
      </w:r>
      <w:r>
        <w:rPr>
          <w:rFonts w:ascii="PT Astra Serif" w:hAnsi="PT Astra Serif"/>
          <w:sz w:val="28"/>
          <w:szCs w:val="28"/>
          <w:lang w:bidi="ar-SA"/>
        </w:rPr>
        <w:t xml:space="preserve">           </w:t>
      </w:r>
      <w:r w:rsidR="00DC7D95" w:rsidRPr="002A5B06">
        <w:rPr>
          <w:rFonts w:ascii="PT Astra Serif" w:hAnsi="PT Astra Serif"/>
          <w:sz w:val="24"/>
          <w:szCs w:val="24"/>
          <w:lang w:bidi="ar-SA"/>
        </w:rPr>
        <w:t xml:space="preserve">                    </w:t>
      </w:r>
      <w:r w:rsidRPr="002A5B06">
        <w:rPr>
          <w:rFonts w:ascii="PT Astra Serif" w:hAnsi="PT Astra Serif"/>
          <w:sz w:val="24"/>
          <w:szCs w:val="24"/>
          <w:lang w:bidi="ar-SA"/>
        </w:rPr>
        <w:t xml:space="preserve">       </w:t>
      </w:r>
      <w:r w:rsidR="00501B79" w:rsidRPr="002A5B06">
        <w:rPr>
          <w:rFonts w:ascii="PT Astra Serif" w:hAnsi="PT Astra Serif"/>
          <w:sz w:val="24"/>
          <w:szCs w:val="24"/>
          <w:lang w:bidi="ar-SA"/>
        </w:rPr>
        <w:t xml:space="preserve">      </w:t>
      </w:r>
      <w:r w:rsidR="00A14C1A" w:rsidRPr="002A5B06">
        <w:rPr>
          <w:rFonts w:ascii="PT Astra Serif" w:hAnsi="PT Astra Serif"/>
          <w:sz w:val="24"/>
          <w:szCs w:val="24"/>
          <w:lang w:bidi="ar-SA"/>
        </w:rPr>
        <w:t xml:space="preserve">  </w:t>
      </w:r>
      <w:r w:rsidR="00394395" w:rsidRPr="00394395">
        <w:rPr>
          <w:rFonts w:ascii="PT Astra Serif" w:hAnsi="PT Astra Serif"/>
          <w:sz w:val="24"/>
          <w:szCs w:val="24"/>
          <w:lang w:bidi="ar-SA"/>
        </w:rPr>
        <w:t>с.</w:t>
      </w:r>
      <w:r w:rsidR="00792EAE" w:rsidRPr="00792EAE">
        <w:rPr>
          <w:rFonts w:ascii="PT Astra Serif" w:hAnsi="PT Astra Serif"/>
          <w:sz w:val="24"/>
          <w:szCs w:val="24"/>
          <w:lang w:bidi="ar-SA"/>
        </w:rPr>
        <w:t xml:space="preserve"> </w:t>
      </w:r>
      <w:r w:rsidR="00394395" w:rsidRPr="00394395">
        <w:rPr>
          <w:rFonts w:ascii="PT Astra Serif" w:hAnsi="PT Astra Serif"/>
          <w:sz w:val="24"/>
          <w:szCs w:val="24"/>
          <w:lang w:bidi="ar-SA"/>
        </w:rPr>
        <w:t xml:space="preserve">Шатрово   </w:t>
      </w:r>
    </w:p>
    <w:p w:rsidR="00483D67" w:rsidRDefault="00483D67" w:rsidP="005B3022">
      <w:pPr>
        <w:pStyle w:val="a3"/>
        <w:spacing w:line="242" w:lineRule="auto"/>
        <w:rPr>
          <w:sz w:val="24"/>
          <w:szCs w:val="24"/>
        </w:rPr>
      </w:pPr>
    </w:p>
    <w:p w:rsidR="00483D67" w:rsidRDefault="00483D67" w:rsidP="00A36FB3">
      <w:pPr>
        <w:pStyle w:val="a3"/>
        <w:spacing w:line="242" w:lineRule="auto"/>
        <w:rPr>
          <w:sz w:val="24"/>
          <w:szCs w:val="24"/>
        </w:rPr>
      </w:pPr>
    </w:p>
    <w:p w:rsidR="00CD6B11" w:rsidRDefault="00CD6B11" w:rsidP="00A36FB3">
      <w:pPr>
        <w:pStyle w:val="a3"/>
        <w:spacing w:line="242" w:lineRule="auto"/>
        <w:rPr>
          <w:sz w:val="24"/>
          <w:szCs w:val="24"/>
        </w:rPr>
      </w:pPr>
    </w:p>
    <w:p w:rsidR="00CF5ED7" w:rsidRPr="00DC7D95" w:rsidRDefault="00A115E6" w:rsidP="00DC7D95">
      <w:pPr>
        <w:pStyle w:val="a3"/>
        <w:jc w:val="center"/>
        <w:rPr>
          <w:rFonts w:ascii="PT Astra Serif" w:hAnsi="PT Astra Serif"/>
          <w:b/>
          <w:sz w:val="24"/>
          <w:szCs w:val="24"/>
        </w:rPr>
      </w:pPr>
      <w:r w:rsidRPr="00DC7D95">
        <w:rPr>
          <w:rFonts w:ascii="PT Astra Serif" w:hAnsi="PT Astra Serif"/>
          <w:b/>
          <w:sz w:val="24"/>
          <w:szCs w:val="24"/>
        </w:rPr>
        <w:t>Об у</w:t>
      </w:r>
      <w:r w:rsidR="008C774E">
        <w:rPr>
          <w:rFonts w:ascii="PT Astra Serif" w:hAnsi="PT Astra Serif"/>
          <w:b/>
          <w:sz w:val="24"/>
          <w:szCs w:val="24"/>
        </w:rPr>
        <w:t xml:space="preserve">тверждении </w:t>
      </w:r>
      <w:r w:rsidR="00CD6B11" w:rsidRPr="00DC7D95">
        <w:rPr>
          <w:rFonts w:ascii="PT Astra Serif" w:hAnsi="PT Astra Serif"/>
          <w:b/>
          <w:sz w:val="24"/>
          <w:szCs w:val="24"/>
        </w:rPr>
        <w:t xml:space="preserve">Положения </w:t>
      </w:r>
      <w:r w:rsidR="005639AD" w:rsidRPr="00DC7D95">
        <w:rPr>
          <w:rFonts w:ascii="PT Astra Serif" w:hAnsi="PT Astra Serif"/>
          <w:b/>
          <w:sz w:val="24"/>
          <w:szCs w:val="24"/>
        </w:rPr>
        <w:t>об</w:t>
      </w:r>
      <w:r w:rsidR="00CD6B11" w:rsidRPr="00DC7D95">
        <w:rPr>
          <w:rFonts w:ascii="PT Astra Serif" w:hAnsi="PT Astra Serif"/>
          <w:b/>
          <w:sz w:val="24"/>
          <w:szCs w:val="24"/>
        </w:rPr>
        <w:t xml:space="preserve"> </w:t>
      </w:r>
      <w:r w:rsidR="005639AD" w:rsidRPr="00DC7D95">
        <w:rPr>
          <w:rFonts w:ascii="PT Astra Serif" w:hAnsi="PT Astra Serif"/>
          <w:b/>
          <w:sz w:val="24"/>
          <w:szCs w:val="24"/>
        </w:rPr>
        <w:t>оплате труда работников</w:t>
      </w:r>
    </w:p>
    <w:p w:rsidR="00CF5ED7" w:rsidRPr="00DC7D95" w:rsidRDefault="00A14C1A" w:rsidP="00DC7D95">
      <w:pPr>
        <w:pStyle w:val="a3"/>
        <w:jc w:val="center"/>
        <w:rPr>
          <w:rFonts w:ascii="PT Astra Serif" w:hAnsi="PT Astra Serif"/>
          <w:b/>
          <w:sz w:val="24"/>
          <w:szCs w:val="24"/>
        </w:rPr>
      </w:pPr>
      <w:proofErr w:type="gramStart"/>
      <w:r>
        <w:rPr>
          <w:rFonts w:ascii="PT Astra Serif" w:hAnsi="PT Astra Serif"/>
          <w:b/>
          <w:sz w:val="24"/>
          <w:szCs w:val="24"/>
        </w:rPr>
        <w:t>м</w:t>
      </w:r>
      <w:r w:rsidR="005639AD" w:rsidRPr="00DC7D95">
        <w:rPr>
          <w:rFonts w:ascii="PT Astra Serif" w:hAnsi="PT Astra Serif"/>
          <w:b/>
          <w:sz w:val="24"/>
          <w:szCs w:val="24"/>
        </w:rPr>
        <w:t>униципальных</w:t>
      </w:r>
      <w:proofErr w:type="gramEnd"/>
      <w:r w:rsidR="00CF5ED7" w:rsidRPr="00DC7D95">
        <w:rPr>
          <w:rFonts w:ascii="PT Astra Serif" w:hAnsi="PT Astra Serif"/>
          <w:b/>
          <w:sz w:val="24"/>
          <w:szCs w:val="24"/>
        </w:rPr>
        <w:t xml:space="preserve"> о</w:t>
      </w:r>
      <w:r w:rsidR="009552A3" w:rsidRPr="00DC7D95">
        <w:rPr>
          <w:rFonts w:ascii="PT Astra Serif" w:hAnsi="PT Astra Serif"/>
          <w:b/>
          <w:sz w:val="24"/>
          <w:szCs w:val="24"/>
        </w:rPr>
        <w:t xml:space="preserve">бразовательных </w:t>
      </w:r>
      <w:r w:rsidR="00A115E6" w:rsidRPr="00DC7D95">
        <w:rPr>
          <w:rFonts w:ascii="PT Astra Serif" w:hAnsi="PT Astra Serif"/>
          <w:b/>
          <w:sz w:val="24"/>
          <w:szCs w:val="24"/>
        </w:rPr>
        <w:t>организаций</w:t>
      </w:r>
    </w:p>
    <w:p w:rsidR="00D02879" w:rsidRPr="00DC7D95" w:rsidRDefault="00A115E6" w:rsidP="00DC7D95">
      <w:pPr>
        <w:pStyle w:val="a3"/>
        <w:jc w:val="center"/>
        <w:rPr>
          <w:rFonts w:ascii="PT Astra Serif" w:hAnsi="PT Astra Serif"/>
          <w:b/>
          <w:sz w:val="24"/>
          <w:szCs w:val="24"/>
        </w:rPr>
      </w:pPr>
      <w:r w:rsidRPr="00DC7D95">
        <w:rPr>
          <w:rFonts w:ascii="PT Astra Serif" w:hAnsi="PT Astra Serif"/>
          <w:b/>
          <w:sz w:val="24"/>
          <w:szCs w:val="24"/>
        </w:rPr>
        <w:t xml:space="preserve">Шатровского </w:t>
      </w:r>
      <w:r w:rsidR="00D02879" w:rsidRPr="00DC7D95">
        <w:rPr>
          <w:rFonts w:ascii="PT Astra Serif" w:hAnsi="PT Astra Serif"/>
          <w:b/>
          <w:sz w:val="24"/>
          <w:szCs w:val="24"/>
        </w:rPr>
        <w:t>муниципального</w:t>
      </w:r>
      <w:r w:rsidR="00DC7D95" w:rsidRPr="00DC7D95">
        <w:rPr>
          <w:rFonts w:ascii="PT Astra Serif" w:hAnsi="PT Astra Serif"/>
          <w:b/>
          <w:sz w:val="24"/>
          <w:szCs w:val="24"/>
        </w:rPr>
        <w:t xml:space="preserve"> </w:t>
      </w:r>
      <w:r w:rsidR="00D02879" w:rsidRPr="00DC7D95">
        <w:rPr>
          <w:rFonts w:ascii="PT Astra Serif" w:hAnsi="PT Astra Serif"/>
          <w:b/>
          <w:sz w:val="24"/>
          <w:szCs w:val="24"/>
        </w:rPr>
        <w:t>округа Курганской области</w:t>
      </w:r>
    </w:p>
    <w:p w:rsidR="00C62084" w:rsidRPr="00DC7D95" w:rsidRDefault="00C62084" w:rsidP="00C62084">
      <w:pPr>
        <w:pStyle w:val="a3"/>
        <w:jc w:val="center"/>
        <w:rPr>
          <w:rFonts w:ascii="PT Astra Serif" w:hAnsi="PT Astra Serif"/>
          <w:b/>
          <w:sz w:val="24"/>
          <w:szCs w:val="24"/>
        </w:rPr>
      </w:pPr>
    </w:p>
    <w:p w:rsidR="00483D67" w:rsidRPr="00DC7D95" w:rsidRDefault="00483D67" w:rsidP="008B0A4C">
      <w:pPr>
        <w:pStyle w:val="a3"/>
        <w:ind w:firstLine="691"/>
        <w:jc w:val="both"/>
        <w:rPr>
          <w:rFonts w:ascii="PT Astra Serif" w:hAnsi="PT Astra Serif"/>
          <w:color w:val="1A1A1A"/>
          <w:sz w:val="24"/>
          <w:szCs w:val="24"/>
        </w:rPr>
      </w:pPr>
      <w:r w:rsidRPr="00DC7D95">
        <w:rPr>
          <w:rFonts w:ascii="PT Astra Serif" w:hAnsi="PT Astra Serif"/>
          <w:color w:val="1A1A1A"/>
          <w:sz w:val="24"/>
          <w:szCs w:val="24"/>
        </w:rPr>
        <w:t xml:space="preserve"> </w:t>
      </w:r>
    </w:p>
    <w:p w:rsidR="00286796" w:rsidRPr="00DC7D95" w:rsidRDefault="003830D1" w:rsidP="005B3022">
      <w:pPr>
        <w:ind w:right="-3" w:firstLine="709"/>
        <w:jc w:val="both"/>
        <w:rPr>
          <w:rFonts w:ascii="PT Astra Serif" w:hAnsi="PT Astra Serif"/>
          <w:sz w:val="24"/>
          <w:szCs w:val="24"/>
        </w:rPr>
      </w:pPr>
      <w:r w:rsidRPr="00DC7D95">
        <w:rPr>
          <w:rFonts w:ascii="PT Astra Serif" w:hAnsi="PT Astra Serif"/>
          <w:sz w:val="24"/>
          <w:szCs w:val="24"/>
        </w:rPr>
        <w:t xml:space="preserve">В </w:t>
      </w:r>
      <w:r w:rsidRPr="00DC7D95">
        <w:rPr>
          <w:rFonts w:ascii="PT Astra Serif" w:hAnsi="PT Astra Serif"/>
          <w:spacing w:val="1"/>
          <w:sz w:val="24"/>
          <w:szCs w:val="24"/>
        </w:rPr>
        <w:t xml:space="preserve">соответствии с </w:t>
      </w:r>
      <w:r w:rsidRPr="00DC7D95">
        <w:rPr>
          <w:rFonts w:ascii="PT Astra Serif" w:hAnsi="PT Astra Serif"/>
          <w:sz w:val="24"/>
          <w:szCs w:val="24"/>
        </w:rPr>
        <w:t>Трудовым</w:t>
      </w:r>
      <w:r w:rsidR="00286796" w:rsidRPr="00DC7D95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DC7D95">
        <w:rPr>
          <w:rFonts w:ascii="PT Astra Serif" w:hAnsi="PT Astra Serif"/>
          <w:sz w:val="24"/>
          <w:szCs w:val="24"/>
        </w:rPr>
        <w:t>кодексом</w:t>
      </w:r>
      <w:r w:rsidR="00286796" w:rsidRPr="00DC7D95">
        <w:rPr>
          <w:rFonts w:ascii="PT Astra Serif" w:hAnsi="PT Astra Serif"/>
          <w:spacing w:val="1"/>
          <w:sz w:val="24"/>
          <w:szCs w:val="24"/>
        </w:rPr>
        <w:t xml:space="preserve"> </w:t>
      </w:r>
      <w:r w:rsidR="00286796" w:rsidRPr="00DC7D95">
        <w:rPr>
          <w:rFonts w:ascii="PT Astra Serif" w:hAnsi="PT Astra Serif"/>
          <w:sz w:val="24"/>
          <w:szCs w:val="24"/>
        </w:rPr>
        <w:t>Российской</w:t>
      </w:r>
      <w:r w:rsidR="00286796" w:rsidRPr="00DC7D95">
        <w:rPr>
          <w:rFonts w:ascii="PT Astra Serif" w:hAnsi="PT Astra Serif"/>
          <w:spacing w:val="1"/>
          <w:sz w:val="24"/>
          <w:szCs w:val="24"/>
        </w:rPr>
        <w:t xml:space="preserve"> </w:t>
      </w:r>
      <w:r w:rsidR="00286796" w:rsidRPr="00DC7D95">
        <w:rPr>
          <w:rFonts w:ascii="PT Astra Serif" w:hAnsi="PT Astra Serif"/>
          <w:sz w:val="24"/>
          <w:szCs w:val="24"/>
        </w:rPr>
        <w:t>Федерации,</w:t>
      </w:r>
      <w:r w:rsidR="00286796" w:rsidRPr="00DC7D95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DC7D95">
        <w:rPr>
          <w:rFonts w:ascii="PT Astra Serif" w:hAnsi="PT Astra Serif"/>
          <w:sz w:val="24"/>
          <w:szCs w:val="24"/>
        </w:rPr>
        <w:t>постановлением</w:t>
      </w:r>
      <w:r w:rsidR="00286796" w:rsidRPr="00DC7D95">
        <w:rPr>
          <w:rFonts w:ascii="PT Astra Serif" w:hAnsi="PT Astra Serif"/>
          <w:spacing w:val="-57"/>
          <w:sz w:val="24"/>
          <w:szCs w:val="24"/>
        </w:rPr>
        <w:t xml:space="preserve"> </w:t>
      </w:r>
      <w:r w:rsidR="00286796" w:rsidRPr="00DC7D95">
        <w:rPr>
          <w:rFonts w:ascii="PT Astra Serif" w:hAnsi="PT Astra Serif"/>
          <w:sz w:val="24"/>
          <w:szCs w:val="24"/>
        </w:rPr>
        <w:t>Правительства</w:t>
      </w:r>
      <w:r w:rsidR="00286796" w:rsidRPr="00DC7D95">
        <w:rPr>
          <w:rFonts w:ascii="PT Astra Serif" w:hAnsi="PT Astra Serif"/>
          <w:spacing w:val="1"/>
          <w:sz w:val="24"/>
          <w:szCs w:val="24"/>
        </w:rPr>
        <w:t xml:space="preserve"> </w:t>
      </w:r>
      <w:r w:rsidR="00286796" w:rsidRPr="00DC7D95">
        <w:rPr>
          <w:rFonts w:ascii="PT Astra Serif" w:hAnsi="PT Astra Serif"/>
          <w:sz w:val="24"/>
          <w:szCs w:val="24"/>
        </w:rPr>
        <w:t>Курганской</w:t>
      </w:r>
      <w:r w:rsidR="00286796" w:rsidRPr="00DC7D95">
        <w:rPr>
          <w:rFonts w:ascii="PT Astra Serif" w:hAnsi="PT Astra Serif"/>
          <w:spacing w:val="1"/>
          <w:sz w:val="24"/>
          <w:szCs w:val="24"/>
        </w:rPr>
        <w:t xml:space="preserve"> </w:t>
      </w:r>
      <w:r w:rsidR="00286796" w:rsidRPr="00DC7D95">
        <w:rPr>
          <w:rFonts w:ascii="PT Astra Serif" w:hAnsi="PT Astra Serif"/>
          <w:sz w:val="24"/>
          <w:szCs w:val="24"/>
        </w:rPr>
        <w:t>области от</w:t>
      </w:r>
      <w:r w:rsidR="00286796" w:rsidRPr="00DC7D95">
        <w:rPr>
          <w:rFonts w:ascii="PT Astra Serif" w:hAnsi="PT Astra Serif"/>
          <w:spacing w:val="1"/>
          <w:sz w:val="24"/>
          <w:szCs w:val="24"/>
        </w:rPr>
        <w:t xml:space="preserve"> </w:t>
      </w:r>
      <w:r w:rsidR="00286796" w:rsidRPr="00DC7D95">
        <w:rPr>
          <w:rFonts w:ascii="PT Astra Serif" w:hAnsi="PT Astra Serif"/>
          <w:sz w:val="24"/>
          <w:szCs w:val="24"/>
        </w:rPr>
        <w:t>11</w:t>
      </w:r>
      <w:r w:rsidR="00286796" w:rsidRPr="00DC7D95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DC7D95">
        <w:rPr>
          <w:rFonts w:ascii="PT Astra Serif" w:hAnsi="PT Astra Serif"/>
          <w:sz w:val="24"/>
          <w:szCs w:val="24"/>
        </w:rPr>
        <w:t xml:space="preserve">мая </w:t>
      </w:r>
      <w:r w:rsidR="00286796" w:rsidRPr="00DC7D95">
        <w:rPr>
          <w:rFonts w:ascii="PT Astra Serif" w:hAnsi="PT Astra Serif"/>
          <w:sz w:val="24"/>
          <w:szCs w:val="24"/>
        </w:rPr>
        <w:t>2023</w:t>
      </w:r>
      <w:r w:rsidR="00286796" w:rsidRPr="00DC7D95">
        <w:rPr>
          <w:rFonts w:ascii="PT Astra Serif" w:hAnsi="PT Astra Serif"/>
          <w:spacing w:val="1"/>
          <w:sz w:val="24"/>
          <w:szCs w:val="24"/>
        </w:rPr>
        <w:t xml:space="preserve"> </w:t>
      </w:r>
      <w:r w:rsidR="00286796" w:rsidRPr="00DC7D95">
        <w:rPr>
          <w:rFonts w:ascii="PT Astra Serif" w:hAnsi="PT Astra Serif"/>
          <w:sz w:val="24"/>
          <w:szCs w:val="24"/>
        </w:rPr>
        <w:t>г</w:t>
      </w:r>
      <w:r w:rsidRPr="00DC7D95">
        <w:rPr>
          <w:rFonts w:ascii="PT Astra Serif" w:hAnsi="PT Astra Serif"/>
          <w:sz w:val="24"/>
          <w:szCs w:val="24"/>
        </w:rPr>
        <w:t>ода</w:t>
      </w:r>
      <w:r w:rsidR="00286796" w:rsidRPr="00DC7D95">
        <w:rPr>
          <w:rFonts w:ascii="PT Astra Serif" w:hAnsi="PT Astra Serif"/>
          <w:spacing w:val="1"/>
          <w:sz w:val="24"/>
          <w:szCs w:val="24"/>
        </w:rPr>
        <w:t xml:space="preserve"> </w:t>
      </w:r>
      <w:r w:rsidR="00286796" w:rsidRPr="00DC7D95">
        <w:rPr>
          <w:rFonts w:ascii="PT Astra Serif" w:hAnsi="PT Astra Serif"/>
          <w:sz w:val="24"/>
          <w:szCs w:val="24"/>
        </w:rPr>
        <w:t>№ 119</w:t>
      </w:r>
      <w:r w:rsidR="00286796" w:rsidRPr="00DC7D95">
        <w:rPr>
          <w:rFonts w:ascii="PT Astra Serif" w:hAnsi="PT Astra Serif"/>
          <w:spacing w:val="1"/>
          <w:sz w:val="24"/>
          <w:szCs w:val="24"/>
        </w:rPr>
        <w:t xml:space="preserve"> </w:t>
      </w:r>
      <w:r w:rsidR="00286796" w:rsidRPr="00DC7D95">
        <w:rPr>
          <w:rFonts w:ascii="PT Astra Serif" w:hAnsi="PT Astra Serif"/>
          <w:sz w:val="24"/>
          <w:szCs w:val="24"/>
        </w:rPr>
        <w:t>«О</w:t>
      </w:r>
      <w:r w:rsidR="00286796" w:rsidRPr="00DC7D95">
        <w:rPr>
          <w:rFonts w:ascii="PT Astra Serif" w:hAnsi="PT Astra Serif"/>
          <w:spacing w:val="1"/>
          <w:sz w:val="24"/>
          <w:szCs w:val="24"/>
        </w:rPr>
        <w:t xml:space="preserve"> </w:t>
      </w:r>
      <w:r w:rsidR="00286796" w:rsidRPr="00DC7D95">
        <w:rPr>
          <w:rFonts w:ascii="PT Astra Serif" w:hAnsi="PT Astra Serif"/>
          <w:sz w:val="24"/>
          <w:szCs w:val="24"/>
        </w:rPr>
        <w:t>внесении</w:t>
      </w:r>
      <w:r w:rsidR="00286796" w:rsidRPr="00DC7D95">
        <w:rPr>
          <w:rFonts w:ascii="PT Astra Serif" w:hAnsi="PT Astra Serif"/>
          <w:spacing w:val="1"/>
          <w:sz w:val="24"/>
          <w:szCs w:val="24"/>
        </w:rPr>
        <w:t xml:space="preserve"> </w:t>
      </w:r>
      <w:r w:rsidR="00286796" w:rsidRPr="00DC7D95">
        <w:rPr>
          <w:rFonts w:ascii="PT Astra Serif" w:hAnsi="PT Astra Serif"/>
          <w:sz w:val="24"/>
          <w:szCs w:val="24"/>
        </w:rPr>
        <w:t>изменений</w:t>
      </w:r>
      <w:r w:rsidR="00286796" w:rsidRPr="00DC7D95">
        <w:rPr>
          <w:rFonts w:ascii="PT Astra Serif" w:hAnsi="PT Astra Serif"/>
          <w:spacing w:val="1"/>
          <w:sz w:val="24"/>
          <w:szCs w:val="24"/>
        </w:rPr>
        <w:t xml:space="preserve"> </w:t>
      </w:r>
      <w:r w:rsidR="00286796" w:rsidRPr="00DC7D95">
        <w:rPr>
          <w:rFonts w:ascii="PT Astra Serif" w:hAnsi="PT Astra Serif"/>
          <w:sz w:val="24"/>
          <w:szCs w:val="24"/>
        </w:rPr>
        <w:t>в</w:t>
      </w:r>
      <w:r w:rsidR="00286796" w:rsidRPr="00DC7D95">
        <w:rPr>
          <w:rFonts w:ascii="PT Astra Serif" w:hAnsi="PT Astra Serif"/>
          <w:spacing w:val="1"/>
          <w:sz w:val="24"/>
          <w:szCs w:val="24"/>
        </w:rPr>
        <w:t xml:space="preserve"> </w:t>
      </w:r>
      <w:r w:rsidR="00286796" w:rsidRPr="00DC7D95">
        <w:rPr>
          <w:rFonts w:ascii="PT Astra Serif" w:hAnsi="PT Astra Serif"/>
          <w:sz w:val="24"/>
          <w:szCs w:val="24"/>
        </w:rPr>
        <w:t>постановление</w:t>
      </w:r>
      <w:r w:rsidR="00286796" w:rsidRPr="00DC7D95">
        <w:rPr>
          <w:rFonts w:ascii="PT Astra Serif" w:hAnsi="PT Astra Serif"/>
          <w:spacing w:val="-13"/>
          <w:sz w:val="24"/>
          <w:szCs w:val="24"/>
        </w:rPr>
        <w:t xml:space="preserve"> </w:t>
      </w:r>
      <w:r w:rsidR="00286796" w:rsidRPr="00DC7D95">
        <w:rPr>
          <w:rFonts w:ascii="PT Astra Serif" w:hAnsi="PT Astra Serif"/>
          <w:sz w:val="24"/>
          <w:szCs w:val="24"/>
        </w:rPr>
        <w:t>Правительства</w:t>
      </w:r>
      <w:r w:rsidR="00286796" w:rsidRPr="00DC7D95">
        <w:rPr>
          <w:rFonts w:ascii="PT Astra Serif" w:hAnsi="PT Astra Serif"/>
          <w:spacing w:val="-13"/>
          <w:sz w:val="24"/>
          <w:szCs w:val="24"/>
        </w:rPr>
        <w:t xml:space="preserve"> </w:t>
      </w:r>
      <w:r w:rsidR="00286796" w:rsidRPr="00DC7D95">
        <w:rPr>
          <w:rFonts w:ascii="PT Astra Serif" w:hAnsi="PT Astra Serif"/>
          <w:sz w:val="24"/>
          <w:szCs w:val="24"/>
        </w:rPr>
        <w:t>Курганской</w:t>
      </w:r>
      <w:r w:rsidR="00286796" w:rsidRPr="00DC7D95">
        <w:rPr>
          <w:rFonts w:ascii="PT Astra Serif" w:hAnsi="PT Astra Serif"/>
          <w:spacing w:val="-10"/>
          <w:sz w:val="24"/>
          <w:szCs w:val="24"/>
        </w:rPr>
        <w:t xml:space="preserve"> </w:t>
      </w:r>
      <w:r w:rsidR="00286796" w:rsidRPr="00DC7D95">
        <w:rPr>
          <w:rFonts w:ascii="PT Astra Serif" w:hAnsi="PT Astra Serif"/>
          <w:sz w:val="24"/>
          <w:szCs w:val="24"/>
        </w:rPr>
        <w:t>области</w:t>
      </w:r>
      <w:r w:rsidR="00286796" w:rsidRPr="00DC7D95">
        <w:rPr>
          <w:rFonts w:ascii="PT Astra Serif" w:hAnsi="PT Astra Serif"/>
          <w:spacing w:val="-10"/>
          <w:sz w:val="24"/>
          <w:szCs w:val="24"/>
        </w:rPr>
        <w:t xml:space="preserve"> </w:t>
      </w:r>
      <w:r w:rsidR="00286796" w:rsidRPr="00DC7D95">
        <w:rPr>
          <w:rFonts w:ascii="PT Astra Serif" w:hAnsi="PT Astra Serif"/>
          <w:sz w:val="24"/>
          <w:szCs w:val="24"/>
        </w:rPr>
        <w:t>от</w:t>
      </w:r>
      <w:r w:rsidR="00286796" w:rsidRPr="00DC7D95">
        <w:rPr>
          <w:rFonts w:ascii="PT Astra Serif" w:hAnsi="PT Astra Serif"/>
          <w:spacing w:val="-11"/>
          <w:sz w:val="24"/>
          <w:szCs w:val="24"/>
        </w:rPr>
        <w:t xml:space="preserve"> </w:t>
      </w:r>
      <w:smartTag w:uri="urn:schemas-microsoft-com:office:smarttags" w:element="date">
        <w:smartTagPr>
          <w:attr w:name="Year" w:val="2013"/>
          <w:attr w:name="Day" w:val="20"/>
          <w:attr w:name="Month" w:val="5"/>
          <w:attr w:name="ls" w:val="trans"/>
        </w:smartTagPr>
        <w:r w:rsidR="00286796" w:rsidRPr="00DC7D95">
          <w:rPr>
            <w:rFonts w:ascii="PT Astra Serif" w:hAnsi="PT Astra Serif"/>
            <w:sz w:val="24"/>
            <w:szCs w:val="24"/>
          </w:rPr>
          <w:t>20</w:t>
        </w:r>
        <w:r w:rsidR="00286796" w:rsidRPr="00DC7D95">
          <w:rPr>
            <w:rFonts w:ascii="PT Astra Serif" w:hAnsi="PT Astra Serif"/>
            <w:spacing w:val="-11"/>
            <w:sz w:val="24"/>
            <w:szCs w:val="24"/>
          </w:rPr>
          <w:t xml:space="preserve"> </w:t>
        </w:r>
        <w:r w:rsidR="00286796" w:rsidRPr="00DC7D95">
          <w:rPr>
            <w:rFonts w:ascii="PT Astra Serif" w:hAnsi="PT Astra Serif"/>
            <w:sz w:val="24"/>
            <w:szCs w:val="24"/>
          </w:rPr>
          <w:t>мая</w:t>
        </w:r>
        <w:r w:rsidR="00286796" w:rsidRPr="00DC7D95">
          <w:rPr>
            <w:rFonts w:ascii="PT Astra Serif" w:hAnsi="PT Astra Serif"/>
            <w:spacing w:val="-12"/>
            <w:sz w:val="24"/>
            <w:szCs w:val="24"/>
          </w:rPr>
          <w:t xml:space="preserve"> </w:t>
        </w:r>
        <w:r w:rsidR="00286796" w:rsidRPr="00DC7D95">
          <w:rPr>
            <w:rFonts w:ascii="PT Astra Serif" w:hAnsi="PT Astra Serif"/>
            <w:sz w:val="24"/>
            <w:szCs w:val="24"/>
          </w:rPr>
          <w:t>2013</w:t>
        </w:r>
        <w:r w:rsidR="00286796" w:rsidRPr="00DC7D95">
          <w:rPr>
            <w:rFonts w:ascii="PT Astra Serif" w:hAnsi="PT Astra Serif"/>
            <w:spacing w:val="-12"/>
            <w:sz w:val="24"/>
            <w:szCs w:val="24"/>
          </w:rPr>
          <w:t xml:space="preserve"> </w:t>
        </w:r>
        <w:r w:rsidR="00286796" w:rsidRPr="00DC7D95">
          <w:rPr>
            <w:rFonts w:ascii="PT Astra Serif" w:hAnsi="PT Astra Serif"/>
            <w:sz w:val="24"/>
            <w:szCs w:val="24"/>
          </w:rPr>
          <w:t>года</w:t>
        </w:r>
      </w:smartTag>
      <w:r w:rsidR="00286796" w:rsidRPr="00DC7D95">
        <w:rPr>
          <w:rFonts w:ascii="PT Astra Serif" w:hAnsi="PT Astra Serif"/>
          <w:spacing w:val="-9"/>
          <w:sz w:val="24"/>
          <w:szCs w:val="24"/>
        </w:rPr>
        <w:t xml:space="preserve"> </w:t>
      </w:r>
      <w:r w:rsidR="00286796" w:rsidRPr="00DC7D95">
        <w:rPr>
          <w:rFonts w:ascii="PT Astra Serif" w:hAnsi="PT Astra Serif"/>
          <w:sz w:val="24"/>
          <w:szCs w:val="24"/>
        </w:rPr>
        <w:t>№</w:t>
      </w:r>
      <w:r w:rsidR="00286796" w:rsidRPr="00DC7D95">
        <w:rPr>
          <w:rFonts w:ascii="PT Astra Serif" w:hAnsi="PT Astra Serif"/>
          <w:spacing w:val="-13"/>
          <w:sz w:val="24"/>
          <w:szCs w:val="24"/>
        </w:rPr>
        <w:t xml:space="preserve"> </w:t>
      </w:r>
      <w:r w:rsidR="00286796" w:rsidRPr="00DC7D95">
        <w:rPr>
          <w:rFonts w:ascii="PT Astra Serif" w:hAnsi="PT Astra Serif"/>
          <w:sz w:val="24"/>
          <w:szCs w:val="24"/>
        </w:rPr>
        <w:t>210</w:t>
      </w:r>
      <w:r w:rsidRPr="00DC7D95">
        <w:rPr>
          <w:rFonts w:ascii="PT Astra Serif" w:hAnsi="PT Astra Serif"/>
          <w:sz w:val="24"/>
          <w:szCs w:val="24"/>
        </w:rPr>
        <w:t>», Администрация Шатровского муниципального округа</w:t>
      </w:r>
      <w:r w:rsidR="008C774E">
        <w:rPr>
          <w:rFonts w:ascii="PT Astra Serif" w:hAnsi="PT Astra Serif"/>
          <w:sz w:val="24"/>
          <w:szCs w:val="24"/>
        </w:rPr>
        <w:t xml:space="preserve"> Курганской области</w:t>
      </w:r>
    </w:p>
    <w:p w:rsidR="000401BC" w:rsidRPr="00DC7D95" w:rsidRDefault="00303CB2" w:rsidP="005B3022">
      <w:pPr>
        <w:ind w:right="-3"/>
        <w:jc w:val="both"/>
        <w:rPr>
          <w:rFonts w:ascii="PT Astra Serif" w:hAnsi="PT Astra Serif"/>
          <w:sz w:val="24"/>
          <w:szCs w:val="24"/>
        </w:rPr>
      </w:pPr>
      <w:r w:rsidRPr="00DC7D95">
        <w:rPr>
          <w:rFonts w:ascii="PT Astra Serif" w:hAnsi="PT Astra Serif"/>
          <w:color w:val="232323"/>
          <w:sz w:val="24"/>
          <w:szCs w:val="24"/>
        </w:rPr>
        <w:t>ПОСТАНОВЛЯЕТ</w:t>
      </w:r>
      <w:r w:rsidR="00C02D94" w:rsidRPr="00DC7D95">
        <w:rPr>
          <w:rFonts w:ascii="PT Astra Serif" w:hAnsi="PT Astra Serif"/>
          <w:color w:val="232323"/>
          <w:sz w:val="24"/>
          <w:szCs w:val="24"/>
        </w:rPr>
        <w:t>:</w:t>
      </w:r>
    </w:p>
    <w:p w:rsidR="008D4B91" w:rsidRPr="00DC7D95" w:rsidRDefault="00DC7D95" w:rsidP="005B3022">
      <w:pPr>
        <w:pStyle w:val="a5"/>
        <w:tabs>
          <w:tab w:val="left" w:pos="2127"/>
        </w:tabs>
        <w:kinsoku w:val="0"/>
        <w:overflowPunct w:val="0"/>
        <w:adjustRightInd w:val="0"/>
        <w:ind w:left="0" w:right="-3" w:firstLine="0"/>
        <w:jc w:val="both"/>
        <w:rPr>
          <w:rFonts w:ascii="PT Astra Serif" w:hAnsi="PT Astra Serif"/>
          <w:sz w:val="24"/>
          <w:szCs w:val="24"/>
        </w:rPr>
      </w:pPr>
      <w:r w:rsidRPr="00DC7D95">
        <w:rPr>
          <w:rFonts w:ascii="PT Astra Serif" w:hAnsi="PT Astra Serif"/>
          <w:sz w:val="24"/>
          <w:szCs w:val="24"/>
        </w:rPr>
        <w:t xml:space="preserve">          </w:t>
      </w:r>
      <w:r>
        <w:rPr>
          <w:rFonts w:ascii="PT Astra Serif" w:hAnsi="PT Astra Serif"/>
          <w:sz w:val="24"/>
          <w:szCs w:val="24"/>
        </w:rPr>
        <w:t xml:space="preserve"> </w:t>
      </w:r>
      <w:r w:rsidRPr="00DC7D95">
        <w:rPr>
          <w:rFonts w:ascii="PT Astra Serif" w:hAnsi="PT Astra Serif"/>
          <w:sz w:val="24"/>
          <w:szCs w:val="24"/>
        </w:rPr>
        <w:t xml:space="preserve"> </w:t>
      </w:r>
      <w:r w:rsidR="003830D1" w:rsidRPr="00DC7D95">
        <w:rPr>
          <w:rFonts w:ascii="PT Astra Serif" w:hAnsi="PT Astra Serif"/>
          <w:sz w:val="24"/>
          <w:szCs w:val="24"/>
        </w:rPr>
        <w:t xml:space="preserve">1. </w:t>
      </w:r>
      <w:r w:rsidR="00286796" w:rsidRPr="00DC7D95">
        <w:rPr>
          <w:rFonts w:ascii="PT Astra Serif" w:hAnsi="PT Astra Serif"/>
          <w:sz w:val="24"/>
          <w:szCs w:val="24"/>
        </w:rPr>
        <w:t>Утвердить</w:t>
      </w:r>
      <w:r w:rsidR="00286796" w:rsidRPr="00DC7D95">
        <w:rPr>
          <w:rFonts w:ascii="PT Astra Serif" w:hAnsi="PT Astra Serif"/>
          <w:spacing w:val="1"/>
          <w:sz w:val="24"/>
          <w:szCs w:val="24"/>
        </w:rPr>
        <w:t xml:space="preserve"> </w:t>
      </w:r>
      <w:r w:rsidR="008C774E">
        <w:rPr>
          <w:rFonts w:ascii="PT Astra Serif" w:hAnsi="PT Astra Serif"/>
          <w:sz w:val="24"/>
          <w:szCs w:val="24"/>
        </w:rPr>
        <w:t>П</w:t>
      </w:r>
      <w:r w:rsidR="00286796" w:rsidRPr="00DC7D95">
        <w:rPr>
          <w:rFonts w:ascii="PT Astra Serif" w:hAnsi="PT Astra Serif"/>
          <w:sz w:val="24"/>
          <w:szCs w:val="24"/>
        </w:rPr>
        <w:t>оложение</w:t>
      </w:r>
      <w:r w:rsidR="00286796" w:rsidRPr="00DC7D95">
        <w:rPr>
          <w:rFonts w:ascii="PT Astra Serif" w:hAnsi="PT Astra Serif"/>
          <w:spacing w:val="1"/>
          <w:sz w:val="24"/>
          <w:szCs w:val="24"/>
        </w:rPr>
        <w:t xml:space="preserve"> </w:t>
      </w:r>
      <w:r w:rsidR="00286796" w:rsidRPr="00DC7D95">
        <w:rPr>
          <w:rFonts w:ascii="PT Astra Serif" w:hAnsi="PT Astra Serif"/>
          <w:sz w:val="24"/>
          <w:szCs w:val="24"/>
        </w:rPr>
        <w:t>об</w:t>
      </w:r>
      <w:r w:rsidR="00286796" w:rsidRPr="00DC7D95">
        <w:rPr>
          <w:rFonts w:ascii="PT Astra Serif" w:hAnsi="PT Astra Serif"/>
          <w:spacing w:val="1"/>
          <w:sz w:val="24"/>
          <w:szCs w:val="24"/>
        </w:rPr>
        <w:t xml:space="preserve"> </w:t>
      </w:r>
      <w:r w:rsidR="00286796" w:rsidRPr="00DC7D95">
        <w:rPr>
          <w:rFonts w:ascii="PT Astra Serif" w:hAnsi="PT Astra Serif"/>
          <w:sz w:val="24"/>
          <w:szCs w:val="24"/>
        </w:rPr>
        <w:t>оплате</w:t>
      </w:r>
      <w:r w:rsidR="00286796" w:rsidRPr="00DC7D95">
        <w:rPr>
          <w:rFonts w:ascii="PT Astra Serif" w:hAnsi="PT Astra Serif"/>
          <w:spacing w:val="1"/>
          <w:sz w:val="24"/>
          <w:szCs w:val="24"/>
        </w:rPr>
        <w:t xml:space="preserve"> </w:t>
      </w:r>
      <w:r w:rsidR="00286796" w:rsidRPr="00DC7D95">
        <w:rPr>
          <w:rFonts w:ascii="PT Astra Serif" w:hAnsi="PT Astra Serif"/>
          <w:sz w:val="24"/>
          <w:szCs w:val="24"/>
        </w:rPr>
        <w:t>труда</w:t>
      </w:r>
      <w:r w:rsidR="00286796" w:rsidRPr="00DC7D95">
        <w:rPr>
          <w:rFonts w:ascii="PT Astra Serif" w:hAnsi="PT Astra Serif"/>
          <w:spacing w:val="1"/>
          <w:sz w:val="24"/>
          <w:szCs w:val="24"/>
        </w:rPr>
        <w:t xml:space="preserve"> </w:t>
      </w:r>
      <w:r w:rsidR="00286796" w:rsidRPr="00DC7D95">
        <w:rPr>
          <w:rFonts w:ascii="PT Astra Serif" w:hAnsi="PT Astra Serif"/>
          <w:sz w:val="24"/>
          <w:szCs w:val="24"/>
        </w:rPr>
        <w:t>работников</w:t>
      </w:r>
      <w:r w:rsidR="00286796" w:rsidRPr="00DC7D95">
        <w:rPr>
          <w:rFonts w:ascii="PT Astra Serif" w:hAnsi="PT Astra Serif"/>
          <w:spacing w:val="1"/>
          <w:sz w:val="24"/>
          <w:szCs w:val="24"/>
        </w:rPr>
        <w:t xml:space="preserve"> </w:t>
      </w:r>
      <w:r w:rsidR="00286796" w:rsidRPr="00DC7D95">
        <w:rPr>
          <w:rFonts w:ascii="PT Astra Serif" w:hAnsi="PT Astra Serif"/>
          <w:sz w:val="24"/>
          <w:szCs w:val="24"/>
        </w:rPr>
        <w:t>муниципальных</w:t>
      </w:r>
      <w:r w:rsidR="00286796" w:rsidRPr="00DC7D95">
        <w:rPr>
          <w:rFonts w:ascii="PT Astra Serif" w:hAnsi="PT Astra Serif"/>
          <w:spacing w:val="1"/>
          <w:sz w:val="24"/>
          <w:szCs w:val="24"/>
        </w:rPr>
        <w:t xml:space="preserve"> </w:t>
      </w:r>
      <w:r w:rsidR="00286796" w:rsidRPr="00DC7D95">
        <w:rPr>
          <w:rFonts w:ascii="PT Astra Serif" w:hAnsi="PT Astra Serif"/>
          <w:sz w:val="24"/>
          <w:szCs w:val="24"/>
        </w:rPr>
        <w:t>образовательных организаций Шатровского муниципального округа Курганской области</w:t>
      </w:r>
      <w:r w:rsidR="00286796" w:rsidRPr="00DC7D95">
        <w:rPr>
          <w:rFonts w:ascii="PT Astra Serif" w:hAnsi="PT Astra Serif"/>
          <w:spacing w:val="1"/>
          <w:sz w:val="24"/>
          <w:szCs w:val="24"/>
        </w:rPr>
        <w:t xml:space="preserve"> </w:t>
      </w:r>
      <w:r w:rsidR="00286796" w:rsidRPr="00DC7D95">
        <w:rPr>
          <w:rFonts w:ascii="PT Astra Serif" w:hAnsi="PT Astra Serif"/>
          <w:sz w:val="24"/>
          <w:szCs w:val="24"/>
        </w:rPr>
        <w:t>согласно</w:t>
      </w:r>
      <w:r w:rsidR="00286796" w:rsidRPr="00DC7D95">
        <w:rPr>
          <w:rFonts w:ascii="PT Astra Serif" w:hAnsi="PT Astra Serif"/>
          <w:spacing w:val="-1"/>
          <w:sz w:val="24"/>
          <w:szCs w:val="24"/>
        </w:rPr>
        <w:t xml:space="preserve"> </w:t>
      </w:r>
      <w:r w:rsidR="00286796" w:rsidRPr="00DC7D95">
        <w:rPr>
          <w:rFonts w:ascii="PT Astra Serif" w:hAnsi="PT Astra Serif"/>
          <w:sz w:val="24"/>
          <w:szCs w:val="24"/>
        </w:rPr>
        <w:t>приложению</w:t>
      </w:r>
      <w:r w:rsidR="00286796" w:rsidRPr="00DC7D95">
        <w:rPr>
          <w:rFonts w:ascii="PT Astra Serif" w:hAnsi="PT Astra Serif"/>
          <w:spacing w:val="-2"/>
          <w:sz w:val="24"/>
          <w:szCs w:val="24"/>
        </w:rPr>
        <w:t xml:space="preserve"> </w:t>
      </w:r>
      <w:r w:rsidR="00286796" w:rsidRPr="00DC7D95">
        <w:rPr>
          <w:rFonts w:ascii="PT Astra Serif" w:hAnsi="PT Astra Serif"/>
          <w:sz w:val="24"/>
          <w:szCs w:val="24"/>
        </w:rPr>
        <w:t>к настоящему</w:t>
      </w:r>
      <w:r w:rsidR="00286796" w:rsidRPr="00DC7D95">
        <w:rPr>
          <w:rFonts w:ascii="PT Astra Serif" w:hAnsi="PT Astra Serif"/>
          <w:spacing w:val="-5"/>
          <w:sz w:val="24"/>
          <w:szCs w:val="24"/>
        </w:rPr>
        <w:t xml:space="preserve"> </w:t>
      </w:r>
      <w:r w:rsidR="00286796" w:rsidRPr="00DC7D95">
        <w:rPr>
          <w:rFonts w:ascii="PT Astra Serif" w:hAnsi="PT Astra Serif"/>
          <w:sz w:val="24"/>
          <w:szCs w:val="24"/>
        </w:rPr>
        <w:t>постановлению.</w:t>
      </w:r>
    </w:p>
    <w:p w:rsidR="002167C4" w:rsidRPr="00DC7D95" w:rsidRDefault="00DC7D95" w:rsidP="005B3022">
      <w:pPr>
        <w:pStyle w:val="a5"/>
        <w:tabs>
          <w:tab w:val="left" w:pos="909"/>
        </w:tabs>
        <w:kinsoku w:val="0"/>
        <w:overflowPunct w:val="0"/>
        <w:adjustRightInd w:val="0"/>
        <w:ind w:left="0" w:right="-3" w:firstLine="0"/>
        <w:jc w:val="both"/>
        <w:rPr>
          <w:rFonts w:ascii="PT Astra Serif" w:hAnsi="PT Astra Serif"/>
          <w:color w:val="1C1C1C"/>
          <w:sz w:val="24"/>
          <w:szCs w:val="24"/>
        </w:rPr>
      </w:pPr>
      <w:r w:rsidRPr="00DC7D95">
        <w:rPr>
          <w:rFonts w:ascii="PT Astra Serif" w:hAnsi="PT Astra Serif"/>
          <w:sz w:val="24"/>
          <w:szCs w:val="24"/>
        </w:rPr>
        <w:t xml:space="preserve">           </w:t>
      </w:r>
      <w:r>
        <w:rPr>
          <w:rFonts w:ascii="PT Astra Serif" w:hAnsi="PT Astra Serif"/>
          <w:sz w:val="24"/>
          <w:szCs w:val="24"/>
        </w:rPr>
        <w:t xml:space="preserve"> </w:t>
      </w:r>
      <w:r w:rsidR="003830D1" w:rsidRPr="00DC7D95">
        <w:rPr>
          <w:rFonts w:ascii="PT Astra Serif" w:hAnsi="PT Astra Serif"/>
          <w:sz w:val="24"/>
          <w:szCs w:val="24"/>
        </w:rPr>
        <w:t>2. Н</w:t>
      </w:r>
      <w:r w:rsidR="003830D1" w:rsidRPr="00DC7D95">
        <w:rPr>
          <w:rFonts w:ascii="PT Astra Serif" w:hAnsi="PT Astra Serif"/>
          <w:color w:val="1C1C1C"/>
          <w:sz w:val="24"/>
          <w:szCs w:val="24"/>
        </w:rPr>
        <w:t>астоящее постановление</w:t>
      </w:r>
      <w:r w:rsidR="00CF7E36" w:rsidRPr="00DC7D95">
        <w:rPr>
          <w:rFonts w:ascii="PT Astra Serif" w:hAnsi="PT Astra Serif"/>
          <w:color w:val="1C1C1C"/>
          <w:sz w:val="24"/>
          <w:szCs w:val="24"/>
        </w:rPr>
        <w:t xml:space="preserve"> </w:t>
      </w:r>
      <w:r w:rsidR="003830D1" w:rsidRPr="00DC7D95">
        <w:rPr>
          <w:rFonts w:ascii="PT Astra Serif" w:hAnsi="PT Astra Serif"/>
          <w:color w:val="1C1C1C"/>
          <w:sz w:val="24"/>
          <w:szCs w:val="24"/>
        </w:rPr>
        <w:t>вступает в силу</w:t>
      </w:r>
      <w:r w:rsidR="00CF7E36" w:rsidRPr="00DC7D95">
        <w:rPr>
          <w:rFonts w:ascii="PT Astra Serif" w:hAnsi="PT Astra Serif"/>
          <w:color w:val="1C1C1C"/>
          <w:sz w:val="24"/>
          <w:szCs w:val="24"/>
        </w:rPr>
        <w:t xml:space="preserve"> с 1 </w:t>
      </w:r>
      <w:r w:rsidR="00E04EEF" w:rsidRPr="00DC7D95">
        <w:rPr>
          <w:rFonts w:ascii="PT Astra Serif" w:hAnsi="PT Astra Serif"/>
          <w:color w:val="1C1C1C"/>
          <w:sz w:val="24"/>
          <w:szCs w:val="24"/>
        </w:rPr>
        <w:t>ноября</w:t>
      </w:r>
      <w:r w:rsidR="00CF7E36" w:rsidRPr="00DC7D95">
        <w:rPr>
          <w:rFonts w:ascii="PT Astra Serif" w:hAnsi="PT Astra Serif"/>
          <w:color w:val="1C1C1C"/>
          <w:sz w:val="24"/>
          <w:szCs w:val="24"/>
        </w:rPr>
        <w:t xml:space="preserve"> 2024 года. </w:t>
      </w:r>
    </w:p>
    <w:p w:rsidR="002167C4" w:rsidRPr="00DC7D95" w:rsidRDefault="00DC7D95" w:rsidP="005B3022">
      <w:pPr>
        <w:pStyle w:val="a3"/>
        <w:ind w:right="-3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color w:val="161616"/>
          <w:sz w:val="24"/>
          <w:szCs w:val="24"/>
        </w:rPr>
        <w:t xml:space="preserve">            </w:t>
      </w:r>
      <w:r w:rsidRPr="00DC7D95">
        <w:rPr>
          <w:rFonts w:ascii="PT Astra Serif" w:hAnsi="PT Astra Serif"/>
          <w:color w:val="161616"/>
          <w:sz w:val="24"/>
          <w:szCs w:val="24"/>
        </w:rPr>
        <w:t xml:space="preserve">3. </w:t>
      </w:r>
      <w:r w:rsidR="002167C4" w:rsidRPr="00DC7D95">
        <w:rPr>
          <w:rFonts w:ascii="PT Astra Serif" w:hAnsi="PT Astra Serif"/>
          <w:color w:val="161616"/>
          <w:sz w:val="24"/>
          <w:szCs w:val="24"/>
        </w:rPr>
        <w:t>Действие</w:t>
      </w:r>
      <w:r>
        <w:rPr>
          <w:rFonts w:ascii="PT Astra Serif" w:hAnsi="PT Astra Serif"/>
          <w:color w:val="161616"/>
          <w:sz w:val="24"/>
          <w:szCs w:val="24"/>
        </w:rPr>
        <w:t xml:space="preserve"> </w:t>
      </w:r>
      <w:r w:rsidR="00A71A69">
        <w:rPr>
          <w:rFonts w:ascii="PT Astra Serif" w:hAnsi="PT Astra Serif"/>
          <w:color w:val="1C1C1C"/>
          <w:sz w:val="24"/>
          <w:szCs w:val="24"/>
        </w:rPr>
        <w:t>пункта 64</w:t>
      </w:r>
      <w:r w:rsidR="00CF5ED7" w:rsidRPr="00DC7D95">
        <w:rPr>
          <w:rFonts w:ascii="PT Astra Serif" w:hAnsi="PT Astra Serif"/>
          <w:color w:val="1C1C1C"/>
          <w:sz w:val="24"/>
          <w:szCs w:val="24"/>
        </w:rPr>
        <w:t xml:space="preserve"> раздела </w:t>
      </w:r>
      <w:r w:rsidR="00CF5ED7" w:rsidRPr="00DC7D95">
        <w:rPr>
          <w:rFonts w:ascii="PT Astra Serif" w:hAnsi="PT Astra Serif"/>
          <w:color w:val="1C1C1C"/>
          <w:sz w:val="24"/>
          <w:szCs w:val="24"/>
          <w:lang w:val="en-US"/>
        </w:rPr>
        <w:t>VII</w:t>
      </w:r>
      <w:r w:rsidR="00CF5ED7" w:rsidRPr="00DC7D95">
        <w:rPr>
          <w:rFonts w:ascii="PT Astra Serif" w:hAnsi="PT Astra Serif"/>
          <w:color w:val="1C1C1C"/>
          <w:sz w:val="24"/>
          <w:szCs w:val="24"/>
        </w:rPr>
        <w:t xml:space="preserve"> приложения к постановлению р</w:t>
      </w:r>
      <w:r w:rsidR="002167C4" w:rsidRPr="00DC7D95">
        <w:rPr>
          <w:rFonts w:ascii="PT Astra Serif" w:hAnsi="PT Astra Serif"/>
          <w:color w:val="1C1C1C"/>
          <w:sz w:val="24"/>
          <w:szCs w:val="24"/>
        </w:rPr>
        <w:t xml:space="preserve">аспространяется на правоотношения, начиная с 1 декабря 2024 года. </w:t>
      </w:r>
    </w:p>
    <w:p w:rsidR="002167C4" w:rsidRPr="00DC7D95" w:rsidRDefault="00DC7D95" w:rsidP="005B3022">
      <w:pPr>
        <w:pStyle w:val="a3"/>
        <w:ind w:right="-3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color w:val="161616"/>
          <w:sz w:val="24"/>
          <w:szCs w:val="24"/>
        </w:rPr>
        <w:t xml:space="preserve">            </w:t>
      </w:r>
      <w:r w:rsidRPr="00DC7D95">
        <w:rPr>
          <w:rFonts w:ascii="PT Astra Serif" w:hAnsi="PT Astra Serif"/>
          <w:color w:val="161616"/>
          <w:sz w:val="24"/>
          <w:szCs w:val="24"/>
        </w:rPr>
        <w:t xml:space="preserve">4. </w:t>
      </w:r>
      <w:r w:rsidR="002167C4" w:rsidRPr="00DC7D95">
        <w:rPr>
          <w:rFonts w:ascii="PT Astra Serif" w:hAnsi="PT Astra Serif"/>
          <w:color w:val="161616"/>
          <w:sz w:val="24"/>
          <w:szCs w:val="24"/>
        </w:rPr>
        <w:t>Действие</w:t>
      </w:r>
      <w:r w:rsidR="00CF5ED7" w:rsidRPr="00DC7D95">
        <w:rPr>
          <w:rFonts w:ascii="PT Astra Serif" w:hAnsi="PT Astra Serif"/>
          <w:color w:val="161616"/>
          <w:sz w:val="24"/>
          <w:szCs w:val="24"/>
        </w:rPr>
        <w:t xml:space="preserve"> </w:t>
      </w:r>
      <w:r w:rsidR="00A71A69">
        <w:rPr>
          <w:rFonts w:ascii="PT Astra Serif" w:hAnsi="PT Astra Serif"/>
          <w:color w:val="1C1C1C"/>
          <w:sz w:val="24"/>
          <w:szCs w:val="24"/>
        </w:rPr>
        <w:t>пункта 74</w:t>
      </w:r>
      <w:r w:rsidR="00CF5ED7" w:rsidRPr="00DC7D95">
        <w:rPr>
          <w:rFonts w:ascii="PT Astra Serif" w:hAnsi="PT Astra Serif"/>
          <w:color w:val="1C1C1C"/>
          <w:sz w:val="24"/>
          <w:szCs w:val="24"/>
        </w:rPr>
        <w:t xml:space="preserve"> раздела </w:t>
      </w:r>
      <w:r w:rsidR="00CF5ED7" w:rsidRPr="00DC7D95">
        <w:rPr>
          <w:rFonts w:ascii="PT Astra Serif" w:hAnsi="PT Astra Serif"/>
          <w:color w:val="1C1C1C"/>
          <w:sz w:val="24"/>
          <w:szCs w:val="24"/>
          <w:lang w:val="en-US"/>
        </w:rPr>
        <w:t>VIII</w:t>
      </w:r>
      <w:r w:rsidR="00CF5ED7" w:rsidRPr="00DC7D95">
        <w:rPr>
          <w:rFonts w:ascii="PT Astra Serif" w:hAnsi="PT Astra Serif"/>
          <w:color w:val="1C1C1C"/>
          <w:sz w:val="24"/>
          <w:szCs w:val="24"/>
        </w:rPr>
        <w:t xml:space="preserve"> приложения</w:t>
      </w:r>
      <w:r w:rsidR="002167C4" w:rsidRPr="00DC7D95">
        <w:rPr>
          <w:rFonts w:ascii="PT Astra Serif" w:hAnsi="PT Astra Serif"/>
          <w:color w:val="161616"/>
          <w:sz w:val="24"/>
          <w:szCs w:val="24"/>
        </w:rPr>
        <w:t xml:space="preserve"> </w:t>
      </w:r>
      <w:r w:rsidR="00CF5ED7" w:rsidRPr="00DC7D95">
        <w:rPr>
          <w:rFonts w:ascii="PT Astra Serif" w:hAnsi="PT Astra Serif"/>
          <w:color w:val="161616"/>
          <w:sz w:val="24"/>
          <w:szCs w:val="24"/>
        </w:rPr>
        <w:t>к</w:t>
      </w:r>
      <w:r w:rsidR="00CF5ED7" w:rsidRPr="00DC7D95">
        <w:rPr>
          <w:rFonts w:ascii="PT Astra Serif" w:hAnsi="PT Astra Serif"/>
          <w:color w:val="1C1C1C"/>
          <w:sz w:val="24"/>
          <w:szCs w:val="24"/>
        </w:rPr>
        <w:t xml:space="preserve"> постановлению</w:t>
      </w:r>
      <w:r w:rsidR="002167C4" w:rsidRPr="00DC7D95">
        <w:rPr>
          <w:rFonts w:ascii="PT Astra Serif" w:hAnsi="PT Astra Serif"/>
          <w:color w:val="1C1C1C"/>
          <w:sz w:val="24"/>
          <w:szCs w:val="24"/>
        </w:rPr>
        <w:t xml:space="preserve"> распространяется на правоотношения, начиная с 1 декабря 2024 года. </w:t>
      </w:r>
    </w:p>
    <w:p w:rsidR="00CF5ED7" w:rsidRPr="00DC7D95" w:rsidRDefault="00DC7D95" w:rsidP="005B3022">
      <w:pPr>
        <w:pStyle w:val="a3"/>
        <w:ind w:right="-3"/>
        <w:jc w:val="both"/>
        <w:rPr>
          <w:rFonts w:ascii="PT Astra Serif" w:hAnsi="PT Astra Serif"/>
          <w:color w:val="161616"/>
          <w:sz w:val="24"/>
          <w:szCs w:val="24"/>
        </w:rPr>
      </w:pPr>
      <w:r>
        <w:rPr>
          <w:rFonts w:ascii="PT Astra Serif" w:hAnsi="PT Astra Serif"/>
          <w:color w:val="161616"/>
          <w:sz w:val="24"/>
          <w:szCs w:val="24"/>
        </w:rPr>
        <w:t xml:space="preserve">            </w:t>
      </w:r>
      <w:r w:rsidRPr="00DC7D95">
        <w:rPr>
          <w:rFonts w:ascii="PT Astra Serif" w:hAnsi="PT Astra Serif"/>
          <w:color w:val="161616"/>
          <w:sz w:val="24"/>
          <w:szCs w:val="24"/>
        </w:rPr>
        <w:t>5.</w:t>
      </w:r>
      <w:r w:rsidR="00FA0674">
        <w:rPr>
          <w:rFonts w:ascii="PT Astra Serif" w:hAnsi="PT Astra Serif"/>
          <w:color w:val="161616"/>
          <w:sz w:val="24"/>
          <w:szCs w:val="24"/>
        </w:rPr>
        <w:t xml:space="preserve"> </w:t>
      </w:r>
      <w:r w:rsidR="00CF5ED7" w:rsidRPr="00DC7D95">
        <w:rPr>
          <w:rFonts w:ascii="PT Astra Serif" w:hAnsi="PT Astra Serif"/>
          <w:color w:val="161616"/>
          <w:sz w:val="24"/>
          <w:szCs w:val="24"/>
        </w:rPr>
        <w:t>Обнародовать настоящее постановлени</w:t>
      </w:r>
      <w:r w:rsidR="008C774E">
        <w:rPr>
          <w:rFonts w:ascii="PT Astra Serif" w:hAnsi="PT Astra Serif"/>
          <w:color w:val="161616"/>
          <w:sz w:val="24"/>
          <w:szCs w:val="24"/>
        </w:rPr>
        <w:t>е в соответствии со статьей 45 Устава</w:t>
      </w:r>
      <w:r w:rsidR="00CF5ED7" w:rsidRPr="00DC7D95">
        <w:rPr>
          <w:rFonts w:ascii="PT Astra Serif" w:hAnsi="PT Astra Serif"/>
          <w:color w:val="161616"/>
          <w:sz w:val="24"/>
          <w:szCs w:val="24"/>
        </w:rPr>
        <w:t xml:space="preserve"> </w:t>
      </w:r>
      <w:r w:rsidR="008C774E" w:rsidRPr="008C774E">
        <w:rPr>
          <w:rFonts w:ascii="PT Astra Serif" w:hAnsi="PT Astra Serif"/>
          <w:color w:val="161616"/>
          <w:sz w:val="24"/>
          <w:szCs w:val="24"/>
        </w:rPr>
        <w:t xml:space="preserve">Шатровского </w:t>
      </w:r>
      <w:r w:rsidR="00CF5ED7" w:rsidRPr="00DC7D95">
        <w:rPr>
          <w:rFonts w:ascii="PT Astra Serif" w:hAnsi="PT Astra Serif"/>
          <w:color w:val="161616"/>
          <w:sz w:val="24"/>
          <w:szCs w:val="24"/>
        </w:rPr>
        <w:t>муниципального округа</w:t>
      </w:r>
      <w:r w:rsidR="008C774E">
        <w:rPr>
          <w:rFonts w:ascii="PT Astra Serif" w:hAnsi="PT Astra Serif"/>
          <w:color w:val="161616"/>
          <w:sz w:val="24"/>
          <w:szCs w:val="24"/>
        </w:rPr>
        <w:t xml:space="preserve"> Курганской области</w:t>
      </w:r>
      <w:r w:rsidR="00CF5ED7" w:rsidRPr="00DC7D95">
        <w:rPr>
          <w:rFonts w:ascii="PT Astra Serif" w:hAnsi="PT Astra Serif"/>
          <w:color w:val="161616"/>
          <w:sz w:val="24"/>
          <w:szCs w:val="24"/>
        </w:rPr>
        <w:t>.</w:t>
      </w:r>
    </w:p>
    <w:p w:rsidR="000401BC" w:rsidRPr="00DC7D95" w:rsidRDefault="000401BC" w:rsidP="005B3022">
      <w:pPr>
        <w:pStyle w:val="a3"/>
        <w:ind w:right="-3"/>
        <w:jc w:val="both"/>
        <w:rPr>
          <w:rFonts w:ascii="PT Astra Serif" w:hAnsi="PT Astra Serif"/>
          <w:color w:val="1C1C1C"/>
          <w:sz w:val="24"/>
          <w:szCs w:val="24"/>
        </w:rPr>
      </w:pPr>
    </w:p>
    <w:p w:rsidR="00DC7D95" w:rsidRDefault="00DC7D95" w:rsidP="005B3022">
      <w:pPr>
        <w:pStyle w:val="a3"/>
        <w:ind w:right="567"/>
        <w:jc w:val="both"/>
        <w:rPr>
          <w:rFonts w:ascii="PT Astra Serif" w:hAnsi="PT Astra Serif"/>
          <w:color w:val="1C1C1C"/>
          <w:sz w:val="24"/>
          <w:szCs w:val="24"/>
        </w:rPr>
      </w:pPr>
    </w:p>
    <w:p w:rsidR="00BE717E" w:rsidRPr="00DC7D95" w:rsidRDefault="00BE717E" w:rsidP="005B3022">
      <w:pPr>
        <w:pStyle w:val="a3"/>
        <w:ind w:right="567"/>
        <w:jc w:val="both"/>
        <w:rPr>
          <w:rFonts w:ascii="PT Astra Serif" w:hAnsi="PT Astra Serif"/>
          <w:color w:val="1C1C1C"/>
          <w:sz w:val="24"/>
          <w:szCs w:val="24"/>
        </w:rPr>
      </w:pPr>
    </w:p>
    <w:p w:rsidR="00CD6B11" w:rsidRPr="00DC7D95" w:rsidRDefault="00745124" w:rsidP="005B3022">
      <w:pPr>
        <w:widowControl/>
        <w:autoSpaceDE/>
        <w:autoSpaceDN/>
        <w:ind w:right="567"/>
        <w:jc w:val="both"/>
        <w:rPr>
          <w:rFonts w:ascii="PT Astra Serif" w:hAnsi="PT Astra Serif"/>
          <w:sz w:val="24"/>
          <w:szCs w:val="24"/>
          <w:lang w:bidi="ar-SA"/>
        </w:rPr>
      </w:pPr>
      <w:r w:rsidRPr="00DC7D95">
        <w:rPr>
          <w:rFonts w:ascii="PT Astra Serif" w:hAnsi="PT Astra Serif"/>
          <w:sz w:val="24"/>
          <w:szCs w:val="24"/>
          <w:lang w:bidi="ar-SA"/>
        </w:rPr>
        <w:t>Глава Шатровского</w:t>
      </w:r>
      <w:r w:rsidR="00932DF3" w:rsidRPr="00DC7D95">
        <w:rPr>
          <w:rFonts w:ascii="PT Astra Serif" w:hAnsi="PT Astra Serif"/>
          <w:sz w:val="24"/>
          <w:szCs w:val="24"/>
          <w:lang w:bidi="ar-SA"/>
        </w:rPr>
        <w:t xml:space="preserve"> </w:t>
      </w:r>
    </w:p>
    <w:p w:rsidR="00CD6B11" w:rsidRPr="00DC7D95" w:rsidRDefault="00CF5ED7" w:rsidP="005B3022">
      <w:pPr>
        <w:widowControl/>
        <w:autoSpaceDE/>
        <w:autoSpaceDN/>
        <w:ind w:right="567"/>
        <w:jc w:val="both"/>
        <w:rPr>
          <w:rFonts w:ascii="PT Astra Serif" w:hAnsi="PT Astra Serif"/>
          <w:sz w:val="24"/>
          <w:szCs w:val="24"/>
          <w:lang w:bidi="ar-SA"/>
        </w:rPr>
      </w:pPr>
      <w:r w:rsidRPr="00DC7D95">
        <w:rPr>
          <w:rFonts w:ascii="PT Astra Serif" w:hAnsi="PT Astra Serif"/>
          <w:sz w:val="24"/>
          <w:szCs w:val="24"/>
          <w:lang w:bidi="ar-SA"/>
        </w:rPr>
        <w:t>м</w:t>
      </w:r>
      <w:r w:rsidR="00932DF3" w:rsidRPr="00DC7D95">
        <w:rPr>
          <w:rFonts w:ascii="PT Astra Serif" w:hAnsi="PT Astra Serif"/>
          <w:sz w:val="24"/>
          <w:szCs w:val="24"/>
          <w:lang w:bidi="ar-SA"/>
        </w:rPr>
        <w:t>униципального</w:t>
      </w:r>
      <w:r w:rsidR="009552A3" w:rsidRPr="00DC7D95">
        <w:rPr>
          <w:rFonts w:ascii="PT Astra Serif" w:hAnsi="PT Astra Serif"/>
          <w:sz w:val="24"/>
          <w:szCs w:val="24"/>
          <w:lang w:bidi="ar-SA"/>
        </w:rPr>
        <w:t xml:space="preserve"> </w:t>
      </w:r>
      <w:r w:rsidR="00745124" w:rsidRPr="00DC7D95">
        <w:rPr>
          <w:rFonts w:ascii="PT Astra Serif" w:hAnsi="PT Astra Serif"/>
          <w:sz w:val="24"/>
          <w:szCs w:val="24"/>
          <w:lang w:bidi="ar-SA"/>
        </w:rPr>
        <w:t>округа</w:t>
      </w:r>
    </w:p>
    <w:p w:rsidR="00745124" w:rsidRPr="00DC7D95" w:rsidRDefault="005B3022" w:rsidP="005B3022">
      <w:pPr>
        <w:widowControl/>
        <w:autoSpaceDE/>
        <w:autoSpaceDN/>
        <w:ind w:right="567"/>
        <w:jc w:val="both"/>
        <w:rPr>
          <w:rFonts w:ascii="PT Astra Serif" w:hAnsi="PT Astra Serif"/>
          <w:sz w:val="24"/>
          <w:szCs w:val="24"/>
          <w:lang w:bidi="ar-SA"/>
        </w:rPr>
      </w:pPr>
      <w:r>
        <w:rPr>
          <w:rFonts w:ascii="PT Astra Serif" w:hAnsi="PT Astra Serif"/>
          <w:sz w:val="24"/>
          <w:szCs w:val="24"/>
          <w:lang w:bidi="ar-SA"/>
        </w:rPr>
        <w:t>Курганской области</w:t>
      </w:r>
      <w:r>
        <w:rPr>
          <w:rFonts w:ascii="PT Astra Serif" w:hAnsi="PT Astra Serif"/>
          <w:sz w:val="24"/>
          <w:szCs w:val="24"/>
          <w:lang w:bidi="ar-SA"/>
        </w:rPr>
        <w:tab/>
      </w:r>
      <w:r>
        <w:rPr>
          <w:rFonts w:ascii="PT Astra Serif" w:hAnsi="PT Astra Serif"/>
          <w:sz w:val="24"/>
          <w:szCs w:val="24"/>
          <w:lang w:bidi="ar-SA"/>
        </w:rPr>
        <w:tab/>
      </w:r>
      <w:r>
        <w:rPr>
          <w:rFonts w:ascii="PT Astra Serif" w:hAnsi="PT Astra Serif"/>
          <w:sz w:val="24"/>
          <w:szCs w:val="24"/>
          <w:lang w:bidi="ar-SA"/>
        </w:rPr>
        <w:tab/>
      </w:r>
      <w:r>
        <w:rPr>
          <w:rFonts w:ascii="PT Astra Serif" w:hAnsi="PT Astra Serif"/>
          <w:sz w:val="24"/>
          <w:szCs w:val="24"/>
          <w:lang w:bidi="ar-SA"/>
        </w:rPr>
        <w:tab/>
      </w:r>
      <w:r w:rsidR="00745124" w:rsidRPr="00DC7D95">
        <w:rPr>
          <w:rFonts w:ascii="PT Astra Serif" w:hAnsi="PT Astra Serif"/>
          <w:sz w:val="24"/>
          <w:szCs w:val="24"/>
          <w:lang w:bidi="ar-SA"/>
        </w:rPr>
        <w:t xml:space="preserve">      </w:t>
      </w:r>
      <w:r w:rsidR="006F3528" w:rsidRPr="00DC7D95">
        <w:rPr>
          <w:rFonts w:ascii="PT Astra Serif" w:hAnsi="PT Astra Serif"/>
          <w:sz w:val="24"/>
          <w:szCs w:val="24"/>
          <w:lang w:bidi="ar-SA"/>
        </w:rPr>
        <w:t xml:space="preserve">               </w:t>
      </w:r>
      <w:r w:rsidR="00745124" w:rsidRPr="00DC7D95">
        <w:rPr>
          <w:rFonts w:ascii="PT Astra Serif" w:hAnsi="PT Astra Serif"/>
          <w:sz w:val="24"/>
          <w:szCs w:val="24"/>
          <w:lang w:bidi="ar-SA"/>
        </w:rPr>
        <w:t xml:space="preserve">               </w:t>
      </w:r>
      <w:r w:rsidR="002E0979" w:rsidRPr="00DC7D95">
        <w:rPr>
          <w:rFonts w:ascii="PT Astra Serif" w:hAnsi="PT Astra Serif"/>
          <w:sz w:val="24"/>
          <w:szCs w:val="24"/>
          <w:lang w:bidi="ar-SA"/>
        </w:rPr>
        <w:t xml:space="preserve">        </w:t>
      </w:r>
      <w:r w:rsidR="00932DF3" w:rsidRPr="00DC7D95">
        <w:rPr>
          <w:rFonts w:ascii="PT Astra Serif" w:hAnsi="PT Astra Serif"/>
          <w:sz w:val="24"/>
          <w:szCs w:val="24"/>
          <w:lang w:bidi="ar-SA"/>
        </w:rPr>
        <w:t xml:space="preserve">  </w:t>
      </w:r>
      <w:r w:rsidR="00D036F9" w:rsidRPr="00DC7D95">
        <w:rPr>
          <w:rFonts w:ascii="PT Astra Serif" w:hAnsi="PT Astra Serif"/>
          <w:sz w:val="24"/>
          <w:szCs w:val="24"/>
          <w:lang w:bidi="ar-SA"/>
        </w:rPr>
        <w:t xml:space="preserve">           </w:t>
      </w:r>
      <w:r w:rsidR="00DC7D95">
        <w:rPr>
          <w:rFonts w:ascii="PT Astra Serif" w:hAnsi="PT Astra Serif"/>
          <w:sz w:val="24"/>
          <w:szCs w:val="24"/>
          <w:lang w:bidi="ar-SA"/>
        </w:rPr>
        <w:t xml:space="preserve">                                    </w:t>
      </w:r>
      <w:r w:rsidR="00D036F9" w:rsidRPr="00DC7D95">
        <w:rPr>
          <w:rFonts w:ascii="PT Astra Serif" w:hAnsi="PT Astra Serif"/>
          <w:sz w:val="24"/>
          <w:szCs w:val="24"/>
          <w:lang w:bidi="ar-SA"/>
        </w:rPr>
        <w:t xml:space="preserve"> </w:t>
      </w:r>
      <w:r w:rsidR="002E0979" w:rsidRPr="00DC7D95">
        <w:rPr>
          <w:rFonts w:ascii="PT Astra Serif" w:hAnsi="PT Astra Serif"/>
          <w:sz w:val="24"/>
          <w:szCs w:val="24"/>
          <w:lang w:bidi="ar-SA"/>
        </w:rPr>
        <w:t xml:space="preserve">  </w:t>
      </w:r>
      <w:r w:rsidR="00745124" w:rsidRPr="00DC7D95">
        <w:rPr>
          <w:rFonts w:ascii="PT Astra Serif" w:hAnsi="PT Astra Serif"/>
          <w:sz w:val="24"/>
          <w:szCs w:val="24"/>
          <w:lang w:bidi="ar-SA"/>
        </w:rPr>
        <w:t xml:space="preserve">Л.А. </w:t>
      </w:r>
      <w:proofErr w:type="spellStart"/>
      <w:r w:rsidR="00745124" w:rsidRPr="00DC7D95">
        <w:rPr>
          <w:rFonts w:ascii="PT Astra Serif" w:hAnsi="PT Astra Serif"/>
          <w:sz w:val="24"/>
          <w:szCs w:val="24"/>
          <w:lang w:bidi="ar-SA"/>
        </w:rPr>
        <w:t>Рассохин</w:t>
      </w:r>
      <w:proofErr w:type="spellEnd"/>
      <w:r w:rsidR="00745124" w:rsidRPr="00DC7D95">
        <w:rPr>
          <w:rFonts w:ascii="PT Astra Serif" w:hAnsi="PT Astra Serif"/>
          <w:sz w:val="24"/>
          <w:szCs w:val="24"/>
          <w:lang w:bidi="ar-SA"/>
        </w:rPr>
        <w:t xml:space="preserve">   </w:t>
      </w:r>
    </w:p>
    <w:p w:rsidR="00745124" w:rsidRDefault="00745124" w:rsidP="005B3022">
      <w:pPr>
        <w:widowControl/>
        <w:autoSpaceDE/>
        <w:autoSpaceDN/>
        <w:ind w:right="567"/>
        <w:jc w:val="both"/>
        <w:rPr>
          <w:rFonts w:ascii="PT Astra Serif" w:hAnsi="PT Astra Serif"/>
          <w:sz w:val="24"/>
          <w:szCs w:val="24"/>
          <w:lang w:bidi="ar-SA"/>
        </w:rPr>
      </w:pPr>
    </w:p>
    <w:p w:rsidR="00BE717E" w:rsidRDefault="00BE717E" w:rsidP="00B4235C">
      <w:pPr>
        <w:widowControl/>
        <w:autoSpaceDE/>
        <w:autoSpaceDN/>
        <w:ind w:left="1417" w:right="567"/>
        <w:jc w:val="both"/>
        <w:rPr>
          <w:rFonts w:ascii="PT Astra Serif" w:hAnsi="PT Astra Serif"/>
          <w:sz w:val="24"/>
          <w:szCs w:val="24"/>
          <w:lang w:bidi="ar-SA"/>
        </w:rPr>
      </w:pPr>
    </w:p>
    <w:p w:rsidR="00E74912" w:rsidRPr="00DC7D95" w:rsidRDefault="00E74912" w:rsidP="00B4235C">
      <w:pPr>
        <w:widowControl/>
        <w:autoSpaceDE/>
        <w:autoSpaceDN/>
        <w:ind w:left="1417" w:right="567"/>
        <w:jc w:val="both"/>
        <w:rPr>
          <w:rFonts w:ascii="PT Astra Serif" w:hAnsi="PT Astra Serif"/>
          <w:sz w:val="24"/>
          <w:szCs w:val="24"/>
          <w:lang w:bidi="ar-SA"/>
        </w:rPr>
      </w:pPr>
    </w:p>
    <w:p w:rsidR="00390F29" w:rsidRPr="00DC7D95" w:rsidRDefault="0063361A" w:rsidP="005B3022">
      <w:pPr>
        <w:pStyle w:val="a3"/>
        <w:tabs>
          <w:tab w:val="left" w:pos="0"/>
          <w:tab w:val="left" w:pos="8036"/>
        </w:tabs>
        <w:spacing w:line="0" w:lineRule="atLeast"/>
        <w:ind w:right="567"/>
        <w:rPr>
          <w:rFonts w:ascii="PT Astra Serif" w:hAnsi="PT Astra Serif"/>
          <w:color w:val="1F1F1F"/>
          <w:sz w:val="24"/>
          <w:szCs w:val="24"/>
        </w:rPr>
      </w:pPr>
      <w:r w:rsidRPr="00DC7D95">
        <w:rPr>
          <w:rFonts w:ascii="PT Astra Serif" w:hAnsi="PT Astra Serif"/>
          <w:color w:val="1F1F1F"/>
          <w:sz w:val="24"/>
          <w:szCs w:val="24"/>
        </w:rPr>
        <w:t>Ж</w:t>
      </w:r>
      <w:r w:rsidR="00390F29" w:rsidRPr="00DC7D95">
        <w:rPr>
          <w:rFonts w:ascii="PT Astra Serif" w:hAnsi="PT Astra Serif"/>
          <w:color w:val="1F1F1F"/>
          <w:sz w:val="24"/>
          <w:szCs w:val="24"/>
        </w:rPr>
        <w:t>.В.</w:t>
      </w:r>
      <w:r w:rsidR="005D53CA" w:rsidRPr="00DC7D95">
        <w:rPr>
          <w:rFonts w:ascii="PT Astra Serif" w:hAnsi="PT Astra Serif"/>
          <w:color w:val="1F1F1F"/>
          <w:sz w:val="24"/>
          <w:szCs w:val="24"/>
        </w:rPr>
        <w:t xml:space="preserve"> </w:t>
      </w:r>
      <w:proofErr w:type="spellStart"/>
      <w:r w:rsidRPr="00DC7D95">
        <w:rPr>
          <w:rFonts w:ascii="PT Astra Serif" w:hAnsi="PT Astra Serif"/>
          <w:color w:val="1F1F1F"/>
          <w:sz w:val="24"/>
          <w:szCs w:val="24"/>
        </w:rPr>
        <w:t>Подаруева</w:t>
      </w:r>
      <w:proofErr w:type="spellEnd"/>
    </w:p>
    <w:p w:rsidR="00D02879" w:rsidRDefault="0063361A" w:rsidP="005B3022">
      <w:pPr>
        <w:pStyle w:val="a3"/>
        <w:tabs>
          <w:tab w:val="left" w:pos="0"/>
          <w:tab w:val="left" w:pos="8036"/>
        </w:tabs>
        <w:spacing w:line="0" w:lineRule="atLeast"/>
        <w:ind w:right="567"/>
        <w:rPr>
          <w:rFonts w:ascii="PT Astra Serif" w:hAnsi="PT Astra Serif"/>
          <w:color w:val="1F1F1F"/>
          <w:sz w:val="24"/>
          <w:szCs w:val="24"/>
        </w:rPr>
      </w:pPr>
      <w:r w:rsidRPr="00DC7D95">
        <w:rPr>
          <w:rFonts w:ascii="PT Astra Serif" w:hAnsi="PT Astra Serif"/>
          <w:color w:val="1F1F1F"/>
          <w:sz w:val="24"/>
          <w:szCs w:val="24"/>
        </w:rPr>
        <w:t>9 23 50</w:t>
      </w:r>
    </w:p>
    <w:p w:rsidR="005B3022" w:rsidRDefault="00502DAD" w:rsidP="005B3022">
      <w:pPr>
        <w:pStyle w:val="ConsPlusNormal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 xml:space="preserve">                                                                                      </w:t>
      </w:r>
      <w:r w:rsidR="005B3022" w:rsidRPr="00B739FA">
        <w:rPr>
          <w:rFonts w:ascii="PT Astra Serif" w:hAnsi="PT Astra Serif"/>
          <w:sz w:val="24"/>
          <w:szCs w:val="24"/>
        </w:rPr>
        <w:t>Приложение</w:t>
      </w:r>
      <w:r w:rsidR="005B3022">
        <w:rPr>
          <w:rFonts w:ascii="PT Astra Serif" w:hAnsi="PT Astra Serif"/>
          <w:sz w:val="24"/>
          <w:szCs w:val="24"/>
        </w:rPr>
        <w:t xml:space="preserve"> </w:t>
      </w:r>
    </w:p>
    <w:p w:rsidR="005B3022" w:rsidRDefault="005B3022" w:rsidP="005B3022">
      <w:pPr>
        <w:pStyle w:val="ConsPlusNormal"/>
        <w:rPr>
          <w:rFonts w:ascii="PT Astra Serif" w:hAnsi="PT Astra Serif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</w:t>
      </w:r>
      <w:r w:rsidR="00502DAD">
        <w:rPr>
          <w:rFonts w:ascii="PT Astra Serif" w:hAnsi="PT Astra Serif"/>
          <w:sz w:val="24"/>
          <w:szCs w:val="24"/>
        </w:rPr>
        <w:t xml:space="preserve">                               </w:t>
      </w:r>
      <w:r>
        <w:rPr>
          <w:rFonts w:ascii="PT Astra Serif" w:hAnsi="PT Astra Serif"/>
          <w:sz w:val="24"/>
          <w:szCs w:val="24"/>
        </w:rPr>
        <w:t>к постановлению Администрации</w:t>
      </w:r>
      <w:r w:rsidRPr="00E202A7">
        <w:rPr>
          <w:rFonts w:ascii="PT Astra Serif" w:hAnsi="PT Astra Serif"/>
        </w:rPr>
        <w:t xml:space="preserve"> </w:t>
      </w:r>
    </w:p>
    <w:p w:rsidR="005B3022" w:rsidRDefault="005B3022" w:rsidP="005B3022">
      <w:pPr>
        <w:pStyle w:val="ConsPlusNormal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</w:rPr>
        <w:t xml:space="preserve">                                                     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Шатровского   </w:t>
      </w:r>
      <w:r w:rsidRPr="00F77EED">
        <w:rPr>
          <w:rFonts w:ascii="PT Astra Serif" w:hAnsi="PT Astra Serif"/>
          <w:sz w:val="24"/>
          <w:szCs w:val="24"/>
        </w:rPr>
        <w:t>муниципального округа</w:t>
      </w:r>
      <w:r>
        <w:rPr>
          <w:rFonts w:ascii="PT Astra Serif" w:hAnsi="PT Astra Serif"/>
        </w:rPr>
        <w:t xml:space="preserve">       </w:t>
      </w:r>
    </w:p>
    <w:p w:rsidR="005B3022" w:rsidRDefault="005B3022" w:rsidP="005B3022">
      <w:pPr>
        <w:pStyle w:val="ConsPlusNormal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</w:t>
      </w:r>
      <w:r w:rsidRPr="00E202A7">
        <w:rPr>
          <w:rFonts w:ascii="PT Astra Serif" w:hAnsi="PT Astra Serif"/>
          <w:sz w:val="24"/>
          <w:szCs w:val="24"/>
        </w:rPr>
        <w:t xml:space="preserve">Курганской </w:t>
      </w:r>
      <w:r>
        <w:rPr>
          <w:rFonts w:ascii="PT Astra Serif" w:hAnsi="PT Astra Serif"/>
          <w:sz w:val="24"/>
          <w:szCs w:val="24"/>
        </w:rPr>
        <w:t xml:space="preserve">  области       </w:t>
      </w:r>
    </w:p>
    <w:p w:rsidR="005B3022" w:rsidRPr="00E202A7" w:rsidRDefault="005B3022" w:rsidP="005B3022">
      <w:pPr>
        <w:pStyle w:val="ConsPlusNormal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</w:t>
      </w:r>
      <w:r w:rsidR="002A5B06">
        <w:rPr>
          <w:rFonts w:ascii="PT Astra Serif" w:hAnsi="PT Astra Serif"/>
          <w:sz w:val="24"/>
          <w:szCs w:val="24"/>
        </w:rPr>
        <w:t xml:space="preserve">         </w:t>
      </w:r>
      <w:proofErr w:type="gramStart"/>
      <w:r w:rsidR="002A5B06">
        <w:rPr>
          <w:rFonts w:ascii="PT Astra Serif" w:hAnsi="PT Astra Serif"/>
          <w:sz w:val="24"/>
          <w:szCs w:val="24"/>
        </w:rPr>
        <w:t>от  09</w:t>
      </w:r>
      <w:proofErr w:type="gramEnd"/>
      <w:r w:rsidR="002A5B06">
        <w:rPr>
          <w:rFonts w:ascii="PT Astra Serif" w:hAnsi="PT Astra Serif"/>
          <w:sz w:val="24"/>
          <w:szCs w:val="24"/>
        </w:rPr>
        <w:t xml:space="preserve">  декабря  2024  года   №  842</w:t>
      </w:r>
      <w:bookmarkStart w:id="0" w:name="_GoBack"/>
      <w:bookmarkEnd w:id="0"/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</w:t>
      </w:r>
    </w:p>
    <w:p w:rsidR="005B3022" w:rsidRDefault="005B3022" w:rsidP="005B3022">
      <w:pPr>
        <w:pStyle w:val="ConsPlusNormal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</w:t>
      </w:r>
      <w:r w:rsidRPr="00B739FA">
        <w:rPr>
          <w:rFonts w:ascii="PT Astra Serif" w:hAnsi="PT Astra Serif"/>
          <w:sz w:val="24"/>
          <w:szCs w:val="24"/>
        </w:rPr>
        <w:t>«Об утверждении</w:t>
      </w:r>
      <w:r>
        <w:rPr>
          <w:rFonts w:ascii="PT Astra Serif" w:hAnsi="PT Astra Serif"/>
          <w:sz w:val="24"/>
          <w:szCs w:val="24"/>
        </w:rPr>
        <w:t xml:space="preserve"> </w:t>
      </w:r>
      <w:r w:rsidRPr="00B739FA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  П</w:t>
      </w:r>
      <w:r w:rsidRPr="00B739FA">
        <w:rPr>
          <w:rFonts w:ascii="PT Astra Serif" w:hAnsi="PT Astra Serif"/>
          <w:sz w:val="24"/>
          <w:szCs w:val="24"/>
        </w:rPr>
        <w:t>оложения</w:t>
      </w:r>
      <w:r>
        <w:rPr>
          <w:rFonts w:ascii="PT Astra Serif" w:hAnsi="PT Astra Serif"/>
          <w:sz w:val="24"/>
          <w:szCs w:val="24"/>
        </w:rPr>
        <w:t xml:space="preserve"> </w:t>
      </w:r>
    </w:p>
    <w:p w:rsidR="005B3022" w:rsidRDefault="005B3022" w:rsidP="005B3022">
      <w:pPr>
        <w:pStyle w:val="ConsPlusNormal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о</w:t>
      </w:r>
      <w:r w:rsidRPr="00B739FA">
        <w:rPr>
          <w:rFonts w:ascii="PT Astra Serif" w:hAnsi="PT Astra Serif"/>
          <w:sz w:val="24"/>
          <w:szCs w:val="24"/>
        </w:rPr>
        <w:t>б оплате труда</w:t>
      </w:r>
      <w:r>
        <w:rPr>
          <w:rFonts w:ascii="PT Astra Serif" w:hAnsi="PT Astra Serif"/>
          <w:sz w:val="24"/>
          <w:szCs w:val="24"/>
        </w:rPr>
        <w:t xml:space="preserve"> </w:t>
      </w:r>
      <w:r w:rsidRPr="00B739FA">
        <w:rPr>
          <w:rFonts w:ascii="PT Astra Serif" w:hAnsi="PT Astra Serif"/>
          <w:sz w:val="24"/>
          <w:szCs w:val="24"/>
        </w:rPr>
        <w:t>работников</w:t>
      </w:r>
    </w:p>
    <w:p w:rsidR="005B3022" w:rsidRDefault="005B3022" w:rsidP="005B3022">
      <w:pPr>
        <w:pStyle w:val="ConsPlusNormal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</w:t>
      </w:r>
      <w:r w:rsidR="00502DAD">
        <w:rPr>
          <w:rFonts w:ascii="PT Astra Serif" w:hAnsi="PT Astra Serif"/>
          <w:sz w:val="24"/>
          <w:szCs w:val="24"/>
        </w:rPr>
        <w:t xml:space="preserve">                           </w:t>
      </w:r>
      <w:r w:rsidRPr="00B739FA">
        <w:rPr>
          <w:rFonts w:ascii="PT Astra Serif" w:hAnsi="PT Astra Serif"/>
          <w:sz w:val="24"/>
          <w:szCs w:val="24"/>
        </w:rPr>
        <w:t>муниципальных образовательных</w:t>
      </w:r>
    </w:p>
    <w:p w:rsidR="005B3022" w:rsidRDefault="005B3022" w:rsidP="005B3022">
      <w:pPr>
        <w:pStyle w:val="ConsPlusNormal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</w:t>
      </w:r>
      <w:r w:rsidR="00502DAD">
        <w:rPr>
          <w:rFonts w:ascii="PT Astra Serif" w:hAnsi="PT Astra Serif"/>
          <w:sz w:val="24"/>
          <w:szCs w:val="24"/>
        </w:rPr>
        <w:t xml:space="preserve">                             </w:t>
      </w:r>
      <w:r>
        <w:rPr>
          <w:rFonts w:ascii="PT Astra Serif" w:hAnsi="PT Astra Serif"/>
          <w:sz w:val="24"/>
          <w:szCs w:val="24"/>
        </w:rPr>
        <w:t xml:space="preserve">организаций </w:t>
      </w:r>
      <w:r w:rsidRPr="00B739FA">
        <w:rPr>
          <w:rFonts w:ascii="PT Astra Serif" w:hAnsi="PT Astra Serif"/>
          <w:sz w:val="24"/>
          <w:szCs w:val="24"/>
        </w:rPr>
        <w:t>Шатровского</w:t>
      </w:r>
    </w:p>
    <w:p w:rsidR="005B3022" w:rsidRDefault="005B3022" w:rsidP="005B3022">
      <w:pPr>
        <w:pStyle w:val="ConsPlusNormal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</w:t>
      </w:r>
      <w:r w:rsidR="00502DAD">
        <w:rPr>
          <w:rFonts w:ascii="PT Astra Serif" w:hAnsi="PT Astra Serif"/>
          <w:sz w:val="24"/>
          <w:szCs w:val="24"/>
        </w:rPr>
        <w:t xml:space="preserve">        </w:t>
      </w:r>
      <w:r w:rsidRPr="00B739FA">
        <w:rPr>
          <w:rFonts w:ascii="PT Astra Serif" w:hAnsi="PT Astra Serif"/>
          <w:sz w:val="24"/>
          <w:szCs w:val="24"/>
        </w:rPr>
        <w:t>муниципального</w:t>
      </w:r>
      <w:r>
        <w:rPr>
          <w:rFonts w:ascii="PT Astra Serif" w:hAnsi="PT Astra Serif"/>
          <w:sz w:val="24"/>
          <w:szCs w:val="24"/>
        </w:rPr>
        <w:t xml:space="preserve"> </w:t>
      </w:r>
      <w:r w:rsidRPr="00B739FA">
        <w:rPr>
          <w:rFonts w:ascii="PT Astra Serif" w:hAnsi="PT Astra Serif"/>
          <w:sz w:val="24"/>
          <w:szCs w:val="24"/>
        </w:rPr>
        <w:t xml:space="preserve">округа </w:t>
      </w:r>
    </w:p>
    <w:p w:rsidR="005B3022" w:rsidRPr="00B739FA" w:rsidRDefault="005B3022" w:rsidP="005B3022">
      <w:pPr>
        <w:pStyle w:val="ConsPlusNormal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</w:t>
      </w:r>
      <w:r w:rsidR="00502DAD">
        <w:rPr>
          <w:rFonts w:ascii="PT Astra Serif" w:hAnsi="PT Astra Serif"/>
          <w:sz w:val="24"/>
          <w:szCs w:val="24"/>
        </w:rPr>
        <w:t xml:space="preserve">                         </w:t>
      </w:r>
      <w:r w:rsidRPr="00B739FA">
        <w:rPr>
          <w:rFonts w:ascii="PT Astra Serif" w:hAnsi="PT Astra Serif"/>
          <w:sz w:val="24"/>
          <w:szCs w:val="24"/>
        </w:rPr>
        <w:t>Курганской области»</w:t>
      </w:r>
    </w:p>
    <w:p w:rsidR="005B3022" w:rsidRDefault="005B3022" w:rsidP="005B3022">
      <w:pPr>
        <w:pStyle w:val="ConsPlusTitle"/>
        <w:jc w:val="center"/>
        <w:rPr>
          <w:rFonts w:ascii="PT Astra Serif" w:hAnsi="PT Astra Serif" w:cs="Arial"/>
          <w:sz w:val="24"/>
          <w:szCs w:val="24"/>
        </w:rPr>
      </w:pPr>
      <w:bookmarkStart w:id="1" w:name="P44"/>
      <w:bookmarkEnd w:id="1"/>
    </w:p>
    <w:p w:rsidR="005B3022" w:rsidRDefault="005B3022" w:rsidP="005B3022">
      <w:pPr>
        <w:pStyle w:val="ConsPlusTitle"/>
        <w:jc w:val="center"/>
        <w:rPr>
          <w:rFonts w:ascii="PT Astra Serif" w:hAnsi="PT Astra Serif" w:cs="Arial"/>
          <w:sz w:val="24"/>
          <w:szCs w:val="24"/>
        </w:rPr>
      </w:pPr>
    </w:p>
    <w:p w:rsidR="005B3022" w:rsidRDefault="005B3022" w:rsidP="005B3022">
      <w:pPr>
        <w:pStyle w:val="ConsPlusTitle"/>
        <w:jc w:val="center"/>
        <w:rPr>
          <w:rFonts w:ascii="PT Astra Serif" w:hAnsi="PT Astra Serif" w:cs="Arial"/>
          <w:sz w:val="24"/>
          <w:szCs w:val="24"/>
        </w:rPr>
      </w:pPr>
    </w:p>
    <w:p w:rsidR="005B3022" w:rsidRPr="00B739FA" w:rsidRDefault="005B3022" w:rsidP="005B3022">
      <w:pPr>
        <w:pStyle w:val="ConsPlusTitle"/>
        <w:jc w:val="center"/>
        <w:rPr>
          <w:rFonts w:ascii="PT Astra Serif" w:hAnsi="PT Astra Serif" w:cs="Arial"/>
          <w:sz w:val="24"/>
          <w:szCs w:val="24"/>
        </w:rPr>
      </w:pPr>
      <w:r w:rsidRPr="00B739FA">
        <w:rPr>
          <w:rFonts w:ascii="PT Astra Serif" w:hAnsi="PT Astra Serif" w:cs="Arial"/>
          <w:sz w:val="24"/>
          <w:szCs w:val="24"/>
        </w:rPr>
        <w:t>ПОЛОЖЕНИЕ</w:t>
      </w:r>
    </w:p>
    <w:p w:rsidR="005B3022" w:rsidRPr="00B739FA" w:rsidRDefault="005B3022" w:rsidP="005B3022">
      <w:pPr>
        <w:pStyle w:val="ConsPlusTitle"/>
        <w:jc w:val="center"/>
        <w:rPr>
          <w:rFonts w:ascii="PT Astra Serif" w:hAnsi="PT Astra Serif" w:cs="Arial"/>
          <w:sz w:val="24"/>
          <w:szCs w:val="24"/>
        </w:rPr>
      </w:pPr>
      <w:r w:rsidRPr="00B739FA">
        <w:rPr>
          <w:rFonts w:ascii="PT Astra Serif" w:hAnsi="PT Astra Serif" w:cs="Arial"/>
          <w:sz w:val="24"/>
          <w:szCs w:val="24"/>
        </w:rPr>
        <w:t>ОБ ОПЛАТЕ ТРУДА РАБОТНИКОВ</w:t>
      </w:r>
    </w:p>
    <w:p w:rsidR="005B3022" w:rsidRPr="00B739FA" w:rsidRDefault="005B3022" w:rsidP="005B3022">
      <w:pPr>
        <w:pStyle w:val="ConsPlusTitle"/>
        <w:jc w:val="center"/>
        <w:rPr>
          <w:rFonts w:ascii="PT Astra Serif" w:hAnsi="PT Astra Serif" w:cs="Arial"/>
          <w:sz w:val="24"/>
          <w:szCs w:val="24"/>
        </w:rPr>
      </w:pPr>
      <w:r w:rsidRPr="00B739FA">
        <w:rPr>
          <w:rFonts w:ascii="PT Astra Serif" w:hAnsi="PT Astra Serif" w:cs="Arial"/>
          <w:sz w:val="24"/>
          <w:szCs w:val="24"/>
        </w:rPr>
        <w:t>МУНИЦИПАЛЬНЫХ ОБРАЗОВАТЕЛЬНЫХ</w:t>
      </w:r>
    </w:p>
    <w:p w:rsidR="005B3022" w:rsidRPr="00B739FA" w:rsidRDefault="005B3022" w:rsidP="005B3022">
      <w:pPr>
        <w:pStyle w:val="ConsPlusTitle"/>
        <w:jc w:val="center"/>
        <w:rPr>
          <w:rFonts w:ascii="PT Astra Serif" w:hAnsi="PT Astra Serif" w:cs="Arial"/>
          <w:sz w:val="24"/>
          <w:szCs w:val="24"/>
        </w:rPr>
      </w:pPr>
      <w:r w:rsidRPr="00B739FA">
        <w:rPr>
          <w:rFonts w:ascii="PT Astra Serif" w:hAnsi="PT Astra Serif" w:cs="Arial"/>
          <w:sz w:val="24"/>
          <w:szCs w:val="24"/>
        </w:rPr>
        <w:t>ОРГАНИЗАЦИЙ ШАТРОВСКОГО МУНИЦИПАЛЬНОГО ОКРУГА</w:t>
      </w:r>
    </w:p>
    <w:p w:rsidR="005B3022" w:rsidRPr="00B739FA" w:rsidRDefault="005B3022" w:rsidP="005B3022">
      <w:pPr>
        <w:pStyle w:val="ConsPlusTitle"/>
        <w:jc w:val="center"/>
        <w:rPr>
          <w:rFonts w:ascii="PT Astra Serif" w:hAnsi="PT Astra Serif" w:cs="Arial"/>
          <w:sz w:val="24"/>
          <w:szCs w:val="24"/>
        </w:rPr>
      </w:pPr>
      <w:r w:rsidRPr="00B739FA">
        <w:rPr>
          <w:rFonts w:ascii="PT Astra Serif" w:hAnsi="PT Astra Serif" w:cs="Arial"/>
          <w:sz w:val="24"/>
          <w:szCs w:val="24"/>
        </w:rPr>
        <w:t>КУРГАНСКОЙ ОБЛАСТИ</w:t>
      </w:r>
    </w:p>
    <w:p w:rsidR="005B3022" w:rsidRPr="00B739FA" w:rsidRDefault="005B3022" w:rsidP="005B3022">
      <w:pPr>
        <w:pStyle w:val="ConsPlusTitle"/>
        <w:jc w:val="center"/>
        <w:rPr>
          <w:rFonts w:ascii="PT Astra Serif" w:hAnsi="PT Astra Serif" w:cs="Arial"/>
          <w:sz w:val="24"/>
          <w:szCs w:val="24"/>
        </w:rPr>
      </w:pPr>
    </w:p>
    <w:p w:rsidR="005B3022" w:rsidRPr="00B739FA" w:rsidRDefault="005B3022" w:rsidP="005B3022">
      <w:pPr>
        <w:pStyle w:val="ConsPlusNormal"/>
        <w:jc w:val="center"/>
        <w:rPr>
          <w:rFonts w:ascii="PT Astra Serif" w:hAnsi="PT Astra Serif"/>
          <w:sz w:val="24"/>
          <w:szCs w:val="24"/>
        </w:rPr>
      </w:pPr>
    </w:p>
    <w:p w:rsidR="005B3022" w:rsidRPr="00B739FA" w:rsidRDefault="005B3022" w:rsidP="005B3022">
      <w:pPr>
        <w:pStyle w:val="ConsPlusNormal"/>
        <w:jc w:val="center"/>
        <w:outlineLvl w:val="1"/>
        <w:rPr>
          <w:rFonts w:ascii="PT Astra Serif" w:hAnsi="PT Astra Serif"/>
          <w:sz w:val="24"/>
          <w:szCs w:val="24"/>
        </w:rPr>
      </w:pPr>
      <w:r w:rsidRPr="00B739FA">
        <w:rPr>
          <w:rFonts w:ascii="PT Astra Serif" w:hAnsi="PT Astra Serif"/>
          <w:sz w:val="24"/>
          <w:szCs w:val="24"/>
        </w:rPr>
        <w:t>Раздел I. ОБЩИЕ ПОЛОЖЕНИЯ</w:t>
      </w:r>
    </w:p>
    <w:p w:rsidR="005B3022" w:rsidRPr="00B739FA" w:rsidRDefault="005B3022" w:rsidP="005B3022">
      <w:pPr>
        <w:pStyle w:val="ConsPlusNormal"/>
        <w:jc w:val="center"/>
        <w:rPr>
          <w:rFonts w:ascii="PT Astra Serif" w:hAnsi="PT Astra Serif"/>
          <w:sz w:val="24"/>
          <w:szCs w:val="24"/>
        </w:rPr>
      </w:pPr>
    </w:p>
    <w:p w:rsidR="005B3022" w:rsidRPr="00B739FA" w:rsidRDefault="005B3022" w:rsidP="005B3022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1. Настоящее П</w:t>
      </w:r>
      <w:r w:rsidRPr="00B739FA">
        <w:rPr>
          <w:rFonts w:ascii="PT Astra Serif" w:hAnsi="PT Astra Serif"/>
          <w:sz w:val="24"/>
          <w:szCs w:val="24"/>
        </w:rPr>
        <w:t>оложение об оплате труда работников муниципальных  образовательных организаций Шатровского муниципального округа Курганской области (далее - Положение) разработано на основании Трудового кодекса Российской Федерации, и других нормативных правовых актов Российской Федерации и Курганской области, регулирующими вопросы оплаты труда, в том числе условия оплаты труда педагогических работников, и определяет порядок и условия оплаты труда работников муниципальных образовательных организаций Шатровского муниципального округа Курганской области (далее -  образовательные организации),  определяет единые отраслевые подходы в оплате труда образовательных организаций.</w:t>
      </w:r>
    </w:p>
    <w:p w:rsidR="005B3022" w:rsidRPr="00B739FA" w:rsidRDefault="005B3022" w:rsidP="005B3022">
      <w:pPr>
        <w:ind w:firstLine="540"/>
        <w:jc w:val="both"/>
        <w:rPr>
          <w:rFonts w:ascii="PT Astra Serif" w:hAnsi="PT Astra Serif" w:cs="Arial"/>
        </w:rPr>
      </w:pPr>
      <w:r w:rsidRPr="00B739FA">
        <w:rPr>
          <w:rFonts w:ascii="PT Astra Serif" w:hAnsi="PT Astra Serif" w:cs="Arial"/>
        </w:rPr>
        <w:t>2. Системы оплаты труда работников образовательных  организаций (далее - работники) устанавливаются с учетом:</w:t>
      </w:r>
    </w:p>
    <w:p w:rsidR="005B3022" w:rsidRPr="00A14C1A" w:rsidRDefault="005B3022" w:rsidP="005B3022">
      <w:pPr>
        <w:ind w:firstLine="540"/>
        <w:jc w:val="both"/>
        <w:rPr>
          <w:rFonts w:ascii="PT Astra Serif" w:hAnsi="PT Astra Serif" w:cs="Arial"/>
        </w:rPr>
      </w:pPr>
      <w:r w:rsidRPr="00B739FA">
        <w:rPr>
          <w:rFonts w:ascii="PT Astra Serif" w:hAnsi="PT Astra Serif" w:cs="Arial"/>
        </w:rPr>
        <w:t>1</w:t>
      </w:r>
      <w:r w:rsidRPr="00A14C1A">
        <w:rPr>
          <w:rFonts w:ascii="PT Astra Serif" w:hAnsi="PT Astra Serif" w:cs="Arial"/>
        </w:rPr>
        <w:t xml:space="preserve">) </w:t>
      </w:r>
      <w:r w:rsidRPr="00A14C1A">
        <w:rPr>
          <w:rStyle w:val="aff1"/>
          <w:rFonts w:ascii="PT Astra Serif" w:hAnsi="PT Astra Serif" w:cs="Arial"/>
          <w:b w:val="0"/>
          <w:color w:val="000000"/>
          <w:sz w:val="24"/>
          <w:szCs w:val="24"/>
        </w:rPr>
        <w:t>единого тарифно-квалификационного справочника</w:t>
      </w:r>
      <w:r w:rsidRPr="00A14C1A">
        <w:rPr>
          <w:rFonts w:ascii="PT Astra Serif" w:hAnsi="PT Astra Serif" w:cs="Arial"/>
        </w:rPr>
        <w:t xml:space="preserve"> работ и профессий рабочих;</w:t>
      </w:r>
    </w:p>
    <w:p w:rsidR="005B3022" w:rsidRPr="00A14C1A" w:rsidRDefault="005B3022" w:rsidP="005B3022">
      <w:pPr>
        <w:ind w:firstLine="540"/>
        <w:jc w:val="both"/>
        <w:rPr>
          <w:rFonts w:ascii="PT Astra Serif" w:hAnsi="PT Astra Serif" w:cs="Arial"/>
        </w:rPr>
      </w:pPr>
      <w:r w:rsidRPr="00A14C1A">
        <w:rPr>
          <w:rFonts w:ascii="PT Astra Serif" w:hAnsi="PT Astra Serif" w:cs="Arial"/>
        </w:rPr>
        <w:t>2) тарифно-квалификационных характеристик по общеотраслевым профессиям рабочих;</w:t>
      </w:r>
    </w:p>
    <w:p w:rsidR="005B3022" w:rsidRPr="00A14C1A" w:rsidRDefault="005B3022" w:rsidP="005B3022">
      <w:pPr>
        <w:ind w:firstLine="540"/>
        <w:jc w:val="both"/>
        <w:rPr>
          <w:rFonts w:ascii="PT Astra Serif" w:hAnsi="PT Astra Serif" w:cs="Arial"/>
        </w:rPr>
      </w:pPr>
      <w:r w:rsidRPr="00A14C1A">
        <w:rPr>
          <w:rFonts w:ascii="PT Astra Serif" w:hAnsi="PT Astra Serif" w:cs="Arial"/>
        </w:rPr>
        <w:t>3) е</w:t>
      </w:r>
      <w:r w:rsidRPr="00A14C1A">
        <w:rPr>
          <w:rStyle w:val="aff1"/>
          <w:rFonts w:ascii="PT Astra Serif" w:hAnsi="PT Astra Serif" w:cs="Arial"/>
          <w:b w:val="0"/>
          <w:color w:val="000000"/>
          <w:sz w:val="24"/>
          <w:szCs w:val="24"/>
        </w:rPr>
        <w:t>диного квалификационного справочника</w:t>
      </w:r>
      <w:r w:rsidRPr="00A14C1A">
        <w:rPr>
          <w:rFonts w:ascii="PT Astra Serif" w:hAnsi="PT Astra Serif" w:cs="Arial"/>
        </w:rPr>
        <w:t xml:space="preserve"> должностей руководителей, специалистов и служащих, утвержденного </w:t>
      </w:r>
      <w:r w:rsidRPr="00A14C1A">
        <w:rPr>
          <w:rStyle w:val="aff1"/>
          <w:rFonts w:ascii="PT Astra Serif" w:hAnsi="PT Astra Serif" w:cs="Arial"/>
          <w:b w:val="0"/>
          <w:color w:val="000000"/>
          <w:sz w:val="24"/>
          <w:szCs w:val="24"/>
        </w:rPr>
        <w:t>приказом</w:t>
      </w:r>
      <w:r w:rsidRPr="00A14C1A">
        <w:rPr>
          <w:rFonts w:ascii="PT Astra Serif" w:hAnsi="PT Astra Serif" w:cs="Arial"/>
        </w:rPr>
        <w:t xml:space="preserve"> </w:t>
      </w:r>
      <w:proofErr w:type="spellStart"/>
      <w:r w:rsidRPr="00A14C1A">
        <w:rPr>
          <w:rFonts w:ascii="PT Astra Serif" w:hAnsi="PT Astra Serif" w:cs="Arial"/>
        </w:rPr>
        <w:t>Минздравсоцразвития</w:t>
      </w:r>
      <w:proofErr w:type="spellEnd"/>
      <w:r w:rsidRPr="00A14C1A">
        <w:rPr>
          <w:rFonts w:ascii="PT Astra Serif" w:hAnsi="PT Astra Serif" w:cs="Arial"/>
        </w:rPr>
        <w:t xml:space="preserve"> России от 26 августа 2010 года № 761н (далее - квалификационные характеристики) или профессиональных стандартов;</w:t>
      </w:r>
    </w:p>
    <w:p w:rsidR="005B3022" w:rsidRPr="00A14C1A" w:rsidRDefault="005B3022" w:rsidP="005B3022">
      <w:pPr>
        <w:ind w:firstLine="540"/>
        <w:jc w:val="both"/>
        <w:rPr>
          <w:rFonts w:ascii="PT Astra Serif" w:hAnsi="PT Astra Serif" w:cs="Arial"/>
        </w:rPr>
      </w:pPr>
      <w:r w:rsidRPr="00A14C1A">
        <w:rPr>
          <w:rFonts w:ascii="PT Astra Serif" w:hAnsi="PT Astra Serif" w:cs="Arial"/>
        </w:rPr>
        <w:t>4) государственных гарантий по оплате труда;</w:t>
      </w:r>
    </w:p>
    <w:p w:rsidR="005B3022" w:rsidRPr="00A14C1A" w:rsidRDefault="005B3022" w:rsidP="005B3022">
      <w:pPr>
        <w:ind w:firstLine="540"/>
        <w:jc w:val="both"/>
        <w:rPr>
          <w:rFonts w:ascii="PT Astra Serif" w:hAnsi="PT Astra Serif" w:cs="Arial"/>
        </w:rPr>
      </w:pPr>
      <w:r w:rsidRPr="00A14C1A">
        <w:rPr>
          <w:rFonts w:ascii="PT Astra Serif" w:hAnsi="PT Astra Serif" w:cs="Arial"/>
        </w:rPr>
        <w:t xml:space="preserve">5) </w:t>
      </w:r>
      <w:r w:rsidRPr="00A14C1A">
        <w:rPr>
          <w:rStyle w:val="aff1"/>
          <w:rFonts w:ascii="PT Astra Serif" w:hAnsi="PT Astra Serif" w:cs="Arial"/>
          <w:b w:val="0"/>
          <w:color w:val="000000"/>
          <w:sz w:val="24"/>
          <w:szCs w:val="24"/>
        </w:rPr>
        <w:t>номенклатуры</w:t>
      </w:r>
      <w:r w:rsidRPr="00A14C1A">
        <w:rPr>
          <w:rFonts w:ascii="PT Astra Serif" w:hAnsi="PT Astra Serif" w:cs="Arial"/>
        </w:rPr>
        <w:t xml:space="preserve">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организаций, утвержденной </w:t>
      </w:r>
      <w:r w:rsidRPr="00A14C1A">
        <w:rPr>
          <w:rStyle w:val="aff1"/>
          <w:rFonts w:ascii="PT Astra Serif" w:hAnsi="PT Astra Serif" w:cs="Arial"/>
          <w:b w:val="0"/>
          <w:color w:val="000000"/>
          <w:sz w:val="24"/>
          <w:szCs w:val="24"/>
        </w:rPr>
        <w:t>постановлением</w:t>
      </w:r>
      <w:r w:rsidRPr="00A14C1A">
        <w:rPr>
          <w:rFonts w:ascii="PT Astra Serif" w:hAnsi="PT Astra Serif" w:cs="Arial"/>
        </w:rPr>
        <w:t xml:space="preserve"> Правительства Российской Федерации от 21 февраля 2022 года № 225(далее - Номенклатура);</w:t>
      </w:r>
    </w:p>
    <w:p w:rsidR="005B3022" w:rsidRPr="00A14C1A" w:rsidRDefault="005B3022" w:rsidP="005B3022">
      <w:pPr>
        <w:ind w:firstLine="540"/>
        <w:jc w:val="both"/>
        <w:rPr>
          <w:rFonts w:ascii="PT Astra Serif" w:hAnsi="PT Astra Serif" w:cs="Arial"/>
        </w:rPr>
      </w:pPr>
      <w:r w:rsidRPr="00A14C1A">
        <w:rPr>
          <w:rFonts w:ascii="PT Astra Serif" w:hAnsi="PT Astra Serif" w:cs="Arial"/>
        </w:rPr>
        <w:t xml:space="preserve">6) </w:t>
      </w:r>
      <w:r w:rsidRPr="00A14C1A">
        <w:rPr>
          <w:rStyle w:val="aff1"/>
          <w:rFonts w:ascii="PT Astra Serif" w:hAnsi="PT Astra Serif" w:cs="Arial"/>
          <w:b w:val="0"/>
          <w:color w:val="000000"/>
          <w:sz w:val="24"/>
          <w:szCs w:val="24"/>
        </w:rPr>
        <w:t>рекомендаций</w:t>
      </w:r>
      <w:r w:rsidRPr="00A14C1A">
        <w:rPr>
          <w:rFonts w:ascii="PT Astra Serif" w:hAnsi="PT Astra Serif" w:cs="Arial"/>
        </w:rPr>
        <w:t xml:space="preserve"> по оформлению трудовых отношений с работником государственного (муниципального) учреждения при введении эффективного контракта, утвержденных </w:t>
      </w:r>
      <w:r w:rsidRPr="00A14C1A">
        <w:rPr>
          <w:rStyle w:val="aff1"/>
          <w:rFonts w:ascii="PT Astra Serif" w:hAnsi="PT Astra Serif" w:cs="Arial"/>
          <w:b w:val="0"/>
          <w:color w:val="000000"/>
          <w:sz w:val="24"/>
          <w:szCs w:val="24"/>
        </w:rPr>
        <w:t>приказом</w:t>
      </w:r>
      <w:r w:rsidRPr="00A14C1A">
        <w:rPr>
          <w:rFonts w:ascii="PT Astra Serif" w:hAnsi="PT Astra Serif" w:cs="Arial"/>
        </w:rPr>
        <w:t xml:space="preserve"> Минтруда России от 26 апреля 2013 года № 167н;</w:t>
      </w:r>
    </w:p>
    <w:p w:rsidR="005B3022" w:rsidRPr="00A14C1A" w:rsidRDefault="005B3022" w:rsidP="005B3022">
      <w:pPr>
        <w:ind w:firstLine="540"/>
        <w:jc w:val="both"/>
        <w:rPr>
          <w:rFonts w:ascii="PT Astra Serif" w:hAnsi="PT Astra Serif" w:cs="Arial"/>
        </w:rPr>
      </w:pPr>
      <w:r w:rsidRPr="00A14C1A">
        <w:rPr>
          <w:rFonts w:ascii="PT Astra Serif" w:hAnsi="PT Astra Serif" w:cs="Arial"/>
        </w:rPr>
        <w:t>7) единых рекомендаций Российской трехсторонней комиссии по регулированию социально-трудовых отношений;</w:t>
      </w:r>
    </w:p>
    <w:p w:rsidR="005B3022" w:rsidRPr="00B739FA" w:rsidRDefault="005B3022" w:rsidP="005B3022">
      <w:pPr>
        <w:ind w:firstLine="540"/>
        <w:jc w:val="both"/>
        <w:rPr>
          <w:rFonts w:ascii="PT Astra Serif" w:hAnsi="PT Astra Serif" w:cs="Arial"/>
        </w:rPr>
      </w:pPr>
      <w:r w:rsidRPr="00A14C1A">
        <w:rPr>
          <w:rFonts w:ascii="PT Astra Serif" w:hAnsi="PT Astra Serif" w:cs="Arial"/>
        </w:rPr>
        <w:t>8)</w:t>
      </w:r>
      <w:r w:rsidRPr="00A14C1A">
        <w:rPr>
          <w:rStyle w:val="aff1"/>
          <w:rFonts w:ascii="PT Astra Serif" w:hAnsi="PT Astra Serif" w:cs="Arial"/>
          <w:b w:val="0"/>
          <w:color w:val="000000"/>
          <w:sz w:val="24"/>
          <w:szCs w:val="24"/>
        </w:rPr>
        <w:t xml:space="preserve"> методических рекомендаций</w:t>
      </w:r>
      <w:r w:rsidRPr="00B739FA">
        <w:rPr>
          <w:rFonts w:ascii="PT Astra Serif" w:hAnsi="PT Astra Serif" w:cs="Arial"/>
        </w:rPr>
        <w:t xml:space="preserve"> по разработке органами государственной власти субъектов Российской Федерации и органами местного самоуправления показателей эффективности деятельности государственных (муниципальных) учреждений в сфере образования, их руководителей и отдельных категорий работников;</w:t>
      </w:r>
    </w:p>
    <w:p w:rsidR="005B3022" w:rsidRPr="00B739FA" w:rsidRDefault="005B3022" w:rsidP="005B3022">
      <w:pPr>
        <w:ind w:firstLine="540"/>
        <w:jc w:val="both"/>
        <w:rPr>
          <w:rFonts w:ascii="PT Astra Serif" w:hAnsi="PT Astra Serif" w:cs="Arial"/>
        </w:rPr>
      </w:pPr>
      <w:r w:rsidRPr="00B739FA">
        <w:rPr>
          <w:rFonts w:ascii="PT Astra Serif" w:hAnsi="PT Astra Serif" w:cs="Arial"/>
        </w:rPr>
        <w:t>9) мнения представительного органа работников муниципального учреждения.</w:t>
      </w:r>
    </w:p>
    <w:p w:rsidR="005B3022" w:rsidRPr="00B739FA" w:rsidRDefault="005B3022" w:rsidP="005B3022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 w:rsidRPr="00B739FA">
        <w:rPr>
          <w:rFonts w:ascii="PT Astra Serif" w:hAnsi="PT Astra Serif"/>
          <w:sz w:val="24"/>
          <w:szCs w:val="24"/>
        </w:rPr>
        <w:t xml:space="preserve">3. Условия оплаты труда работников  учреждений включают размеры тарифных ставок, окладов (должностных окладов) по профессионально-квалификационным группам, повышающих коэффициентов к тарифным ставкам, окладам (должностным окладам), условия и </w:t>
      </w:r>
      <w:r w:rsidRPr="00B739FA">
        <w:rPr>
          <w:rFonts w:ascii="PT Astra Serif" w:hAnsi="PT Astra Serif"/>
          <w:sz w:val="24"/>
          <w:szCs w:val="24"/>
        </w:rPr>
        <w:lastRenderedPageBreak/>
        <w:t>размеры выплат компенсационного и стимулирующего характера.</w:t>
      </w:r>
    </w:p>
    <w:p w:rsidR="005B3022" w:rsidRPr="00B739FA" w:rsidRDefault="005B3022" w:rsidP="005B3022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 w:rsidRPr="00B739FA">
        <w:rPr>
          <w:rFonts w:ascii="PT Astra Serif" w:hAnsi="PT Astra Serif"/>
          <w:sz w:val="24"/>
          <w:szCs w:val="24"/>
        </w:rPr>
        <w:t>4. Условия оплаты труда, включая размер тарифной ставки, оклада (должностного оклада) работника, повышающие коэффициенты к тарифным ставкам, окладам (должностным окладам) и иные выплаты стимулирующего характера, выплаты компенсационного характера, являются обязательными для включения в трудовой договор.</w:t>
      </w:r>
    </w:p>
    <w:p w:rsidR="005B3022" w:rsidRPr="00B739FA" w:rsidRDefault="005B3022" w:rsidP="005B3022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 w:rsidRPr="00B739FA">
        <w:rPr>
          <w:rFonts w:ascii="PT Astra Serif" w:hAnsi="PT Astra Serif"/>
          <w:sz w:val="24"/>
          <w:szCs w:val="24"/>
        </w:rPr>
        <w:t>5. Система оплаты труда работников  учреждений, предусмотренная Положением, применяется для работников, должности которых включены в штатные расписания, тарификационные списки  учреждений.</w:t>
      </w:r>
    </w:p>
    <w:p w:rsidR="005B3022" w:rsidRPr="00B739FA" w:rsidRDefault="005B3022" w:rsidP="005B3022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 w:rsidRPr="00B739FA">
        <w:rPr>
          <w:rFonts w:ascii="PT Astra Serif" w:hAnsi="PT Astra Serif"/>
          <w:sz w:val="24"/>
          <w:szCs w:val="24"/>
        </w:rPr>
        <w:t>6. Размеры тарифных ставок, окладов (должностных окладов) работников  учреждений устанавливаются на основе отнесения должностей к соответствующим профессиональным квалификационным группам, утвержденным Министерством здравоохранения и социального развития Российской Федерации, и размеров тарифных ставок, окладов (должностных окладов) работников по соответствующим профессиональным квалификационным группам.</w:t>
      </w:r>
    </w:p>
    <w:p w:rsidR="005B3022" w:rsidRPr="00B739FA" w:rsidRDefault="005B3022" w:rsidP="005B3022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 w:rsidRPr="00B739FA">
        <w:rPr>
          <w:rFonts w:ascii="PT Astra Serif" w:hAnsi="PT Astra Serif"/>
          <w:sz w:val="24"/>
          <w:szCs w:val="24"/>
        </w:rPr>
        <w:t>7. Работникам  учреждений устанавливаются повышающие коэффициенты к тарифным ставкам, окладам (должностным окладам).</w:t>
      </w:r>
    </w:p>
    <w:p w:rsidR="005B3022" w:rsidRPr="00B739FA" w:rsidRDefault="005B3022" w:rsidP="005B3022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 w:rsidRPr="00B739FA">
        <w:rPr>
          <w:rFonts w:ascii="PT Astra Serif" w:hAnsi="PT Astra Serif"/>
          <w:sz w:val="24"/>
          <w:szCs w:val="24"/>
        </w:rPr>
        <w:t>Решения о введении соответствующих повышающих коэффициентов принимаются руководителями  учреждений в пределах утвержденного фонда оплаты труда.</w:t>
      </w:r>
    </w:p>
    <w:p w:rsidR="005B3022" w:rsidRPr="00B739FA" w:rsidRDefault="005B3022" w:rsidP="005B3022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 w:rsidRPr="00B739FA">
        <w:rPr>
          <w:rFonts w:ascii="PT Astra Serif" w:hAnsi="PT Astra Serif"/>
          <w:sz w:val="24"/>
          <w:szCs w:val="24"/>
        </w:rPr>
        <w:t>Размер выплат по повышающему коэффициенту определяется путем умножения тарифной ставки, оклада (должностного оклада) на повышающий коэффициент.</w:t>
      </w:r>
    </w:p>
    <w:p w:rsidR="005B3022" w:rsidRPr="00B739FA" w:rsidRDefault="005B3022" w:rsidP="005B3022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 w:rsidRPr="00B739FA">
        <w:rPr>
          <w:rFonts w:ascii="PT Astra Serif" w:hAnsi="PT Astra Serif"/>
          <w:sz w:val="24"/>
          <w:szCs w:val="24"/>
        </w:rPr>
        <w:t>Повышающие коэффициенты устанавливаются на определенный период времени в течение соответствующего календарного года.</w:t>
      </w:r>
    </w:p>
    <w:p w:rsidR="005B3022" w:rsidRPr="00B739FA" w:rsidRDefault="005B3022" w:rsidP="005B3022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 w:rsidRPr="00B739FA">
        <w:rPr>
          <w:rFonts w:ascii="PT Astra Serif" w:hAnsi="PT Astra Serif"/>
          <w:sz w:val="24"/>
          <w:szCs w:val="24"/>
        </w:rPr>
        <w:t>Применение повышающих коэффициентов не образует новую тарифную ставку, оклад (должностной оклад) и не учитывается при начислении компенсационных и стимулирующих выплат, устанавливаемых в процентах к тарифной ставке, окладу (должностному окладу), за исключением повышающего коэффициента за работу в сельской местности.</w:t>
      </w:r>
    </w:p>
    <w:p w:rsidR="005B3022" w:rsidRPr="00B739FA" w:rsidRDefault="005B3022" w:rsidP="005B3022">
      <w:pPr>
        <w:ind w:firstLine="540"/>
        <w:jc w:val="both"/>
        <w:rPr>
          <w:rFonts w:ascii="PT Astra Serif" w:hAnsi="PT Astra Serif" w:cs="Arial"/>
        </w:rPr>
      </w:pPr>
      <w:r w:rsidRPr="00B739FA">
        <w:rPr>
          <w:rFonts w:ascii="PT Astra Serif" w:hAnsi="PT Astra Serif" w:cs="Arial"/>
        </w:rPr>
        <w:t xml:space="preserve">8. Повышающий коэффициент, учитывающий работу в сельской местности, рекомендуется устанавливать в размере 0,25 к тарифной ставке, окладу (должностному окладу) работников организаций, работающих и проживающих в сельской местности и в рабочих поселках (поселках городского типа), должности которых включены в </w:t>
      </w:r>
      <w:r w:rsidRPr="00A14C1A">
        <w:rPr>
          <w:rStyle w:val="aff1"/>
          <w:rFonts w:ascii="PT Astra Serif" w:hAnsi="PT Astra Serif" w:cs="Arial"/>
          <w:b w:val="0"/>
          <w:color w:val="000000"/>
          <w:sz w:val="24"/>
          <w:szCs w:val="24"/>
        </w:rPr>
        <w:t>Перечень</w:t>
      </w:r>
      <w:r w:rsidRPr="00B739FA">
        <w:rPr>
          <w:rFonts w:ascii="PT Astra Serif" w:hAnsi="PT Astra Serif" w:cs="Arial"/>
        </w:rPr>
        <w:t xml:space="preserve"> должностей работников образовательных организаций, расположенных в сельской местности и в рабочих поселках (поселках городского типа), которым устанавливается повышенный на 25 процентов размер тарифных ставок, окладов (должностных окладов) за работу в сельской местности, утвержденный постановлением Администрации Шатровского муниципальног</w:t>
      </w:r>
      <w:r>
        <w:rPr>
          <w:rFonts w:ascii="PT Astra Serif" w:hAnsi="PT Astra Serif" w:cs="Arial"/>
        </w:rPr>
        <w:t xml:space="preserve">о округа Курганской области от </w:t>
      </w:r>
      <w:r w:rsidRPr="00B739FA">
        <w:rPr>
          <w:rFonts w:ascii="PT Astra Serif" w:hAnsi="PT Astra Serif" w:cs="Arial"/>
        </w:rPr>
        <w:t>7 августа 2023 года № 632  «Об утверждении перечня должностей работников муниципальных учреждений Шатровского муниципального округа Курганской области».</w:t>
      </w:r>
    </w:p>
    <w:p w:rsidR="005B3022" w:rsidRPr="00B739FA" w:rsidRDefault="005B3022" w:rsidP="005B3022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 w:rsidRPr="00B739FA">
        <w:rPr>
          <w:rFonts w:ascii="PT Astra Serif" w:hAnsi="PT Astra Serif"/>
          <w:sz w:val="24"/>
          <w:szCs w:val="24"/>
        </w:rPr>
        <w:t>9. Оплата труда работников  учреждений, занятых по совместительству, производится исходя из тарифной ставки, оклада (должностного оклада), выплат компенсационного и стимулирующего характера, предусмотренных действующим законодательством, а также Положением, пропорционально отработанному времени в зависимости от выработки либо на других условиях, определенных трудовым договором.</w:t>
      </w:r>
    </w:p>
    <w:p w:rsidR="005B3022" w:rsidRPr="00B739FA" w:rsidRDefault="005B3022" w:rsidP="005B3022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 w:rsidRPr="00B739FA">
        <w:rPr>
          <w:rFonts w:ascii="PT Astra Serif" w:hAnsi="PT Astra Serif"/>
          <w:sz w:val="24"/>
          <w:szCs w:val="24"/>
        </w:rPr>
        <w:t>10. Оплата труда работников  учреждений, занятых на условиях неполного рабочего времени, производится пропорционально отработанному ими времени или в зависимости от выполненного ими объема работ.</w:t>
      </w:r>
    </w:p>
    <w:p w:rsidR="005B3022" w:rsidRPr="00B739FA" w:rsidRDefault="005B3022" w:rsidP="005B3022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 w:rsidRPr="00B739FA">
        <w:rPr>
          <w:rFonts w:ascii="PT Astra Serif" w:hAnsi="PT Astra Serif"/>
          <w:sz w:val="24"/>
          <w:szCs w:val="24"/>
        </w:rPr>
        <w:t>11. Порядок и условия оплаты труда в учреждениях по общеотраслевым должностям служащих и рабочих определяются в соответствии с положением по оплате труда по общеотраслевым должностям служащих и профессиям рабочих отраслевых органов и структурных подразделений Администрации Шатровского муниципального округа Курганской области утвержденными постановлением Администрации Шатровского муниципального округа Курганской области от 30 декабря 2021 года № 37</w:t>
      </w:r>
      <w:r w:rsidR="00A14C1A">
        <w:rPr>
          <w:rFonts w:ascii="PT Astra Serif" w:hAnsi="PT Astra Serif"/>
          <w:sz w:val="24"/>
          <w:szCs w:val="24"/>
        </w:rPr>
        <w:t>.</w:t>
      </w:r>
    </w:p>
    <w:p w:rsidR="005B3022" w:rsidRPr="00B739FA" w:rsidRDefault="005B3022" w:rsidP="005B3022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 w:rsidRPr="00B739FA">
        <w:rPr>
          <w:rFonts w:ascii="PT Astra Serif" w:hAnsi="PT Astra Serif"/>
          <w:sz w:val="24"/>
          <w:szCs w:val="24"/>
        </w:rPr>
        <w:t xml:space="preserve">12. Заработная плата </w:t>
      </w:r>
      <w:proofErr w:type="gramStart"/>
      <w:r w:rsidRPr="00B739FA">
        <w:rPr>
          <w:rFonts w:ascii="PT Astra Serif" w:hAnsi="PT Astra Serif"/>
          <w:sz w:val="24"/>
          <w:szCs w:val="24"/>
        </w:rPr>
        <w:t>работника  образовательной</w:t>
      </w:r>
      <w:proofErr w:type="gramEnd"/>
      <w:r w:rsidRPr="00B739FA">
        <w:rPr>
          <w:rFonts w:ascii="PT Astra Serif" w:hAnsi="PT Astra Serif"/>
          <w:sz w:val="24"/>
          <w:szCs w:val="24"/>
        </w:rPr>
        <w:t xml:space="preserve"> организации устанавливается трудовым договором в соответствии с действующими системами оплаты труда.</w:t>
      </w:r>
    </w:p>
    <w:p w:rsidR="005B3022" w:rsidRPr="00B739FA" w:rsidRDefault="005B3022" w:rsidP="005B3022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 w:rsidRPr="00B739FA">
        <w:rPr>
          <w:rFonts w:ascii="PT Astra Serif" w:hAnsi="PT Astra Serif"/>
          <w:sz w:val="24"/>
          <w:szCs w:val="24"/>
        </w:rPr>
        <w:t xml:space="preserve">Системы оплаты труда, включая размеры тарифных ставок, окладов (должностных окладов), повышающих коэффициентов к тарифным ставкам, окладам (должностным окладам), доплат и надбавок компенсационного характера, в том числе за работу в условиях, отклоняющихся от нормальных, системы доплат и надбавок стимулирующего характера и </w:t>
      </w:r>
      <w:r w:rsidRPr="00B739FA">
        <w:rPr>
          <w:rFonts w:ascii="PT Astra Serif" w:hAnsi="PT Astra Serif"/>
          <w:sz w:val="24"/>
          <w:szCs w:val="24"/>
        </w:rPr>
        <w:lastRenderedPageBreak/>
        <w:t>системы премирования устанавливаются локальными нормативными актами  образовательной организации по согласованию с первичной профсоюзной организацией (иными представителями работников) в пределах утвержденного на текущий финансовый год фонда оплаты труда.</w:t>
      </w:r>
    </w:p>
    <w:p w:rsidR="005B3022" w:rsidRPr="00B739FA" w:rsidRDefault="005B3022" w:rsidP="005B3022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 w:rsidRPr="00B739FA">
        <w:rPr>
          <w:rFonts w:ascii="PT Astra Serif" w:hAnsi="PT Astra Serif"/>
          <w:sz w:val="24"/>
          <w:szCs w:val="24"/>
        </w:rPr>
        <w:t>Заработная плата работника  учреждения предельными размерами не ограничивается.</w:t>
      </w:r>
    </w:p>
    <w:p w:rsidR="005B3022" w:rsidRPr="00A14C1A" w:rsidRDefault="005B3022" w:rsidP="005B3022">
      <w:pPr>
        <w:ind w:firstLine="540"/>
        <w:jc w:val="both"/>
        <w:rPr>
          <w:rFonts w:ascii="PT Astra Serif" w:hAnsi="PT Astra Serif" w:cs="Arial"/>
          <w:b/>
        </w:rPr>
      </w:pPr>
      <w:r w:rsidRPr="00B739FA">
        <w:rPr>
          <w:rFonts w:ascii="PT Astra Serif" w:hAnsi="PT Astra Serif" w:cs="Arial"/>
        </w:rPr>
        <w:t>13</w:t>
      </w:r>
      <w:r w:rsidRPr="00A14C1A">
        <w:rPr>
          <w:rFonts w:ascii="PT Astra Serif" w:hAnsi="PT Astra Serif" w:cs="Arial"/>
        </w:rPr>
        <w:t xml:space="preserve">. Месячная заработная плата работника, полностью отработавшего за этот период норму рабочего времени и выполнившего норму труда (трудовые обязанности), не может быть </w:t>
      </w:r>
      <w:proofErr w:type="gramStart"/>
      <w:r w:rsidRPr="00A14C1A">
        <w:rPr>
          <w:rFonts w:ascii="PT Astra Serif" w:hAnsi="PT Astra Serif" w:cs="Arial"/>
        </w:rPr>
        <w:t xml:space="preserve">ниже  </w:t>
      </w:r>
      <w:hyperlink r:id="rId7" w:history="1">
        <w:r w:rsidRPr="00A14C1A">
          <w:rPr>
            <w:rStyle w:val="aff1"/>
            <w:rFonts w:ascii="PT Astra Serif" w:hAnsi="PT Astra Serif" w:cs="Arial"/>
            <w:b w:val="0"/>
            <w:color w:val="000000"/>
            <w:sz w:val="24"/>
            <w:szCs w:val="24"/>
          </w:rPr>
          <w:t>минимального</w:t>
        </w:r>
        <w:proofErr w:type="gramEnd"/>
        <w:r w:rsidRPr="00A14C1A">
          <w:rPr>
            <w:rStyle w:val="aff1"/>
            <w:rFonts w:ascii="PT Astra Serif" w:hAnsi="PT Astra Serif" w:cs="Arial"/>
            <w:b w:val="0"/>
            <w:color w:val="000000"/>
            <w:sz w:val="24"/>
            <w:szCs w:val="24"/>
          </w:rPr>
          <w:t xml:space="preserve"> размера оплаты труда</w:t>
        </w:r>
      </w:hyperlink>
      <w:r w:rsidRPr="00A14C1A">
        <w:rPr>
          <w:rFonts w:ascii="PT Astra Serif" w:hAnsi="PT Astra Serif" w:cs="Arial"/>
        </w:rPr>
        <w:t>, установленного</w:t>
      </w:r>
      <w:r w:rsidRPr="00A14C1A">
        <w:rPr>
          <w:rFonts w:ascii="PT Astra Serif" w:hAnsi="PT Astra Serif" w:cs="Arial"/>
          <w:b/>
        </w:rPr>
        <w:t xml:space="preserve"> </w:t>
      </w:r>
      <w:r w:rsidR="00A14C1A">
        <w:rPr>
          <w:rStyle w:val="aff1"/>
          <w:rFonts w:ascii="PT Astra Serif" w:hAnsi="PT Astra Serif" w:cs="Arial"/>
          <w:b w:val="0"/>
          <w:color w:val="000000"/>
          <w:sz w:val="24"/>
          <w:szCs w:val="24"/>
        </w:rPr>
        <w:t>ф</w:t>
      </w:r>
      <w:r w:rsidR="00A14C1A" w:rsidRPr="00A14C1A">
        <w:rPr>
          <w:rStyle w:val="aff1"/>
          <w:rFonts w:ascii="PT Astra Serif" w:hAnsi="PT Astra Serif" w:cs="Arial"/>
          <w:b w:val="0"/>
          <w:color w:val="000000"/>
          <w:sz w:val="24"/>
          <w:szCs w:val="24"/>
        </w:rPr>
        <w:t>едеральным законодательством.</w:t>
      </w:r>
      <w:r w:rsidRPr="00A14C1A">
        <w:rPr>
          <w:rFonts w:ascii="PT Astra Serif" w:hAnsi="PT Astra Serif" w:cs="Arial"/>
          <w:b/>
        </w:rPr>
        <w:t xml:space="preserve"> </w:t>
      </w:r>
    </w:p>
    <w:p w:rsidR="005B3022" w:rsidRPr="00B739FA" w:rsidRDefault="005B3022" w:rsidP="005B3022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 w:rsidRPr="00B739FA">
        <w:rPr>
          <w:rFonts w:ascii="PT Astra Serif" w:hAnsi="PT Astra Serif"/>
          <w:sz w:val="24"/>
          <w:szCs w:val="24"/>
        </w:rPr>
        <w:t xml:space="preserve">14. </w:t>
      </w:r>
      <w:proofErr w:type="gramStart"/>
      <w:r w:rsidRPr="00B739FA">
        <w:rPr>
          <w:rFonts w:ascii="PT Astra Serif" w:hAnsi="PT Astra Serif"/>
          <w:sz w:val="24"/>
          <w:szCs w:val="24"/>
        </w:rPr>
        <w:t>Руководитель  образовательной</w:t>
      </w:r>
      <w:proofErr w:type="gramEnd"/>
      <w:r w:rsidRPr="00B739FA">
        <w:rPr>
          <w:rFonts w:ascii="PT Astra Serif" w:hAnsi="PT Astra Serif"/>
          <w:sz w:val="24"/>
          <w:szCs w:val="24"/>
        </w:rPr>
        <w:t xml:space="preserve"> организации (далее - руководитель) несет ответственность за своевременную и правильную оплату труда работников в соответствии с действующим законодательством.</w:t>
      </w:r>
    </w:p>
    <w:p w:rsidR="005B3022" w:rsidRPr="00B739FA" w:rsidRDefault="005B3022" w:rsidP="005B3022">
      <w:pPr>
        <w:pStyle w:val="ConsPlusNormal"/>
        <w:outlineLvl w:val="1"/>
        <w:rPr>
          <w:rFonts w:ascii="PT Astra Serif" w:hAnsi="PT Astra Serif"/>
          <w:sz w:val="24"/>
          <w:szCs w:val="24"/>
        </w:rPr>
      </w:pPr>
    </w:p>
    <w:p w:rsidR="005B3022" w:rsidRPr="00B739FA" w:rsidRDefault="005B3022" w:rsidP="005B3022">
      <w:pPr>
        <w:pStyle w:val="ConsPlusNormal"/>
        <w:jc w:val="center"/>
        <w:outlineLvl w:val="1"/>
        <w:rPr>
          <w:rFonts w:ascii="PT Astra Serif" w:hAnsi="PT Astra Serif"/>
          <w:sz w:val="24"/>
          <w:szCs w:val="24"/>
        </w:rPr>
      </w:pPr>
      <w:r w:rsidRPr="00B739FA">
        <w:rPr>
          <w:rFonts w:ascii="PT Astra Serif" w:hAnsi="PT Astra Serif"/>
          <w:sz w:val="24"/>
          <w:szCs w:val="24"/>
        </w:rPr>
        <w:t>Раздел II. ПОРЯДОК И УСЛОВИЯ ОПЛАТЫ ТРУДА</w:t>
      </w:r>
    </w:p>
    <w:p w:rsidR="005B3022" w:rsidRPr="00B739FA" w:rsidRDefault="005B3022" w:rsidP="005B3022">
      <w:pPr>
        <w:pStyle w:val="ConsPlusNormal"/>
        <w:jc w:val="center"/>
        <w:rPr>
          <w:rFonts w:ascii="PT Astra Serif" w:hAnsi="PT Astra Serif"/>
          <w:sz w:val="24"/>
          <w:szCs w:val="24"/>
        </w:rPr>
      </w:pPr>
      <w:r w:rsidRPr="00B739FA">
        <w:rPr>
          <w:rFonts w:ascii="PT Astra Serif" w:hAnsi="PT Astra Serif"/>
          <w:sz w:val="24"/>
          <w:szCs w:val="24"/>
        </w:rPr>
        <w:t>ПЕДАГОГИЧЕСКИХ РАБОТНИКОВ, РАБОТНИКОВ УЧЕБНО-ВСПОМОГАТЕЛЬНОГО ПЕРСОНАЛА ОБРАЗОВАТЕЛЬНЫХ ОРГАНИЗАЦИЙ</w:t>
      </w:r>
    </w:p>
    <w:p w:rsidR="005B3022" w:rsidRPr="00B739FA" w:rsidRDefault="005B3022" w:rsidP="005B3022">
      <w:pPr>
        <w:pStyle w:val="ConsPlusNormal"/>
        <w:jc w:val="center"/>
        <w:rPr>
          <w:rFonts w:ascii="PT Astra Serif" w:hAnsi="PT Astra Serif"/>
          <w:sz w:val="24"/>
          <w:szCs w:val="24"/>
        </w:rPr>
      </w:pPr>
    </w:p>
    <w:p w:rsidR="005B3022" w:rsidRPr="00B739FA" w:rsidRDefault="005B3022" w:rsidP="005B3022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 w:rsidRPr="00B739FA">
        <w:rPr>
          <w:rFonts w:ascii="PT Astra Serif" w:hAnsi="PT Astra Serif"/>
          <w:sz w:val="24"/>
          <w:szCs w:val="24"/>
        </w:rPr>
        <w:t>15. Размеры тарифных ставок, окладов (должностных окладов) устанавливаются на основе отнесения занимаемых ими должностей к профессиональным квалификационным группам в соответствии с Приказом Министерства здравоохранения и социального развития Российской Федерации от 5 мая 2008 года № 216н «Об утверждении профессиональных квалификационных групп должностей работников образования».</w:t>
      </w:r>
    </w:p>
    <w:p w:rsidR="005B3022" w:rsidRPr="00B739FA" w:rsidRDefault="005B3022" w:rsidP="005B3022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 w:rsidRPr="00B739FA">
        <w:rPr>
          <w:rFonts w:ascii="PT Astra Serif" w:hAnsi="PT Astra Serif"/>
          <w:sz w:val="24"/>
          <w:szCs w:val="24"/>
        </w:rPr>
        <w:t>16. Тарифная ставка представляет собой фиксированный размер оплаты труда педагогических работника за выполнение нормы труда определенной сложности (квалификации) за единицу времени без учета компенсационных, стимулирующих и социальных выплат. Тарифная ставка устанавливается педагогическим работникам, осуществляющим профессиональную деятельность на условиях почасовой оплаты труда.</w:t>
      </w:r>
    </w:p>
    <w:p w:rsidR="005B3022" w:rsidRPr="00B739FA" w:rsidRDefault="005B3022" w:rsidP="005B3022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 w:rsidRPr="00B739FA">
        <w:rPr>
          <w:rFonts w:ascii="PT Astra Serif" w:hAnsi="PT Astra Serif"/>
          <w:sz w:val="24"/>
          <w:szCs w:val="24"/>
        </w:rPr>
        <w:t xml:space="preserve">Тарифная ставка педагогическим работникам образовательных организаций устанавливается за </w:t>
      </w:r>
      <w:r w:rsidRPr="00B739FA">
        <w:rPr>
          <w:rStyle w:val="aff1"/>
          <w:rFonts w:ascii="PT Astra Serif" w:hAnsi="PT Astra Serif"/>
          <w:color w:val="000000"/>
          <w:sz w:val="24"/>
          <w:szCs w:val="24"/>
        </w:rPr>
        <w:t xml:space="preserve"> </w:t>
      </w:r>
      <w:r w:rsidRPr="00B739FA">
        <w:rPr>
          <w:rFonts w:ascii="PT Astra Serif" w:hAnsi="PT Astra Serif"/>
          <w:sz w:val="24"/>
          <w:szCs w:val="24"/>
        </w:rPr>
        <w:t xml:space="preserve">норму часов педагогической работы за ставку заработной платы, установленную </w:t>
      </w:r>
      <w:r w:rsidRPr="00A14C1A">
        <w:rPr>
          <w:rStyle w:val="aff1"/>
          <w:rFonts w:ascii="PT Astra Serif" w:hAnsi="PT Astra Serif"/>
          <w:b w:val="0"/>
          <w:color w:val="000000"/>
          <w:sz w:val="24"/>
          <w:szCs w:val="24"/>
        </w:rPr>
        <w:t>приказом</w:t>
      </w:r>
      <w:r w:rsidRPr="00B739FA">
        <w:rPr>
          <w:rFonts w:ascii="PT Astra Serif" w:hAnsi="PT Astra Serif"/>
          <w:b/>
          <w:sz w:val="24"/>
          <w:szCs w:val="24"/>
        </w:rPr>
        <w:t xml:space="preserve"> </w:t>
      </w:r>
      <w:r w:rsidRPr="00B739FA">
        <w:rPr>
          <w:rFonts w:ascii="PT Astra Serif" w:hAnsi="PT Astra Serif"/>
          <w:sz w:val="24"/>
          <w:szCs w:val="24"/>
        </w:rPr>
        <w:t xml:space="preserve">Министерства образования и науки Российской Федерации от 22 декабря 2014 года № 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 (далее именуется - приказ </w:t>
      </w:r>
      <w:proofErr w:type="spellStart"/>
      <w:r w:rsidRPr="00B739FA">
        <w:rPr>
          <w:rFonts w:ascii="PT Astra Serif" w:hAnsi="PT Astra Serif"/>
          <w:sz w:val="24"/>
          <w:szCs w:val="24"/>
        </w:rPr>
        <w:t>Минобрнауки</w:t>
      </w:r>
      <w:proofErr w:type="spellEnd"/>
      <w:r w:rsidRPr="00B739FA">
        <w:rPr>
          <w:rFonts w:ascii="PT Astra Serif" w:hAnsi="PT Astra Serif"/>
          <w:sz w:val="24"/>
          <w:szCs w:val="24"/>
        </w:rPr>
        <w:t xml:space="preserve"> № 1601).</w:t>
      </w:r>
    </w:p>
    <w:p w:rsidR="005B3022" w:rsidRPr="00B739FA" w:rsidRDefault="005B3022" w:rsidP="005B3022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 w:rsidRPr="00B739FA">
        <w:rPr>
          <w:rFonts w:ascii="PT Astra Serif" w:hAnsi="PT Astra Serif"/>
          <w:sz w:val="24"/>
          <w:szCs w:val="24"/>
        </w:rPr>
        <w:t>Оклад (должностной оклад) представляет собой фиксированный размер оплаты труда работника за исполнение трудовых (должностных) обязанностей определенной сложности за календарный месяц без учета компенсационных, стимулирующих и социальных выплат и устанавливается педагогическим работникам, осуществляющим профессиональную деятельность на условиях исполнения обязанностей по соответствующей штатной должности.</w:t>
      </w:r>
    </w:p>
    <w:p w:rsidR="005B3022" w:rsidRPr="00B739FA" w:rsidRDefault="005B3022" w:rsidP="005B3022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 w:rsidRPr="00B739FA">
        <w:rPr>
          <w:rFonts w:ascii="PT Astra Serif" w:hAnsi="PT Astra Serif"/>
          <w:sz w:val="24"/>
          <w:szCs w:val="24"/>
        </w:rPr>
        <w:t>17. Тарифные ставки и оклады (должностные оклады) педагогических работников, работников учебно-вспомогательного персонала устанавливаются с учетом требований к уровню профессионального образования по занимаемым должностям педагогических работников в соответствии с Приказом Министерства здравоохранения и социального развития Российской Федерации от 26 августа 2010 года № 761н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образования».</w:t>
      </w:r>
    </w:p>
    <w:p w:rsidR="005B3022" w:rsidRPr="00B739FA" w:rsidRDefault="005B3022" w:rsidP="005B3022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 w:rsidRPr="00B739FA">
        <w:rPr>
          <w:rFonts w:ascii="PT Astra Serif" w:hAnsi="PT Astra Serif"/>
          <w:sz w:val="24"/>
          <w:szCs w:val="24"/>
        </w:rPr>
        <w:t>18. Размеры тарифных ставок, окладов (должностных окладов) приведены в приложении 1 к Положению.</w:t>
      </w:r>
    </w:p>
    <w:p w:rsidR="005B3022" w:rsidRPr="00B739FA" w:rsidRDefault="005B3022" w:rsidP="005B3022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 w:rsidRPr="00B739FA">
        <w:rPr>
          <w:rFonts w:ascii="PT Astra Serif" w:hAnsi="PT Astra Serif"/>
          <w:sz w:val="24"/>
          <w:szCs w:val="24"/>
        </w:rPr>
        <w:t>19. Положением об оплате труда работников образовательной организации, утвержденным локальным актом  образовательной организации, предусматривается установление педагогическим работникам, работникам учебно-вспомогательного персонала следующих повышающих коэффициентов:</w:t>
      </w:r>
    </w:p>
    <w:p w:rsidR="005B3022" w:rsidRPr="00B739FA" w:rsidRDefault="005B3022" w:rsidP="005B3022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 w:rsidRPr="00B739FA">
        <w:rPr>
          <w:rFonts w:ascii="PT Astra Serif" w:hAnsi="PT Astra Serif"/>
          <w:sz w:val="24"/>
          <w:szCs w:val="24"/>
        </w:rPr>
        <w:t>- повышающий коэффициент, учитывающий работу в сельской местности;</w:t>
      </w:r>
    </w:p>
    <w:p w:rsidR="005B3022" w:rsidRPr="00B739FA" w:rsidRDefault="005B3022" w:rsidP="005B3022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 w:rsidRPr="00B739FA">
        <w:rPr>
          <w:rFonts w:ascii="PT Astra Serif" w:hAnsi="PT Astra Serif"/>
          <w:sz w:val="24"/>
          <w:szCs w:val="24"/>
        </w:rPr>
        <w:t>- повышающий коэффициент за наличие ученой степени, государственных наград, почетного звания Российской Федерации или СССР;</w:t>
      </w:r>
    </w:p>
    <w:p w:rsidR="005B3022" w:rsidRPr="00B739FA" w:rsidRDefault="005B3022" w:rsidP="005B3022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 w:rsidRPr="00B739FA">
        <w:rPr>
          <w:rFonts w:ascii="PT Astra Serif" w:hAnsi="PT Astra Serif"/>
          <w:sz w:val="24"/>
          <w:szCs w:val="24"/>
        </w:rPr>
        <w:t>- повышающий коэффициент, учитывающий специфику работы.</w:t>
      </w:r>
    </w:p>
    <w:p w:rsidR="005B3022" w:rsidRPr="00B739FA" w:rsidRDefault="005B3022" w:rsidP="005B3022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 w:rsidRPr="00B739FA">
        <w:rPr>
          <w:rFonts w:ascii="PT Astra Serif" w:hAnsi="PT Astra Serif"/>
          <w:sz w:val="24"/>
          <w:szCs w:val="24"/>
        </w:rPr>
        <w:lastRenderedPageBreak/>
        <w:t>В случаях, когда работникам образовательной организации предусмотрено повышение тарифных ставок, окладов (должностных окладов) по двум и более основаниям, абсолютный размер каждого повышения, установленного в процентах, исчисляется из тарифных ставок, оклада (должностного оклада) без учета повышения по другим основаниям.</w:t>
      </w:r>
    </w:p>
    <w:p w:rsidR="005B3022" w:rsidRPr="00B739FA" w:rsidRDefault="005B3022" w:rsidP="005B3022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 w:rsidRPr="00B739FA">
        <w:rPr>
          <w:rFonts w:ascii="PT Astra Serif" w:hAnsi="PT Astra Serif"/>
          <w:sz w:val="24"/>
          <w:szCs w:val="24"/>
        </w:rPr>
        <w:t xml:space="preserve">20. Повышающий коэффициент, учитывающий наличие ученых степеней, государственных наград, почетного звания Российской Федерации или СССР, спортивного звания применяется к тарифной ставке, окладу (должностному окладу) педагогических </w:t>
      </w:r>
      <w:r w:rsidR="00502DAD" w:rsidRPr="00B739FA">
        <w:rPr>
          <w:rFonts w:ascii="PT Astra Serif" w:hAnsi="PT Astra Serif"/>
          <w:sz w:val="24"/>
          <w:szCs w:val="24"/>
        </w:rPr>
        <w:t>работников учреждений</w:t>
      </w:r>
      <w:r w:rsidRPr="00B739FA">
        <w:rPr>
          <w:rFonts w:ascii="PT Astra Serif" w:hAnsi="PT Astra Serif"/>
          <w:sz w:val="24"/>
          <w:szCs w:val="24"/>
        </w:rPr>
        <w:t>, имеющих ученую степень, государственную награду, которым присвоены почетные звания Российской Федерации или СССР, спортивного звания, при условии соответствия педагогических работников занимаемой должности.</w:t>
      </w:r>
    </w:p>
    <w:p w:rsidR="005B3022" w:rsidRPr="00B739FA" w:rsidRDefault="005B3022" w:rsidP="005B3022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 w:rsidRPr="00B739FA">
        <w:rPr>
          <w:rFonts w:ascii="PT Astra Serif" w:hAnsi="PT Astra Serif"/>
          <w:sz w:val="24"/>
          <w:szCs w:val="24"/>
        </w:rPr>
        <w:t>Размеры повышающих коэффициентов, учитывающих наличие ученых степеней, государственных наград, почетных званий Российской Федерации или СССР, спортивных званий, приведены в таблице 1.</w:t>
      </w:r>
      <w:bookmarkStart w:id="2" w:name="P109"/>
      <w:bookmarkEnd w:id="2"/>
    </w:p>
    <w:p w:rsidR="005B3022" w:rsidRPr="00B739FA" w:rsidRDefault="005B3022" w:rsidP="005B3022">
      <w:pPr>
        <w:pStyle w:val="ConsPlusNormal"/>
        <w:ind w:left="7788"/>
        <w:jc w:val="both"/>
        <w:rPr>
          <w:rFonts w:ascii="PT Astra Serif" w:hAnsi="PT Astra Serif"/>
          <w:sz w:val="24"/>
          <w:szCs w:val="24"/>
        </w:rPr>
      </w:pPr>
    </w:p>
    <w:p w:rsidR="005B3022" w:rsidRPr="00B739FA" w:rsidRDefault="005B3022" w:rsidP="005B3022">
      <w:pPr>
        <w:pStyle w:val="ConsPlusNormal"/>
        <w:ind w:left="7788"/>
        <w:jc w:val="right"/>
        <w:rPr>
          <w:rFonts w:ascii="PT Astra Serif" w:hAnsi="PT Astra Serif"/>
          <w:sz w:val="24"/>
          <w:szCs w:val="24"/>
        </w:rPr>
      </w:pPr>
      <w:r w:rsidRPr="00B739FA">
        <w:rPr>
          <w:rFonts w:ascii="PT Astra Serif" w:hAnsi="PT Astra Serif"/>
          <w:sz w:val="24"/>
          <w:szCs w:val="24"/>
        </w:rPr>
        <w:t>Таблица 1</w:t>
      </w:r>
    </w:p>
    <w:p w:rsidR="005B3022" w:rsidRPr="00B739FA" w:rsidRDefault="005B3022" w:rsidP="005B3022">
      <w:pPr>
        <w:pStyle w:val="ConsPlusNormal"/>
        <w:jc w:val="center"/>
        <w:rPr>
          <w:rFonts w:ascii="PT Astra Serif" w:hAnsi="PT Astra Serif"/>
          <w:sz w:val="24"/>
          <w:szCs w:val="24"/>
        </w:rPr>
      </w:pPr>
    </w:p>
    <w:tbl>
      <w:tblPr>
        <w:tblW w:w="9919" w:type="dxa"/>
        <w:tblInd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14"/>
        <w:gridCol w:w="4969"/>
        <w:gridCol w:w="3136"/>
      </w:tblGrid>
      <w:tr w:rsidR="005B3022" w:rsidRPr="00B739FA" w:rsidTr="00502DAD">
        <w:tc>
          <w:tcPr>
            <w:tcW w:w="1814" w:type="dxa"/>
          </w:tcPr>
          <w:p w:rsidR="005B3022" w:rsidRPr="00B739FA" w:rsidRDefault="005B3022" w:rsidP="00502DAD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39FA">
              <w:rPr>
                <w:rFonts w:ascii="PT Astra Serif" w:hAnsi="PT Astra Serif"/>
                <w:sz w:val="24"/>
                <w:szCs w:val="24"/>
              </w:rPr>
              <w:t>Показатели квалификации</w:t>
            </w:r>
          </w:p>
        </w:tc>
        <w:tc>
          <w:tcPr>
            <w:tcW w:w="4969" w:type="dxa"/>
          </w:tcPr>
          <w:p w:rsidR="005B3022" w:rsidRPr="00B739FA" w:rsidRDefault="005B3022" w:rsidP="00F672EE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39FA">
              <w:rPr>
                <w:rFonts w:ascii="PT Astra Serif" w:hAnsi="PT Astra Serif"/>
                <w:sz w:val="24"/>
                <w:szCs w:val="24"/>
              </w:rPr>
              <w:t>Основание для установления повышающего коэффициента</w:t>
            </w:r>
          </w:p>
        </w:tc>
        <w:tc>
          <w:tcPr>
            <w:tcW w:w="3136" w:type="dxa"/>
          </w:tcPr>
          <w:p w:rsidR="005B3022" w:rsidRPr="00B739FA" w:rsidRDefault="005B3022" w:rsidP="00F672EE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39FA">
              <w:rPr>
                <w:rFonts w:ascii="PT Astra Serif" w:hAnsi="PT Astra Serif"/>
                <w:sz w:val="24"/>
                <w:szCs w:val="24"/>
              </w:rPr>
              <w:t>Повышающий коэффициент, учитывающий наличие ученых степеней, государственных наград, почетных званий Российской Федерации или СССР</w:t>
            </w:r>
          </w:p>
        </w:tc>
      </w:tr>
      <w:tr w:rsidR="005B3022" w:rsidRPr="00B739FA" w:rsidTr="00502DAD">
        <w:trPr>
          <w:cantSplit/>
        </w:trPr>
        <w:tc>
          <w:tcPr>
            <w:tcW w:w="1814" w:type="dxa"/>
            <w:vMerge w:val="restart"/>
            <w:tcBorders>
              <w:bottom w:val="none" w:sz="4" w:space="0" w:color="000000"/>
            </w:tcBorders>
          </w:tcPr>
          <w:p w:rsidR="005B3022" w:rsidRPr="00B739FA" w:rsidRDefault="005B3022" w:rsidP="00502DAD">
            <w:pPr>
              <w:pStyle w:val="ConsPlusNormal"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739FA">
              <w:rPr>
                <w:rFonts w:ascii="PT Astra Serif" w:hAnsi="PT Astra Serif"/>
                <w:sz w:val="24"/>
                <w:szCs w:val="24"/>
              </w:rPr>
              <w:t>Наличие ученой степени</w:t>
            </w:r>
          </w:p>
        </w:tc>
        <w:tc>
          <w:tcPr>
            <w:tcW w:w="4969" w:type="dxa"/>
          </w:tcPr>
          <w:p w:rsidR="005B3022" w:rsidRPr="00B739FA" w:rsidRDefault="005B3022" w:rsidP="00F672EE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739FA">
              <w:rPr>
                <w:rFonts w:ascii="PT Astra Serif" w:hAnsi="PT Astra Serif"/>
                <w:sz w:val="24"/>
                <w:szCs w:val="24"/>
              </w:rPr>
              <w:t>Доктор наук по профилю общеобразовательной  учреждения или педагогической деятельности (преподаваемых дисциплин)</w:t>
            </w:r>
          </w:p>
        </w:tc>
        <w:tc>
          <w:tcPr>
            <w:tcW w:w="3136" w:type="dxa"/>
          </w:tcPr>
          <w:p w:rsidR="005B3022" w:rsidRPr="00B739FA" w:rsidRDefault="005B3022" w:rsidP="00F672EE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39FA">
              <w:rPr>
                <w:rFonts w:ascii="PT Astra Serif" w:hAnsi="PT Astra Serif"/>
                <w:sz w:val="24"/>
                <w:szCs w:val="24"/>
              </w:rPr>
              <w:t>0,15</w:t>
            </w:r>
          </w:p>
        </w:tc>
      </w:tr>
      <w:tr w:rsidR="005B3022" w:rsidRPr="00B739FA" w:rsidTr="00502DAD">
        <w:trPr>
          <w:cantSplit/>
        </w:trPr>
        <w:tc>
          <w:tcPr>
            <w:tcW w:w="1814" w:type="dxa"/>
            <w:vMerge/>
            <w:tcBorders>
              <w:bottom w:val="none" w:sz="4" w:space="0" w:color="000000"/>
            </w:tcBorders>
          </w:tcPr>
          <w:p w:rsidR="005B3022" w:rsidRPr="00B739FA" w:rsidRDefault="005B3022" w:rsidP="00F672EE">
            <w:pPr>
              <w:rPr>
                <w:rFonts w:ascii="PT Astra Serif" w:hAnsi="PT Astra Serif" w:cs="Arial"/>
              </w:rPr>
            </w:pPr>
          </w:p>
        </w:tc>
        <w:tc>
          <w:tcPr>
            <w:tcW w:w="4969" w:type="dxa"/>
            <w:tcBorders>
              <w:bottom w:val="none" w:sz="4" w:space="0" w:color="000000"/>
            </w:tcBorders>
          </w:tcPr>
          <w:p w:rsidR="005B3022" w:rsidRPr="00B739FA" w:rsidRDefault="005B3022" w:rsidP="00F672EE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739FA">
              <w:rPr>
                <w:rFonts w:ascii="PT Astra Serif" w:hAnsi="PT Astra Serif"/>
                <w:sz w:val="24"/>
                <w:szCs w:val="24"/>
              </w:rPr>
              <w:t>Кандидат наук по профилю общеобразовательной  учреждения или педагогической деятельности (преподаваемых дисциплин)</w:t>
            </w:r>
          </w:p>
        </w:tc>
        <w:tc>
          <w:tcPr>
            <w:tcW w:w="3136" w:type="dxa"/>
            <w:tcBorders>
              <w:bottom w:val="none" w:sz="4" w:space="0" w:color="000000"/>
            </w:tcBorders>
          </w:tcPr>
          <w:p w:rsidR="005B3022" w:rsidRPr="00B739FA" w:rsidRDefault="005B3022" w:rsidP="00F672EE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39FA">
              <w:rPr>
                <w:rFonts w:ascii="PT Astra Serif" w:hAnsi="PT Astra Serif"/>
                <w:sz w:val="24"/>
                <w:szCs w:val="24"/>
              </w:rPr>
              <w:t>0,1</w:t>
            </w:r>
          </w:p>
        </w:tc>
      </w:tr>
      <w:tr w:rsidR="005B3022" w:rsidRPr="00B739FA" w:rsidTr="00502DAD">
        <w:trPr>
          <w:cantSplit/>
        </w:trPr>
        <w:tc>
          <w:tcPr>
            <w:tcW w:w="1814" w:type="dxa"/>
            <w:vMerge w:val="restart"/>
          </w:tcPr>
          <w:p w:rsidR="005B3022" w:rsidRPr="00B739FA" w:rsidRDefault="005B3022" w:rsidP="00502DAD">
            <w:pPr>
              <w:pStyle w:val="ConsPlusNormal"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739FA">
              <w:rPr>
                <w:rFonts w:ascii="PT Astra Serif" w:hAnsi="PT Astra Serif"/>
                <w:sz w:val="24"/>
                <w:szCs w:val="24"/>
              </w:rPr>
              <w:t>Наличие почетного звания, спортивного звания</w:t>
            </w:r>
          </w:p>
        </w:tc>
        <w:tc>
          <w:tcPr>
            <w:tcW w:w="4969" w:type="dxa"/>
          </w:tcPr>
          <w:p w:rsidR="005B3022" w:rsidRPr="00B739FA" w:rsidRDefault="005B3022" w:rsidP="00F672EE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739FA">
              <w:rPr>
                <w:rFonts w:ascii="PT Astra Serif" w:hAnsi="PT Astra Serif"/>
                <w:sz w:val="24"/>
                <w:szCs w:val="24"/>
              </w:rPr>
              <w:t>Почетные звания СССР, Российской Федерации "Народный...", "Заслуженный..." при соответствии почетного звания профилю педагогической деятельности или преподаваемых дисциплин</w:t>
            </w:r>
          </w:p>
        </w:tc>
        <w:tc>
          <w:tcPr>
            <w:tcW w:w="3136" w:type="dxa"/>
          </w:tcPr>
          <w:p w:rsidR="005B3022" w:rsidRPr="00B739FA" w:rsidRDefault="005B3022" w:rsidP="00F672EE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39FA">
              <w:rPr>
                <w:rFonts w:ascii="PT Astra Serif" w:hAnsi="PT Astra Serif"/>
                <w:sz w:val="24"/>
                <w:szCs w:val="24"/>
              </w:rPr>
              <w:t>0,1</w:t>
            </w:r>
          </w:p>
        </w:tc>
      </w:tr>
      <w:tr w:rsidR="005B3022" w:rsidRPr="00B739FA" w:rsidTr="00502DAD">
        <w:trPr>
          <w:cantSplit/>
        </w:trPr>
        <w:tc>
          <w:tcPr>
            <w:tcW w:w="1814" w:type="dxa"/>
            <w:vMerge/>
          </w:tcPr>
          <w:p w:rsidR="005B3022" w:rsidRPr="00B739FA" w:rsidRDefault="005B3022" w:rsidP="00F672EE">
            <w:pPr>
              <w:rPr>
                <w:rFonts w:ascii="PT Astra Serif" w:hAnsi="PT Astra Serif" w:cs="Arial"/>
              </w:rPr>
            </w:pPr>
          </w:p>
        </w:tc>
        <w:tc>
          <w:tcPr>
            <w:tcW w:w="4969" w:type="dxa"/>
          </w:tcPr>
          <w:p w:rsidR="005B3022" w:rsidRPr="00B739FA" w:rsidRDefault="005B3022" w:rsidP="00F672EE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739FA">
              <w:rPr>
                <w:rFonts w:ascii="PT Astra Serif" w:hAnsi="PT Astra Serif"/>
                <w:sz w:val="24"/>
                <w:szCs w:val="24"/>
              </w:rPr>
              <w:t>Мастер спорта, гроссмейстер по шахматам (шашкам) (для педагогических работников, в том числе преподавателей физического воспитания)</w:t>
            </w:r>
          </w:p>
        </w:tc>
        <w:tc>
          <w:tcPr>
            <w:tcW w:w="3136" w:type="dxa"/>
          </w:tcPr>
          <w:p w:rsidR="005B3022" w:rsidRPr="00B739FA" w:rsidRDefault="005B3022" w:rsidP="00F672EE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39FA">
              <w:rPr>
                <w:rFonts w:ascii="PT Astra Serif" w:hAnsi="PT Astra Serif"/>
                <w:sz w:val="24"/>
                <w:szCs w:val="24"/>
              </w:rPr>
              <w:t>0,1</w:t>
            </w:r>
          </w:p>
        </w:tc>
      </w:tr>
    </w:tbl>
    <w:p w:rsidR="005B3022" w:rsidRPr="00B739FA" w:rsidRDefault="005B3022" w:rsidP="005B3022">
      <w:pPr>
        <w:pStyle w:val="ConsPlusNormal"/>
        <w:jc w:val="center"/>
        <w:rPr>
          <w:rFonts w:ascii="PT Astra Serif" w:hAnsi="PT Astra Serif"/>
          <w:sz w:val="24"/>
          <w:szCs w:val="24"/>
        </w:rPr>
      </w:pPr>
    </w:p>
    <w:p w:rsidR="005B3022" w:rsidRPr="00B739FA" w:rsidRDefault="005B3022" w:rsidP="005B3022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 w:rsidRPr="00B739FA">
        <w:rPr>
          <w:rFonts w:ascii="PT Astra Serif" w:hAnsi="PT Astra Serif"/>
          <w:sz w:val="24"/>
          <w:szCs w:val="24"/>
        </w:rPr>
        <w:t>21. Установление (изменение размеров) повышающих коэффициентов, учитывающих наличие ученых степеней, государственных наград, почетных званий Российской Федерации или СССР, производится:</w:t>
      </w:r>
    </w:p>
    <w:p w:rsidR="005B3022" w:rsidRPr="00B739FA" w:rsidRDefault="005B3022" w:rsidP="005B3022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 w:rsidRPr="00B739FA">
        <w:rPr>
          <w:rFonts w:ascii="PT Astra Serif" w:hAnsi="PT Astra Serif"/>
          <w:sz w:val="24"/>
          <w:szCs w:val="24"/>
        </w:rPr>
        <w:t>- при присуждении ученой степени, награждении государственной наградой - с даты присуждения ученой степени, награждения государственной наградой в соответствии с приказом Министерства образования и науки Российской Федерации;</w:t>
      </w:r>
    </w:p>
    <w:p w:rsidR="005B3022" w:rsidRPr="00B739FA" w:rsidRDefault="005B3022" w:rsidP="005B3022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 w:rsidRPr="00B739FA">
        <w:rPr>
          <w:rFonts w:ascii="PT Astra Serif" w:hAnsi="PT Astra Serif"/>
          <w:sz w:val="24"/>
          <w:szCs w:val="24"/>
        </w:rPr>
        <w:t>- при присвоении почетного звания - с даты присвоения почетного звания в соответствии с указом Президента Российской Федерации;</w:t>
      </w:r>
    </w:p>
    <w:p w:rsidR="005B3022" w:rsidRPr="00B739FA" w:rsidRDefault="005B3022" w:rsidP="005B3022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 w:rsidRPr="00B739FA">
        <w:rPr>
          <w:rFonts w:ascii="PT Astra Serif" w:hAnsi="PT Astra Serif"/>
          <w:sz w:val="24"/>
          <w:szCs w:val="24"/>
        </w:rPr>
        <w:t xml:space="preserve">- при присвоении спортивного звания – с даты присвоения спортивного звания в соответствии с Федеральным законом от 4 декабря 2007 года № 329-ФЗ «О физической культуре </w:t>
      </w:r>
      <w:r w:rsidRPr="00B739FA">
        <w:rPr>
          <w:rFonts w:ascii="PT Astra Serif" w:hAnsi="PT Astra Serif"/>
          <w:sz w:val="24"/>
          <w:szCs w:val="24"/>
        </w:rPr>
        <w:lastRenderedPageBreak/>
        <w:t>и спорту в Российской Федерации».</w:t>
      </w:r>
    </w:p>
    <w:p w:rsidR="005B3022" w:rsidRPr="00B739FA" w:rsidRDefault="005B3022" w:rsidP="005B3022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 w:rsidRPr="00B739FA">
        <w:rPr>
          <w:rFonts w:ascii="PT Astra Serif" w:hAnsi="PT Astra Serif"/>
          <w:sz w:val="24"/>
          <w:szCs w:val="24"/>
        </w:rPr>
        <w:t>22. Размеры повышающих коэффициентов, учитывающих специфику работы, приведены в таблице 2.</w:t>
      </w:r>
    </w:p>
    <w:p w:rsidR="005B3022" w:rsidRPr="00B739FA" w:rsidRDefault="005B3022" w:rsidP="005B3022">
      <w:pPr>
        <w:pStyle w:val="ConsPlusNormal"/>
        <w:ind w:left="7080" w:firstLine="708"/>
        <w:jc w:val="center"/>
        <w:outlineLvl w:val="2"/>
        <w:rPr>
          <w:rFonts w:ascii="PT Astra Serif" w:hAnsi="PT Astra Serif"/>
          <w:sz w:val="24"/>
          <w:szCs w:val="24"/>
        </w:rPr>
      </w:pPr>
      <w:bookmarkStart w:id="3" w:name="P131"/>
      <w:bookmarkEnd w:id="3"/>
      <w:r w:rsidRPr="00B739FA">
        <w:rPr>
          <w:rFonts w:ascii="PT Astra Serif" w:hAnsi="PT Astra Serif"/>
          <w:sz w:val="24"/>
          <w:szCs w:val="24"/>
        </w:rPr>
        <w:t>Таблица 2</w:t>
      </w:r>
    </w:p>
    <w:p w:rsidR="005B3022" w:rsidRPr="00B739FA" w:rsidRDefault="005B3022" w:rsidP="005B3022">
      <w:pPr>
        <w:pStyle w:val="ConsPlusNormal"/>
        <w:jc w:val="center"/>
        <w:rPr>
          <w:rFonts w:ascii="PT Astra Serif" w:hAnsi="PT Astra Serif"/>
          <w:sz w:val="24"/>
          <w:szCs w:val="24"/>
        </w:rPr>
      </w:pPr>
    </w:p>
    <w:tbl>
      <w:tblPr>
        <w:tblW w:w="9919" w:type="dxa"/>
        <w:tblInd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63"/>
        <w:gridCol w:w="2656"/>
      </w:tblGrid>
      <w:tr w:rsidR="005B3022" w:rsidRPr="00B739FA" w:rsidTr="00502DAD">
        <w:tc>
          <w:tcPr>
            <w:tcW w:w="7263" w:type="dxa"/>
          </w:tcPr>
          <w:p w:rsidR="005B3022" w:rsidRPr="00B739FA" w:rsidRDefault="005B3022" w:rsidP="00F672EE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39FA">
              <w:rPr>
                <w:rFonts w:ascii="PT Astra Serif" w:hAnsi="PT Astra Serif"/>
                <w:sz w:val="24"/>
                <w:szCs w:val="24"/>
              </w:rPr>
              <w:t>Виды работ</w:t>
            </w:r>
          </w:p>
        </w:tc>
        <w:tc>
          <w:tcPr>
            <w:tcW w:w="2656" w:type="dxa"/>
          </w:tcPr>
          <w:p w:rsidR="005B3022" w:rsidRPr="00B739FA" w:rsidRDefault="005B3022" w:rsidP="00F672EE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39FA">
              <w:rPr>
                <w:rFonts w:ascii="PT Astra Serif" w:hAnsi="PT Astra Serif"/>
                <w:sz w:val="24"/>
                <w:szCs w:val="24"/>
              </w:rPr>
              <w:t>Повышающий коэффициент, учитывающий специфику работы</w:t>
            </w:r>
          </w:p>
        </w:tc>
      </w:tr>
      <w:tr w:rsidR="005B3022" w:rsidRPr="00B739FA" w:rsidTr="00502DAD">
        <w:tc>
          <w:tcPr>
            <w:tcW w:w="7263" w:type="dxa"/>
            <w:tcBorders>
              <w:bottom w:val="none" w:sz="4" w:space="0" w:color="000000"/>
            </w:tcBorders>
          </w:tcPr>
          <w:p w:rsidR="005B3022" w:rsidRPr="00B739FA" w:rsidRDefault="005B3022" w:rsidP="00F672EE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739FA">
              <w:rPr>
                <w:rFonts w:ascii="PT Astra Serif" w:hAnsi="PT Astra Serif"/>
                <w:sz w:val="24"/>
                <w:szCs w:val="24"/>
              </w:rPr>
              <w:t>Работа в специальных (коррекционных) образовательных   учреждениях (классах, группах) для обучающихся (воспитанников, детей) с отклонениями в развитии, задержкой психического развития</w:t>
            </w:r>
          </w:p>
        </w:tc>
        <w:tc>
          <w:tcPr>
            <w:tcW w:w="2656" w:type="dxa"/>
            <w:tcBorders>
              <w:bottom w:val="none" w:sz="4" w:space="0" w:color="000000"/>
            </w:tcBorders>
          </w:tcPr>
          <w:p w:rsidR="005B3022" w:rsidRPr="00B739FA" w:rsidRDefault="005B3022" w:rsidP="00F672EE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39FA">
              <w:rPr>
                <w:rFonts w:ascii="PT Astra Serif" w:hAnsi="PT Astra Serif"/>
                <w:sz w:val="24"/>
                <w:szCs w:val="24"/>
              </w:rPr>
              <w:t>0,10 - 0,15</w:t>
            </w:r>
          </w:p>
        </w:tc>
      </w:tr>
      <w:tr w:rsidR="005B3022" w:rsidRPr="00B739FA" w:rsidTr="00502DAD">
        <w:tc>
          <w:tcPr>
            <w:tcW w:w="7263" w:type="dxa"/>
          </w:tcPr>
          <w:p w:rsidR="005B3022" w:rsidRPr="00B739FA" w:rsidRDefault="005B3022" w:rsidP="00F672EE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739FA">
              <w:rPr>
                <w:rFonts w:ascii="PT Astra Serif" w:hAnsi="PT Astra Serif"/>
                <w:sz w:val="24"/>
                <w:szCs w:val="24"/>
              </w:rPr>
              <w:t>Индивидуальное обучение на дому детей с ограниченными возможностями здоровья в соответствии с медицинским заключением</w:t>
            </w:r>
          </w:p>
        </w:tc>
        <w:tc>
          <w:tcPr>
            <w:tcW w:w="2656" w:type="dxa"/>
          </w:tcPr>
          <w:p w:rsidR="005B3022" w:rsidRPr="00B739FA" w:rsidRDefault="005B3022" w:rsidP="00F672EE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39FA">
              <w:rPr>
                <w:rFonts w:ascii="PT Astra Serif" w:hAnsi="PT Astra Serif"/>
                <w:sz w:val="24"/>
                <w:szCs w:val="24"/>
              </w:rPr>
              <w:t>0,15</w:t>
            </w:r>
          </w:p>
        </w:tc>
      </w:tr>
      <w:tr w:rsidR="005B3022" w:rsidRPr="00B739FA" w:rsidTr="00502DAD">
        <w:tc>
          <w:tcPr>
            <w:tcW w:w="7263" w:type="dxa"/>
          </w:tcPr>
          <w:p w:rsidR="005B3022" w:rsidRPr="00B739FA" w:rsidRDefault="005B3022" w:rsidP="00F672EE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739FA">
              <w:rPr>
                <w:rFonts w:ascii="PT Astra Serif" w:hAnsi="PT Astra Serif"/>
                <w:sz w:val="24"/>
                <w:szCs w:val="24"/>
              </w:rPr>
              <w:t>Работа по отдельной адаптационной программе в режиме инклюзии</w:t>
            </w:r>
          </w:p>
        </w:tc>
        <w:tc>
          <w:tcPr>
            <w:tcW w:w="2656" w:type="dxa"/>
          </w:tcPr>
          <w:p w:rsidR="005B3022" w:rsidRPr="00B739FA" w:rsidRDefault="005B3022" w:rsidP="00F672EE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39FA">
              <w:rPr>
                <w:rFonts w:ascii="PT Astra Serif" w:hAnsi="PT Astra Serif"/>
                <w:sz w:val="24"/>
                <w:szCs w:val="24"/>
              </w:rPr>
              <w:t>0,05</w:t>
            </w:r>
          </w:p>
        </w:tc>
      </w:tr>
    </w:tbl>
    <w:p w:rsidR="005B3022" w:rsidRPr="00B739FA" w:rsidRDefault="005B3022" w:rsidP="005B3022">
      <w:pPr>
        <w:pStyle w:val="ConsPlusNormal"/>
        <w:jc w:val="center"/>
        <w:rPr>
          <w:rFonts w:ascii="PT Astra Serif" w:hAnsi="PT Astra Serif"/>
          <w:sz w:val="24"/>
          <w:szCs w:val="24"/>
        </w:rPr>
      </w:pPr>
    </w:p>
    <w:p w:rsidR="005B3022" w:rsidRPr="00B739FA" w:rsidRDefault="005B3022" w:rsidP="005B3022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 w:rsidRPr="00B739FA">
        <w:rPr>
          <w:rFonts w:ascii="PT Astra Serif" w:hAnsi="PT Astra Serif"/>
          <w:sz w:val="24"/>
          <w:szCs w:val="24"/>
        </w:rPr>
        <w:t>23. Педагогическим работникам, работникам учебно-вспомогательного персона образовательной организации устанавливаются выплаты компенсационного характера, предусмотренные разделом V Положения.</w:t>
      </w:r>
    </w:p>
    <w:p w:rsidR="005B3022" w:rsidRPr="00B739FA" w:rsidRDefault="005B3022" w:rsidP="005B3022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 w:rsidRPr="00B739FA">
        <w:rPr>
          <w:rFonts w:ascii="PT Astra Serif" w:hAnsi="PT Astra Serif"/>
          <w:sz w:val="24"/>
          <w:szCs w:val="24"/>
        </w:rPr>
        <w:t xml:space="preserve">24. Педагогическим работникам, работникам учебно-вспомогательного персонала  производятся выплаты стимулирующего характера, предусмотренные разделом VI Положения и иные выплаты, предусмотренные разделом </w:t>
      </w:r>
      <w:hyperlink w:anchor="P264" w:history="1">
        <w:r w:rsidRPr="00B739FA">
          <w:rPr>
            <w:rFonts w:ascii="PT Astra Serif" w:hAnsi="PT Astra Serif"/>
            <w:sz w:val="24"/>
            <w:szCs w:val="24"/>
          </w:rPr>
          <w:t>VII</w:t>
        </w:r>
      </w:hyperlink>
      <w:r w:rsidRPr="00B739FA">
        <w:rPr>
          <w:rFonts w:ascii="PT Astra Serif" w:hAnsi="PT Astra Serif"/>
          <w:sz w:val="24"/>
          <w:szCs w:val="24"/>
        </w:rPr>
        <w:t xml:space="preserve"> Положения.</w:t>
      </w:r>
    </w:p>
    <w:p w:rsidR="005B3022" w:rsidRPr="00B739FA" w:rsidRDefault="005B3022" w:rsidP="005B3022">
      <w:pPr>
        <w:pStyle w:val="ConsPlusNormal"/>
        <w:rPr>
          <w:rFonts w:ascii="PT Astra Serif" w:hAnsi="PT Astra Serif"/>
          <w:sz w:val="24"/>
          <w:szCs w:val="24"/>
        </w:rPr>
      </w:pPr>
    </w:p>
    <w:p w:rsidR="005B3022" w:rsidRPr="00B739FA" w:rsidRDefault="005B3022" w:rsidP="005B3022">
      <w:pPr>
        <w:pStyle w:val="ConsPlusNormal"/>
        <w:jc w:val="center"/>
        <w:outlineLvl w:val="1"/>
        <w:rPr>
          <w:rFonts w:ascii="PT Astra Serif" w:hAnsi="PT Astra Serif"/>
          <w:sz w:val="24"/>
          <w:szCs w:val="24"/>
        </w:rPr>
      </w:pPr>
      <w:r w:rsidRPr="00B739FA">
        <w:rPr>
          <w:rFonts w:ascii="PT Astra Serif" w:hAnsi="PT Astra Serif"/>
          <w:sz w:val="24"/>
          <w:szCs w:val="24"/>
        </w:rPr>
        <w:t>Раздел I</w:t>
      </w:r>
      <w:r w:rsidRPr="00B739FA">
        <w:rPr>
          <w:rFonts w:ascii="PT Astra Serif" w:hAnsi="PT Astra Serif"/>
          <w:sz w:val="24"/>
          <w:szCs w:val="24"/>
          <w:lang w:val="en-US"/>
        </w:rPr>
        <w:t>II</w:t>
      </w:r>
      <w:r w:rsidRPr="00B739FA">
        <w:rPr>
          <w:rFonts w:ascii="PT Astra Serif" w:hAnsi="PT Astra Serif"/>
          <w:sz w:val="24"/>
          <w:szCs w:val="24"/>
        </w:rPr>
        <w:t>. ПОРЯДОК И УСЛОВИЯ</w:t>
      </w:r>
    </w:p>
    <w:p w:rsidR="005B3022" w:rsidRPr="00B739FA" w:rsidRDefault="005B3022" w:rsidP="005B3022">
      <w:pPr>
        <w:pStyle w:val="ConsPlusNormal"/>
        <w:jc w:val="center"/>
        <w:rPr>
          <w:rFonts w:ascii="PT Astra Serif" w:hAnsi="PT Astra Serif"/>
          <w:sz w:val="24"/>
          <w:szCs w:val="24"/>
        </w:rPr>
      </w:pPr>
      <w:r w:rsidRPr="00B739FA">
        <w:rPr>
          <w:rFonts w:ascii="PT Astra Serif" w:hAnsi="PT Astra Serif"/>
          <w:sz w:val="24"/>
          <w:szCs w:val="24"/>
        </w:rPr>
        <w:t>ПОЧАСОВОЙ ОПЛАТЫ ТРУДА ПЕДАГОГИЧЕСКИХ РАБОТНИКОВ</w:t>
      </w:r>
    </w:p>
    <w:p w:rsidR="005B3022" w:rsidRPr="00B739FA" w:rsidRDefault="005B3022" w:rsidP="005B3022">
      <w:pPr>
        <w:pStyle w:val="ConsPlusNormal"/>
        <w:jc w:val="center"/>
        <w:rPr>
          <w:rFonts w:ascii="PT Astra Serif" w:hAnsi="PT Astra Serif"/>
          <w:sz w:val="24"/>
          <w:szCs w:val="24"/>
        </w:rPr>
      </w:pPr>
    </w:p>
    <w:p w:rsidR="005B3022" w:rsidRPr="00B739FA" w:rsidRDefault="005B3022" w:rsidP="005B3022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 w:rsidRPr="00B739FA">
        <w:rPr>
          <w:rFonts w:ascii="PT Astra Serif" w:hAnsi="PT Astra Serif"/>
          <w:sz w:val="24"/>
          <w:szCs w:val="24"/>
        </w:rPr>
        <w:t>25. Почасовая оплата труда педагогических работников  учреждений применяется при оплате;</w:t>
      </w:r>
    </w:p>
    <w:p w:rsidR="005B3022" w:rsidRPr="00B739FA" w:rsidRDefault="005B3022" w:rsidP="005B3022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 w:rsidRPr="00B739FA">
        <w:rPr>
          <w:rFonts w:ascii="PT Astra Serif" w:hAnsi="PT Astra Serif"/>
          <w:sz w:val="24"/>
          <w:szCs w:val="24"/>
        </w:rPr>
        <w:t>1) за часы, отработанные в порядке замещения отсутствующих по болезни или другим причинам учителей, воспитателей и других педагогических работников, продолжавшегося не более двух месяцев;</w:t>
      </w:r>
    </w:p>
    <w:p w:rsidR="005B3022" w:rsidRPr="00B739FA" w:rsidRDefault="005B3022" w:rsidP="005B3022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 w:rsidRPr="00B739FA">
        <w:rPr>
          <w:rFonts w:ascii="PT Astra Serif" w:hAnsi="PT Astra Serif"/>
          <w:sz w:val="24"/>
          <w:szCs w:val="24"/>
        </w:rPr>
        <w:t>2) за часы педагогической работы, отработанные учителями при работе с обучающимися по очно - заочной и заочной форме обучения и детьми, находящимися на длительном лечении в больнице, сверх объема, установленного им при тарификации.</w:t>
      </w:r>
    </w:p>
    <w:p w:rsidR="005B3022" w:rsidRPr="00B739FA" w:rsidRDefault="005B3022" w:rsidP="005B3022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 w:rsidRPr="00B739FA">
        <w:rPr>
          <w:rFonts w:ascii="PT Astra Serif" w:hAnsi="PT Astra Serif"/>
          <w:sz w:val="24"/>
          <w:szCs w:val="24"/>
        </w:rPr>
        <w:t>26. Почасовая оплата труда педагогических работников  учреждений применяется при оплате труда специалистов, привлекаемых для педагогической работы на условиях совместительства из других  учреждений.</w:t>
      </w:r>
    </w:p>
    <w:p w:rsidR="005B3022" w:rsidRPr="00B739FA" w:rsidRDefault="005B3022" w:rsidP="005B3022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 w:rsidRPr="00B739FA">
        <w:rPr>
          <w:rFonts w:ascii="PT Astra Serif" w:hAnsi="PT Astra Serif"/>
          <w:sz w:val="24"/>
          <w:szCs w:val="24"/>
        </w:rPr>
        <w:t>27. Размер оплаты за один час педагогический работы определяется путем деления установленной тарифной ставки педагогического работника за установленную норму часов педагогической работы в неделю на среднемесячное количество рабочих часов.</w:t>
      </w:r>
    </w:p>
    <w:p w:rsidR="005B3022" w:rsidRPr="00B739FA" w:rsidRDefault="005B3022" w:rsidP="005B3022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 w:rsidRPr="00B739FA">
        <w:rPr>
          <w:rFonts w:ascii="PT Astra Serif" w:hAnsi="PT Astra Serif"/>
          <w:sz w:val="24"/>
          <w:szCs w:val="24"/>
        </w:rPr>
        <w:t>28. Оплата труда за замещение отсутствующего педагогического работника, если оно осуществлялось свыше двух месяцев, производится со дня начала замещения за все часы фактической педагогической работы на общих основаниях с соответствующим увеличением его начальной (месячной) учебной нагрузки путем внесения изменений в тарификацию.</w:t>
      </w:r>
    </w:p>
    <w:p w:rsidR="005B3022" w:rsidRPr="00B739FA" w:rsidRDefault="005B3022" w:rsidP="005B3022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 w:rsidRPr="00B739FA">
        <w:rPr>
          <w:rFonts w:ascii="PT Astra Serif" w:hAnsi="PT Astra Serif"/>
          <w:sz w:val="24"/>
          <w:szCs w:val="24"/>
        </w:rPr>
        <w:t>29. Ставка почасовой оплаты определяется исходя из размера тарифной ставки согласно приложению 1 к Положению с учетом повышающих коэффициентов, при наличии условий для их установления.</w:t>
      </w:r>
    </w:p>
    <w:p w:rsidR="005B3022" w:rsidRDefault="005B3022" w:rsidP="005B3022">
      <w:pPr>
        <w:pStyle w:val="ConsPlusNormal"/>
        <w:jc w:val="center"/>
        <w:outlineLvl w:val="1"/>
        <w:rPr>
          <w:rFonts w:ascii="PT Astra Serif" w:hAnsi="PT Astra Serif"/>
          <w:sz w:val="24"/>
          <w:szCs w:val="24"/>
        </w:rPr>
      </w:pPr>
    </w:p>
    <w:p w:rsidR="005B3022" w:rsidRPr="00B739FA" w:rsidRDefault="005B3022" w:rsidP="005B3022">
      <w:pPr>
        <w:pStyle w:val="ConsPlusNormal"/>
        <w:jc w:val="center"/>
        <w:outlineLvl w:val="1"/>
        <w:rPr>
          <w:rFonts w:ascii="PT Astra Serif" w:hAnsi="PT Astra Serif"/>
          <w:sz w:val="24"/>
          <w:szCs w:val="24"/>
        </w:rPr>
      </w:pPr>
      <w:r w:rsidRPr="00B739FA">
        <w:rPr>
          <w:rFonts w:ascii="PT Astra Serif" w:hAnsi="PT Astra Serif"/>
          <w:sz w:val="24"/>
          <w:szCs w:val="24"/>
        </w:rPr>
        <w:t xml:space="preserve">Раздел </w:t>
      </w:r>
      <w:r w:rsidRPr="00B739FA">
        <w:rPr>
          <w:rFonts w:ascii="PT Astra Serif" w:hAnsi="PT Astra Serif"/>
          <w:sz w:val="24"/>
          <w:szCs w:val="24"/>
          <w:lang w:val="en-US"/>
        </w:rPr>
        <w:t>I</w:t>
      </w:r>
      <w:r w:rsidRPr="00B739FA">
        <w:rPr>
          <w:rFonts w:ascii="PT Astra Serif" w:hAnsi="PT Astra Serif"/>
          <w:sz w:val="24"/>
          <w:szCs w:val="24"/>
        </w:rPr>
        <w:t>V. УСЛОВИЯ ОПЛАТЫ ТРУДА</w:t>
      </w:r>
    </w:p>
    <w:p w:rsidR="005B3022" w:rsidRPr="00B739FA" w:rsidRDefault="005B3022" w:rsidP="005B3022">
      <w:pPr>
        <w:pStyle w:val="ConsPlusNormal"/>
        <w:jc w:val="center"/>
        <w:rPr>
          <w:rFonts w:ascii="PT Astra Serif" w:hAnsi="PT Astra Serif"/>
          <w:sz w:val="24"/>
          <w:szCs w:val="24"/>
        </w:rPr>
      </w:pPr>
      <w:r w:rsidRPr="00B739FA">
        <w:rPr>
          <w:rFonts w:ascii="PT Astra Serif" w:hAnsi="PT Astra Serif"/>
          <w:sz w:val="24"/>
          <w:szCs w:val="24"/>
        </w:rPr>
        <w:t>РУКОВОДИТЕЛЯ, ЗАМЕСТИТЕЛЕЙ РУКОВОДИТЕЛЯ</w:t>
      </w:r>
    </w:p>
    <w:p w:rsidR="005B3022" w:rsidRPr="00B739FA" w:rsidRDefault="005B3022" w:rsidP="005B3022">
      <w:pPr>
        <w:pStyle w:val="ConsPlusNormal"/>
        <w:jc w:val="center"/>
        <w:rPr>
          <w:rFonts w:ascii="PT Astra Serif" w:hAnsi="PT Astra Serif"/>
          <w:sz w:val="24"/>
          <w:szCs w:val="24"/>
        </w:rPr>
      </w:pPr>
    </w:p>
    <w:p w:rsidR="005B3022" w:rsidRPr="00B739FA" w:rsidRDefault="005B3022" w:rsidP="005B3022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 w:rsidRPr="00B739FA">
        <w:rPr>
          <w:rFonts w:ascii="PT Astra Serif" w:hAnsi="PT Astra Serif"/>
          <w:sz w:val="24"/>
          <w:szCs w:val="24"/>
        </w:rPr>
        <w:t>30. Заработная плата руководителя, его заместителей,  состоит из оклада (должностного оклада), повышающего коэффициента, учитывающего работу в сельской местности, выплат компенсационного и стимулирующего характера.</w:t>
      </w:r>
    </w:p>
    <w:p w:rsidR="005B3022" w:rsidRPr="00B739FA" w:rsidRDefault="005B3022" w:rsidP="005B3022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 w:rsidRPr="00B739FA">
        <w:rPr>
          <w:rFonts w:ascii="PT Astra Serif" w:hAnsi="PT Astra Serif"/>
          <w:sz w:val="24"/>
          <w:szCs w:val="24"/>
        </w:rPr>
        <w:t>31. Размер оклада (должностного оклада) руководителя образовательной организации определяется по следующей формуле:</w:t>
      </w:r>
    </w:p>
    <w:p w:rsidR="005B3022" w:rsidRPr="00B739FA" w:rsidRDefault="005B3022" w:rsidP="005B3022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proofErr w:type="spellStart"/>
      <w:r w:rsidRPr="00B739FA">
        <w:rPr>
          <w:rFonts w:ascii="PT Astra Serif" w:hAnsi="PT Astra Serif"/>
          <w:sz w:val="24"/>
          <w:szCs w:val="24"/>
        </w:rPr>
        <w:t>Др</w:t>
      </w:r>
      <w:proofErr w:type="spellEnd"/>
      <w:r w:rsidRPr="00B739FA">
        <w:rPr>
          <w:rFonts w:ascii="PT Astra Serif" w:hAnsi="PT Astra Serif"/>
          <w:sz w:val="24"/>
          <w:szCs w:val="24"/>
        </w:rPr>
        <w:t xml:space="preserve"> = М x </w:t>
      </w:r>
      <w:proofErr w:type="spellStart"/>
      <w:r w:rsidRPr="00B739FA">
        <w:rPr>
          <w:rFonts w:ascii="PT Astra Serif" w:hAnsi="PT Astra Serif"/>
          <w:sz w:val="24"/>
          <w:szCs w:val="24"/>
        </w:rPr>
        <w:t>Купр</w:t>
      </w:r>
      <w:proofErr w:type="spellEnd"/>
      <w:r w:rsidRPr="00B739FA">
        <w:rPr>
          <w:rFonts w:ascii="PT Astra Serif" w:hAnsi="PT Astra Serif"/>
          <w:sz w:val="24"/>
          <w:szCs w:val="24"/>
        </w:rPr>
        <w:t>, где:</w:t>
      </w:r>
    </w:p>
    <w:p w:rsidR="005B3022" w:rsidRPr="00B739FA" w:rsidRDefault="005B3022" w:rsidP="005B3022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proofErr w:type="spellStart"/>
      <w:r w:rsidRPr="00B739FA">
        <w:rPr>
          <w:rFonts w:ascii="PT Astra Serif" w:hAnsi="PT Astra Serif"/>
          <w:sz w:val="24"/>
          <w:szCs w:val="24"/>
        </w:rPr>
        <w:t>Др</w:t>
      </w:r>
      <w:proofErr w:type="spellEnd"/>
      <w:r w:rsidRPr="00B739FA">
        <w:rPr>
          <w:rFonts w:ascii="PT Astra Serif" w:hAnsi="PT Astra Serif"/>
          <w:sz w:val="24"/>
          <w:szCs w:val="24"/>
        </w:rPr>
        <w:t xml:space="preserve"> - оклад (должностной оклад) руководителя;</w:t>
      </w:r>
    </w:p>
    <w:p w:rsidR="005B3022" w:rsidRPr="00B739FA" w:rsidRDefault="005B3022" w:rsidP="005B3022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 w:rsidRPr="00B739FA">
        <w:rPr>
          <w:rFonts w:ascii="PT Astra Serif" w:hAnsi="PT Astra Serif"/>
          <w:sz w:val="24"/>
          <w:szCs w:val="24"/>
        </w:rPr>
        <w:t xml:space="preserve">М – минимальный размер оклада (должностного оклада) руководителя, </w:t>
      </w:r>
    </w:p>
    <w:p w:rsidR="005B3022" w:rsidRPr="00B739FA" w:rsidRDefault="005B3022" w:rsidP="005B3022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proofErr w:type="spellStart"/>
      <w:r w:rsidRPr="00B739FA">
        <w:rPr>
          <w:rFonts w:ascii="PT Astra Serif" w:hAnsi="PT Astra Serif"/>
          <w:sz w:val="24"/>
          <w:szCs w:val="24"/>
        </w:rPr>
        <w:t>Купр</w:t>
      </w:r>
      <w:proofErr w:type="spellEnd"/>
      <w:r w:rsidRPr="00B739FA">
        <w:rPr>
          <w:rFonts w:ascii="PT Astra Serif" w:hAnsi="PT Astra Serif"/>
          <w:sz w:val="24"/>
          <w:szCs w:val="24"/>
        </w:rPr>
        <w:t xml:space="preserve"> - коэффициент масштаба управления.</w:t>
      </w:r>
    </w:p>
    <w:p w:rsidR="005B3022" w:rsidRDefault="005B3022" w:rsidP="005B3022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 w:rsidRPr="00B739FA">
        <w:rPr>
          <w:rFonts w:ascii="PT Astra Serif" w:hAnsi="PT Astra Serif"/>
          <w:sz w:val="24"/>
          <w:szCs w:val="24"/>
        </w:rPr>
        <w:t xml:space="preserve">32. Минимальный размер оклада (должностного оклада) устанавливается руководителю образовательной организации муниципальным правовым актом соответствующего органа местного самоуправления, осуществляющим функции и полномочия учредителя. Коэффициент масштаба управления дифференцируется в зависимости от группы по оплате труда руководителей в соответствии с </w:t>
      </w:r>
      <w:hyperlink w:anchor="P187" w:history="1">
        <w:r w:rsidRPr="00B739FA">
          <w:rPr>
            <w:rFonts w:ascii="PT Astra Serif" w:hAnsi="PT Astra Serif"/>
            <w:sz w:val="24"/>
            <w:szCs w:val="24"/>
          </w:rPr>
          <w:t>таблицей 3</w:t>
        </w:r>
      </w:hyperlink>
      <w:r w:rsidRPr="00B739FA">
        <w:rPr>
          <w:rFonts w:ascii="PT Astra Serif" w:hAnsi="PT Astra Serif"/>
          <w:sz w:val="24"/>
          <w:szCs w:val="24"/>
        </w:rPr>
        <w:t>.</w:t>
      </w:r>
    </w:p>
    <w:p w:rsidR="005B3022" w:rsidRPr="00B739FA" w:rsidRDefault="005B3022" w:rsidP="005B3022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</w:p>
    <w:p w:rsidR="005B3022" w:rsidRPr="00B739FA" w:rsidRDefault="005B3022" w:rsidP="005B3022">
      <w:pPr>
        <w:pStyle w:val="ConsPlusNormal"/>
        <w:jc w:val="right"/>
        <w:outlineLvl w:val="2"/>
        <w:rPr>
          <w:rFonts w:ascii="PT Astra Serif" w:hAnsi="PT Astra Serif"/>
          <w:sz w:val="24"/>
          <w:szCs w:val="24"/>
        </w:rPr>
      </w:pPr>
      <w:bookmarkStart w:id="4" w:name="P187"/>
      <w:bookmarkEnd w:id="4"/>
      <w:r w:rsidRPr="00B739FA">
        <w:rPr>
          <w:rFonts w:ascii="PT Astra Serif" w:hAnsi="PT Astra Serif"/>
          <w:sz w:val="24"/>
          <w:szCs w:val="24"/>
        </w:rPr>
        <w:t>Таблица 3</w:t>
      </w:r>
    </w:p>
    <w:p w:rsidR="005B3022" w:rsidRPr="00B739FA" w:rsidRDefault="005B3022" w:rsidP="005B3022">
      <w:pPr>
        <w:pStyle w:val="ConsPlusNormal"/>
        <w:jc w:val="center"/>
        <w:rPr>
          <w:rFonts w:ascii="PT Astra Serif" w:hAnsi="PT Astra Serif"/>
          <w:sz w:val="24"/>
          <w:szCs w:val="24"/>
        </w:rPr>
      </w:pPr>
    </w:p>
    <w:tbl>
      <w:tblPr>
        <w:tblW w:w="9919" w:type="dxa"/>
        <w:tblInd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24"/>
        <w:gridCol w:w="3195"/>
      </w:tblGrid>
      <w:tr w:rsidR="005B3022" w:rsidRPr="00B739FA" w:rsidTr="00502DAD">
        <w:tc>
          <w:tcPr>
            <w:tcW w:w="6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022" w:rsidRPr="00B739FA" w:rsidRDefault="005B3022" w:rsidP="00F672EE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39FA">
              <w:rPr>
                <w:rFonts w:ascii="PT Astra Serif" w:hAnsi="PT Astra Serif"/>
                <w:sz w:val="24"/>
                <w:szCs w:val="24"/>
              </w:rPr>
              <w:t>Группы по оплате труда руководителей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022" w:rsidRPr="00B739FA" w:rsidRDefault="005B3022" w:rsidP="00F672EE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39FA">
              <w:rPr>
                <w:rFonts w:ascii="PT Astra Serif" w:hAnsi="PT Astra Serif"/>
                <w:sz w:val="24"/>
                <w:szCs w:val="24"/>
              </w:rPr>
              <w:t>Коэффициент масштаба управления</w:t>
            </w:r>
          </w:p>
        </w:tc>
      </w:tr>
      <w:tr w:rsidR="005B3022" w:rsidRPr="00B739FA" w:rsidTr="00502DAD">
        <w:trPr>
          <w:trHeight w:val="276"/>
        </w:trPr>
        <w:tc>
          <w:tcPr>
            <w:tcW w:w="9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022" w:rsidRPr="00B739FA" w:rsidRDefault="005B3022" w:rsidP="00F672EE">
            <w:pPr>
              <w:pStyle w:val="ConsPlusNormal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B739FA">
              <w:rPr>
                <w:rFonts w:ascii="PT Astra Serif" w:hAnsi="PT Astra Serif"/>
                <w:b/>
                <w:sz w:val="24"/>
                <w:szCs w:val="24"/>
              </w:rPr>
              <w:t xml:space="preserve">Дошкольные образовательные организации </w:t>
            </w:r>
          </w:p>
        </w:tc>
      </w:tr>
      <w:tr w:rsidR="005B3022" w:rsidRPr="00B739FA" w:rsidTr="00502DAD">
        <w:tc>
          <w:tcPr>
            <w:tcW w:w="6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022" w:rsidRPr="00B739FA" w:rsidRDefault="005B3022" w:rsidP="00F672EE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B739FA">
              <w:rPr>
                <w:rFonts w:ascii="PT Astra Serif" w:hAnsi="PT Astra Serif"/>
                <w:sz w:val="24"/>
                <w:szCs w:val="24"/>
              </w:rPr>
              <w:t xml:space="preserve">1 группа численность воспитанников до 200 чел.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022" w:rsidRPr="00B739FA" w:rsidRDefault="005B3022" w:rsidP="00F672EE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39FA">
              <w:rPr>
                <w:rFonts w:ascii="PT Astra Serif" w:hAnsi="PT Astra Serif"/>
                <w:sz w:val="24"/>
                <w:szCs w:val="24"/>
              </w:rPr>
              <w:t>1,0</w:t>
            </w:r>
          </w:p>
        </w:tc>
      </w:tr>
      <w:tr w:rsidR="005B3022" w:rsidRPr="00B739FA" w:rsidTr="00502DAD">
        <w:tc>
          <w:tcPr>
            <w:tcW w:w="6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022" w:rsidRPr="00B739FA" w:rsidRDefault="005B3022" w:rsidP="00F672EE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B739FA">
              <w:rPr>
                <w:rFonts w:ascii="PT Astra Serif" w:hAnsi="PT Astra Serif"/>
                <w:sz w:val="24"/>
                <w:szCs w:val="24"/>
              </w:rPr>
              <w:t xml:space="preserve">2 группа - численность воспитанников от 201 до 400 чел.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022" w:rsidRPr="00B739FA" w:rsidRDefault="005B3022" w:rsidP="00F672EE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39FA">
              <w:rPr>
                <w:rFonts w:ascii="PT Astra Serif" w:hAnsi="PT Astra Serif"/>
                <w:sz w:val="24"/>
                <w:szCs w:val="24"/>
              </w:rPr>
              <w:t>1,25</w:t>
            </w:r>
          </w:p>
        </w:tc>
      </w:tr>
      <w:tr w:rsidR="005B3022" w:rsidRPr="00B739FA" w:rsidTr="00502DAD">
        <w:tc>
          <w:tcPr>
            <w:tcW w:w="6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022" w:rsidRPr="00B739FA" w:rsidRDefault="005B3022" w:rsidP="00F672EE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B739FA">
              <w:rPr>
                <w:rFonts w:ascii="PT Astra Serif" w:hAnsi="PT Astra Serif"/>
                <w:sz w:val="24"/>
                <w:szCs w:val="24"/>
              </w:rPr>
              <w:t xml:space="preserve">3 группа - численность воспитанников свыше 401 чел.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022" w:rsidRPr="00B739FA" w:rsidRDefault="005B3022" w:rsidP="00F672EE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39FA">
              <w:rPr>
                <w:rFonts w:ascii="PT Astra Serif" w:hAnsi="PT Astra Serif"/>
                <w:sz w:val="24"/>
                <w:szCs w:val="24"/>
              </w:rPr>
              <w:t>1,4</w:t>
            </w:r>
          </w:p>
        </w:tc>
      </w:tr>
      <w:tr w:rsidR="005B3022" w:rsidRPr="00B739FA" w:rsidTr="00502DAD">
        <w:trPr>
          <w:trHeight w:val="276"/>
        </w:trPr>
        <w:tc>
          <w:tcPr>
            <w:tcW w:w="9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022" w:rsidRPr="00B739FA" w:rsidRDefault="005B3022" w:rsidP="00F672EE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39FA">
              <w:rPr>
                <w:rFonts w:ascii="PT Astra Serif" w:hAnsi="PT Astra Serif"/>
                <w:b/>
                <w:sz w:val="24"/>
                <w:szCs w:val="24"/>
              </w:rPr>
              <w:t xml:space="preserve">Общеобразовательные организации </w:t>
            </w:r>
          </w:p>
        </w:tc>
      </w:tr>
      <w:tr w:rsidR="005B3022" w:rsidRPr="00B739FA" w:rsidTr="00502DAD">
        <w:trPr>
          <w:trHeight w:val="276"/>
        </w:trPr>
        <w:tc>
          <w:tcPr>
            <w:tcW w:w="6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022" w:rsidRPr="00B739FA" w:rsidRDefault="005B3022" w:rsidP="00F672EE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B739FA">
              <w:rPr>
                <w:rFonts w:ascii="PT Astra Serif" w:hAnsi="PT Astra Serif"/>
                <w:sz w:val="24"/>
                <w:szCs w:val="24"/>
              </w:rPr>
              <w:t>1 группа - численность обучающихся до 200 чел.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022" w:rsidRPr="00B739FA" w:rsidRDefault="005B3022" w:rsidP="00F672EE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39FA">
              <w:rPr>
                <w:rFonts w:ascii="PT Astra Serif" w:hAnsi="PT Astra Serif"/>
                <w:sz w:val="24"/>
                <w:szCs w:val="24"/>
              </w:rPr>
              <w:t>1,0</w:t>
            </w:r>
          </w:p>
        </w:tc>
      </w:tr>
      <w:tr w:rsidR="005B3022" w:rsidRPr="00B739FA" w:rsidTr="00502DAD">
        <w:trPr>
          <w:trHeight w:val="276"/>
        </w:trPr>
        <w:tc>
          <w:tcPr>
            <w:tcW w:w="6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022" w:rsidRPr="00B739FA" w:rsidRDefault="005B3022" w:rsidP="00F672EE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B739FA">
              <w:rPr>
                <w:rFonts w:ascii="PT Astra Serif" w:hAnsi="PT Astra Serif"/>
                <w:sz w:val="24"/>
                <w:szCs w:val="24"/>
              </w:rPr>
              <w:t xml:space="preserve">2 группа - численность обучающихся от 201 до 500 чел.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022" w:rsidRPr="00B739FA" w:rsidRDefault="005B3022" w:rsidP="00F672EE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39FA">
              <w:rPr>
                <w:rFonts w:ascii="PT Astra Serif" w:hAnsi="PT Astra Serif"/>
                <w:sz w:val="24"/>
                <w:szCs w:val="24"/>
              </w:rPr>
              <w:t>1,25</w:t>
            </w:r>
          </w:p>
        </w:tc>
      </w:tr>
      <w:tr w:rsidR="005B3022" w:rsidRPr="00B739FA" w:rsidTr="00502DAD">
        <w:trPr>
          <w:trHeight w:val="276"/>
        </w:trPr>
        <w:tc>
          <w:tcPr>
            <w:tcW w:w="6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022" w:rsidRPr="00B739FA" w:rsidRDefault="005B3022" w:rsidP="00F672EE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B739FA">
              <w:rPr>
                <w:rFonts w:ascii="PT Astra Serif" w:hAnsi="PT Astra Serif"/>
                <w:sz w:val="24"/>
                <w:szCs w:val="24"/>
              </w:rPr>
              <w:t xml:space="preserve">3 группа - численность обучающихся от 501 до 1000 чел.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022" w:rsidRPr="00B739FA" w:rsidRDefault="005B3022" w:rsidP="00F672EE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39FA">
              <w:rPr>
                <w:rFonts w:ascii="PT Astra Serif" w:hAnsi="PT Astra Serif"/>
                <w:sz w:val="24"/>
                <w:szCs w:val="24"/>
              </w:rPr>
              <w:t>1,4</w:t>
            </w:r>
          </w:p>
        </w:tc>
      </w:tr>
      <w:tr w:rsidR="005B3022" w:rsidRPr="00B739FA" w:rsidTr="00502DAD">
        <w:trPr>
          <w:trHeight w:val="276"/>
        </w:trPr>
        <w:tc>
          <w:tcPr>
            <w:tcW w:w="6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022" w:rsidRPr="00B739FA" w:rsidRDefault="005B3022" w:rsidP="00F672EE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B739FA">
              <w:rPr>
                <w:rFonts w:ascii="PT Astra Serif" w:hAnsi="PT Astra Serif"/>
                <w:sz w:val="24"/>
                <w:szCs w:val="24"/>
              </w:rPr>
              <w:t xml:space="preserve">4 группа - численность обучающихся свыше 1001 чел.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022" w:rsidRPr="00B739FA" w:rsidRDefault="005B3022" w:rsidP="00F672EE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39FA">
              <w:rPr>
                <w:rFonts w:ascii="PT Astra Serif" w:hAnsi="PT Astra Serif"/>
                <w:sz w:val="24"/>
                <w:szCs w:val="24"/>
              </w:rPr>
              <w:t>1,6</w:t>
            </w:r>
          </w:p>
        </w:tc>
      </w:tr>
      <w:tr w:rsidR="005B3022" w:rsidRPr="00B739FA" w:rsidTr="00502DAD">
        <w:trPr>
          <w:trHeight w:val="276"/>
        </w:trPr>
        <w:tc>
          <w:tcPr>
            <w:tcW w:w="9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022" w:rsidRPr="00B739FA" w:rsidRDefault="005B3022" w:rsidP="00F672EE">
            <w:pPr>
              <w:pStyle w:val="ConsPlusNormal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B739FA">
              <w:rPr>
                <w:rFonts w:ascii="PT Astra Serif" w:hAnsi="PT Astra Serif"/>
                <w:b/>
                <w:sz w:val="24"/>
                <w:szCs w:val="24"/>
              </w:rPr>
              <w:t>Образовательные организации дополнительного образования детей</w:t>
            </w:r>
          </w:p>
        </w:tc>
      </w:tr>
      <w:tr w:rsidR="005B3022" w:rsidRPr="00B739FA" w:rsidTr="00502DAD">
        <w:trPr>
          <w:trHeight w:val="276"/>
        </w:trPr>
        <w:tc>
          <w:tcPr>
            <w:tcW w:w="6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022" w:rsidRPr="00B739FA" w:rsidRDefault="005B3022" w:rsidP="00F672EE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B739FA">
              <w:rPr>
                <w:rFonts w:ascii="PT Astra Serif" w:hAnsi="PT Astra Serif"/>
                <w:sz w:val="24"/>
                <w:szCs w:val="24"/>
              </w:rPr>
              <w:t xml:space="preserve">1 группа - численность обучающихся до 500 чел.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022" w:rsidRPr="00B739FA" w:rsidRDefault="005B3022" w:rsidP="00F672EE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39FA">
              <w:rPr>
                <w:rFonts w:ascii="PT Astra Serif" w:hAnsi="PT Astra Serif"/>
                <w:sz w:val="24"/>
                <w:szCs w:val="24"/>
              </w:rPr>
              <w:t>1,0</w:t>
            </w:r>
          </w:p>
        </w:tc>
      </w:tr>
      <w:tr w:rsidR="005B3022" w:rsidRPr="00B739FA" w:rsidTr="00502DAD">
        <w:trPr>
          <w:trHeight w:val="276"/>
        </w:trPr>
        <w:tc>
          <w:tcPr>
            <w:tcW w:w="6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022" w:rsidRPr="00B739FA" w:rsidRDefault="005B3022" w:rsidP="00F672EE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B739FA">
              <w:rPr>
                <w:rFonts w:ascii="PT Astra Serif" w:hAnsi="PT Astra Serif"/>
                <w:sz w:val="24"/>
                <w:szCs w:val="24"/>
              </w:rPr>
              <w:t xml:space="preserve">2 группа - численность обучающихся от 501 до 1000 чел.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022" w:rsidRPr="00B739FA" w:rsidRDefault="005B3022" w:rsidP="00F672EE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39FA">
              <w:rPr>
                <w:rFonts w:ascii="PT Astra Serif" w:hAnsi="PT Astra Serif"/>
                <w:sz w:val="24"/>
                <w:szCs w:val="24"/>
              </w:rPr>
              <w:t>1,25</w:t>
            </w:r>
          </w:p>
        </w:tc>
      </w:tr>
      <w:tr w:rsidR="005B3022" w:rsidRPr="00B739FA" w:rsidTr="00502DAD">
        <w:trPr>
          <w:trHeight w:val="276"/>
        </w:trPr>
        <w:tc>
          <w:tcPr>
            <w:tcW w:w="6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022" w:rsidRPr="00B739FA" w:rsidRDefault="005B3022" w:rsidP="00F672EE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B739FA">
              <w:rPr>
                <w:rFonts w:ascii="PT Astra Serif" w:hAnsi="PT Astra Serif"/>
                <w:sz w:val="24"/>
                <w:szCs w:val="24"/>
              </w:rPr>
              <w:t xml:space="preserve">3 группа - численность обучающихся свыше 1001 чел. 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022" w:rsidRPr="00B739FA" w:rsidRDefault="005B3022" w:rsidP="00F672EE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39FA">
              <w:rPr>
                <w:rFonts w:ascii="PT Astra Serif" w:hAnsi="PT Astra Serif"/>
                <w:sz w:val="24"/>
                <w:szCs w:val="24"/>
              </w:rPr>
              <w:t>1,4</w:t>
            </w:r>
          </w:p>
        </w:tc>
      </w:tr>
    </w:tbl>
    <w:p w:rsidR="005B3022" w:rsidRDefault="005B3022" w:rsidP="005B3022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</w:p>
    <w:p w:rsidR="005B3022" w:rsidRPr="00543779" w:rsidRDefault="005B3022" w:rsidP="005B3022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33.  </w:t>
      </w:r>
      <w:r w:rsidRPr="00543779">
        <w:rPr>
          <w:rFonts w:ascii="PT Astra Serif" w:hAnsi="PT Astra Serif"/>
          <w:sz w:val="24"/>
          <w:szCs w:val="24"/>
        </w:rPr>
        <w:t>Установить</w:t>
      </w:r>
      <w:r>
        <w:rPr>
          <w:rFonts w:ascii="PT Astra Serif" w:hAnsi="PT Astra Serif"/>
          <w:sz w:val="24"/>
          <w:szCs w:val="24"/>
        </w:rPr>
        <w:t xml:space="preserve"> объём</w:t>
      </w:r>
      <w:r w:rsidRPr="00543779">
        <w:rPr>
          <w:rFonts w:ascii="PT Astra Serif" w:hAnsi="PT Astra Serif"/>
          <w:sz w:val="24"/>
          <w:szCs w:val="24"/>
        </w:rPr>
        <w:t xml:space="preserve">  внутреннего совместительства руководителей, не более 50 % ставки для ведения преподавательской работы (9 часов) и установления доплаты за совмещение в твердой сумме (10</w:t>
      </w:r>
      <w:r>
        <w:rPr>
          <w:rFonts w:ascii="PT Astra Serif" w:hAnsi="PT Astra Serif"/>
          <w:sz w:val="24"/>
          <w:szCs w:val="24"/>
        </w:rPr>
        <w:t xml:space="preserve"> </w:t>
      </w:r>
      <w:r w:rsidRPr="00543779">
        <w:rPr>
          <w:rFonts w:ascii="PT Astra Serif" w:hAnsi="PT Astra Serif"/>
          <w:sz w:val="24"/>
          <w:szCs w:val="24"/>
        </w:rPr>
        <w:t>000 рублей) пропорционально учебной нагрузке</w:t>
      </w:r>
      <w:r>
        <w:rPr>
          <w:rFonts w:ascii="PT Astra Serif" w:hAnsi="PT Astra Serif"/>
          <w:sz w:val="24"/>
          <w:szCs w:val="24"/>
        </w:rPr>
        <w:t>.</w:t>
      </w:r>
    </w:p>
    <w:p w:rsidR="005B3022" w:rsidRPr="00B739FA" w:rsidRDefault="005B3022" w:rsidP="005B3022">
      <w:pPr>
        <w:ind w:firstLine="540"/>
        <w:jc w:val="both"/>
        <w:rPr>
          <w:rFonts w:ascii="PT Astra Serif" w:hAnsi="PT Astra Serif" w:cs="Arial"/>
        </w:rPr>
      </w:pPr>
      <w:r>
        <w:rPr>
          <w:rFonts w:ascii="PT Astra Serif" w:hAnsi="PT Astra Serif" w:cs="Arial"/>
        </w:rPr>
        <w:t>34</w:t>
      </w:r>
      <w:r w:rsidRPr="00B739FA">
        <w:rPr>
          <w:rFonts w:ascii="PT Astra Serif" w:hAnsi="PT Astra Serif" w:cs="Arial"/>
        </w:rPr>
        <w:t>.  В соответствии со ст.145 Трудового кодекса Российской Федерации предельный уровень соотношения среднемесячной заработной платы руководителей образовательных организаций, их заместителей,  формируемой за счет всех источников финансового обеспечения и рассчитываемой за календарный год, и среднемесячной заработной платы работников этих образовательных организаций (без учета заработной платы руководителя, его з</w:t>
      </w:r>
      <w:r>
        <w:rPr>
          <w:rFonts w:ascii="PT Astra Serif" w:hAnsi="PT Astra Serif" w:cs="Arial"/>
        </w:rPr>
        <w:t>аместителей</w:t>
      </w:r>
      <w:r w:rsidRPr="00B739FA">
        <w:rPr>
          <w:rFonts w:ascii="PT Astra Serif" w:hAnsi="PT Astra Serif" w:cs="Arial"/>
        </w:rPr>
        <w:t>) определяется соответствующим органом местного самоуправления, осуществляющим функции и полномочия учредителя в кратности от 1 до 3.</w:t>
      </w:r>
    </w:p>
    <w:p w:rsidR="005B3022" w:rsidRPr="00B739FA" w:rsidRDefault="005B3022" w:rsidP="005B3022">
      <w:pPr>
        <w:ind w:firstLine="540"/>
        <w:jc w:val="both"/>
        <w:rPr>
          <w:rFonts w:ascii="PT Astra Serif" w:hAnsi="PT Astra Serif" w:cs="Arial"/>
        </w:rPr>
      </w:pPr>
      <w:r w:rsidRPr="00B739FA">
        <w:rPr>
          <w:rFonts w:ascii="PT Astra Serif" w:hAnsi="PT Astra Serif" w:cs="Arial"/>
        </w:rPr>
        <w:t xml:space="preserve">Исчисление среднемесячной заработной платы руководителей образовательных организаций, их </w:t>
      </w:r>
      <w:r w:rsidRPr="00B739FA">
        <w:rPr>
          <w:rFonts w:ascii="PT Astra Serif" w:hAnsi="PT Astra Serif" w:cs="Arial"/>
        </w:rPr>
        <w:lastRenderedPageBreak/>
        <w:t xml:space="preserve">заместителей, и среднемесячной заработной платы работников этих образовательных организаций в целях определения предельного уровня соотношения среднемесячной заработной платы указанных лиц осуществляется в соответствии с  </w:t>
      </w:r>
      <w:r w:rsidRPr="00A14C1A">
        <w:rPr>
          <w:rStyle w:val="aff1"/>
          <w:rFonts w:ascii="PT Astra Serif" w:hAnsi="PT Astra Serif" w:cs="Arial"/>
          <w:b w:val="0"/>
          <w:color w:val="000000"/>
          <w:sz w:val="24"/>
          <w:szCs w:val="24"/>
        </w:rPr>
        <w:t>Положением</w:t>
      </w:r>
      <w:r w:rsidRPr="00B739FA">
        <w:rPr>
          <w:rFonts w:ascii="PT Astra Serif" w:hAnsi="PT Astra Serif" w:cs="Arial"/>
          <w:b/>
        </w:rPr>
        <w:t xml:space="preserve"> </w:t>
      </w:r>
      <w:r w:rsidRPr="00B739FA">
        <w:rPr>
          <w:rFonts w:ascii="PT Astra Serif" w:hAnsi="PT Astra Serif" w:cs="Arial"/>
        </w:rPr>
        <w:t xml:space="preserve">об особенностях порядка исчисления средней заработной платы, утверждённым </w:t>
      </w:r>
      <w:r w:rsidRPr="00A14C1A">
        <w:rPr>
          <w:rStyle w:val="aff1"/>
          <w:rFonts w:ascii="PT Astra Serif" w:hAnsi="PT Astra Serif" w:cs="Arial"/>
          <w:b w:val="0"/>
          <w:color w:val="000000"/>
          <w:sz w:val="24"/>
          <w:szCs w:val="24"/>
        </w:rPr>
        <w:t>постановлением</w:t>
      </w:r>
      <w:r w:rsidRPr="00B739FA">
        <w:rPr>
          <w:rFonts w:ascii="PT Astra Serif" w:hAnsi="PT Astra Serif" w:cs="Arial"/>
          <w:b/>
        </w:rPr>
        <w:t xml:space="preserve"> </w:t>
      </w:r>
      <w:r w:rsidRPr="00B739FA">
        <w:rPr>
          <w:rFonts w:ascii="PT Astra Serif" w:hAnsi="PT Astra Serif" w:cs="Arial"/>
        </w:rPr>
        <w:t>Правительства Российской Федерации от 24 декабря 2007 года № 922 «Об особенностях порядка исчисления средней заработной платы».</w:t>
      </w:r>
    </w:p>
    <w:p w:rsidR="005B3022" w:rsidRPr="00B739FA" w:rsidRDefault="005B3022" w:rsidP="005B3022">
      <w:pPr>
        <w:ind w:firstLine="540"/>
        <w:jc w:val="both"/>
        <w:rPr>
          <w:rFonts w:ascii="PT Astra Serif" w:hAnsi="PT Astra Serif" w:cs="Arial"/>
        </w:rPr>
      </w:pPr>
      <w:r>
        <w:rPr>
          <w:rFonts w:ascii="PT Astra Serif" w:hAnsi="PT Astra Serif" w:cs="Arial"/>
        </w:rPr>
        <w:t>35</w:t>
      </w:r>
      <w:r w:rsidRPr="00B739FA">
        <w:rPr>
          <w:rFonts w:ascii="PT Astra Serif" w:hAnsi="PT Astra Serif" w:cs="Arial"/>
        </w:rPr>
        <w:t>. Оклады</w:t>
      </w:r>
      <w:r w:rsidRPr="00B739FA">
        <w:rPr>
          <w:rFonts w:ascii="PT Astra Serif" w:hAnsi="PT Astra Serif" w:cs="Arial"/>
          <w:spacing w:val="1"/>
        </w:rPr>
        <w:t xml:space="preserve"> </w:t>
      </w:r>
      <w:r w:rsidRPr="00B739FA">
        <w:rPr>
          <w:rFonts w:ascii="PT Astra Serif" w:hAnsi="PT Astra Serif" w:cs="Arial"/>
        </w:rPr>
        <w:t>(должностные</w:t>
      </w:r>
      <w:r w:rsidRPr="00B739FA">
        <w:rPr>
          <w:rFonts w:ascii="PT Astra Serif" w:hAnsi="PT Astra Serif" w:cs="Arial"/>
          <w:spacing w:val="1"/>
        </w:rPr>
        <w:t xml:space="preserve"> </w:t>
      </w:r>
      <w:r w:rsidRPr="00B739FA">
        <w:rPr>
          <w:rFonts w:ascii="PT Astra Serif" w:hAnsi="PT Astra Serif" w:cs="Arial"/>
        </w:rPr>
        <w:t>оклады)</w:t>
      </w:r>
      <w:r w:rsidRPr="00B739FA">
        <w:rPr>
          <w:rFonts w:ascii="PT Astra Serif" w:hAnsi="PT Astra Serif" w:cs="Arial"/>
          <w:spacing w:val="1"/>
        </w:rPr>
        <w:t xml:space="preserve"> </w:t>
      </w:r>
      <w:r w:rsidRPr="00B739FA">
        <w:rPr>
          <w:rFonts w:ascii="PT Astra Serif" w:hAnsi="PT Astra Serif" w:cs="Arial"/>
        </w:rPr>
        <w:t>заместителей</w:t>
      </w:r>
      <w:r w:rsidRPr="00B739FA">
        <w:rPr>
          <w:rFonts w:ascii="PT Astra Serif" w:hAnsi="PT Astra Serif" w:cs="Arial"/>
          <w:spacing w:val="1"/>
        </w:rPr>
        <w:t xml:space="preserve"> </w:t>
      </w:r>
      <w:r w:rsidRPr="00B739FA">
        <w:rPr>
          <w:rFonts w:ascii="PT Astra Serif" w:hAnsi="PT Astra Serif" w:cs="Arial"/>
        </w:rPr>
        <w:t>руководителей</w:t>
      </w:r>
      <w:r w:rsidRPr="00B739FA">
        <w:rPr>
          <w:rFonts w:ascii="PT Astra Serif" w:hAnsi="PT Astra Serif" w:cs="Arial"/>
          <w:spacing w:val="1"/>
        </w:rPr>
        <w:t xml:space="preserve"> </w:t>
      </w:r>
      <w:r w:rsidRPr="00B739FA">
        <w:rPr>
          <w:rFonts w:ascii="PT Astra Serif" w:hAnsi="PT Astra Serif" w:cs="Arial"/>
        </w:rPr>
        <w:t>по</w:t>
      </w:r>
      <w:r w:rsidRPr="00B739FA">
        <w:rPr>
          <w:rFonts w:ascii="PT Astra Serif" w:hAnsi="PT Astra Serif" w:cs="Arial"/>
          <w:spacing w:val="1"/>
        </w:rPr>
        <w:t xml:space="preserve"> </w:t>
      </w:r>
      <w:r w:rsidRPr="00B739FA">
        <w:rPr>
          <w:rFonts w:ascii="PT Astra Serif" w:hAnsi="PT Astra Serif" w:cs="Arial"/>
        </w:rPr>
        <w:t>учебно-</w:t>
      </w:r>
      <w:r w:rsidRPr="00B739FA">
        <w:rPr>
          <w:rFonts w:ascii="PT Astra Serif" w:hAnsi="PT Astra Serif" w:cs="Arial"/>
          <w:spacing w:val="1"/>
        </w:rPr>
        <w:t xml:space="preserve"> </w:t>
      </w:r>
      <w:r w:rsidRPr="00B739FA">
        <w:rPr>
          <w:rFonts w:ascii="PT Astra Serif" w:hAnsi="PT Astra Serif" w:cs="Arial"/>
        </w:rPr>
        <w:t xml:space="preserve">воспитательной, воспитательной и </w:t>
      </w:r>
      <w:proofErr w:type="spellStart"/>
      <w:r w:rsidRPr="00B739FA">
        <w:rPr>
          <w:rFonts w:ascii="PT Astra Serif" w:hAnsi="PT Astra Serif" w:cs="Arial"/>
        </w:rPr>
        <w:t>инновационно</w:t>
      </w:r>
      <w:proofErr w:type="spellEnd"/>
      <w:r w:rsidRPr="00B739FA">
        <w:rPr>
          <w:rFonts w:ascii="PT Astra Serif" w:hAnsi="PT Astra Serif" w:cs="Arial"/>
        </w:rPr>
        <w:t>-методической работе образовательных</w:t>
      </w:r>
      <w:r w:rsidRPr="00B739FA">
        <w:rPr>
          <w:rFonts w:ascii="PT Astra Serif" w:hAnsi="PT Astra Serif" w:cs="Arial"/>
          <w:spacing w:val="1"/>
        </w:rPr>
        <w:t xml:space="preserve"> </w:t>
      </w:r>
      <w:r w:rsidRPr="00B739FA">
        <w:rPr>
          <w:rFonts w:ascii="PT Astra Serif" w:hAnsi="PT Astra Serif" w:cs="Arial"/>
        </w:rPr>
        <w:t>организаций</w:t>
      </w:r>
      <w:r w:rsidRPr="00B739FA">
        <w:rPr>
          <w:rFonts w:ascii="PT Astra Serif" w:hAnsi="PT Astra Serif" w:cs="Arial"/>
          <w:spacing w:val="1"/>
        </w:rPr>
        <w:t xml:space="preserve"> </w:t>
      </w:r>
      <w:r w:rsidRPr="00B739FA">
        <w:rPr>
          <w:rFonts w:ascii="PT Astra Serif" w:hAnsi="PT Astra Serif" w:cs="Arial"/>
        </w:rPr>
        <w:t>устанавливаются</w:t>
      </w:r>
      <w:r w:rsidRPr="00B739FA">
        <w:rPr>
          <w:rFonts w:ascii="PT Astra Serif" w:hAnsi="PT Astra Serif" w:cs="Arial"/>
          <w:spacing w:val="1"/>
        </w:rPr>
        <w:t xml:space="preserve"> </w:t>
      </w:r>
      <w:r w:rsidRPr="00B739FA">
        <w:rPr>
          <w:rFonts w:ascii="PT Astra Serif" w:hAnsi="PT Astra Serif" w:cs="Arial"/>
        </w:rPr>
        <w:t>в</w:t>
      </w:r>
      <w:r w:rsidRPr="00B739FA">
        <w:rPr>
          <w:rFonts w:ascii="PT Astra Serif" w:hAnsi="PT Astra Serif" w:cs="Arial"/>
          <w:spacing w:val="1"/>
        </w:rPr>
        <w:t xml:space="preserve"> </w:t>
      </w:r>
      <w:r w:rsidRPr="00B739FA">
        <w:rPr>
          <w:rFonts w:ascii="PT Astra Serif" w:hAnsi="PT Astra Serif" w:cs="Arial"/>
        </w:rPr>
        <w:t>размере</w:t>
      </w:r>
      <w:r w:rsidRPr="00B739FA">
        <w:rPr>
          <w:rFonts w:ascii="PT Astra Serif" w:hAnsi="PT Astra Serif" w:cs="Arial"/>
          <w:spacing w:val="1"/>
        </w:rPr>
        <w:t xml:space="preserve"> </w:t>
      </w:r>
      <w:r w:rsidRPr="00B739FA">
        <w:rPr>
          <w:rFonts w:ascii="PT Astra Serif" w:hAnsi="PT Astra Serif" w:cs="Arial"/>
        </w:rPr>
        <w:t>90%</w:t>
      </w:r>
      <w:r w:rsidRPr="00B739FA">
        <w:rPr>
          <w:rFonts w:ascii="PT Astra Serif" w:hAnsi="PT Astra Serif" w:cs="Arial"/>
          <w:spacing w:val="1"/>
        </w:rPr>
        <w:t xml:space="preserve"> </w:t>
      </w:r>
      <w:r w:rsidRPr="00B739FA">
        <w:rPr>
          <w:rFonts w:ascii="PT Astra Serif" w:hAnsi="PT Astra Serif" w:cs="Arial"/>
        </w:rPr>
        <w:t>от</w:t>
      </w:r>
      <w:r w:rsidRPr="00B739FA">
        <w:rPr>
          <w:rFonts w:ascii="PT Astra Serif" w:hAnsi="PT Astra Serif" w:cs="Arial"/>
          <w:spacing w:val="1"/>
        </w:rPr>
        <w:t xml:space="preserve"> </w:t>
      </w:r>
      <w:r w:rsidRPr="00B739FA">
        <w:rPr>
          <w:rFonts w:ascii="PT Astra Serif" w:hAnsi="PT Astra Serif" w:cs="Arial"/>
        </w:rPr>
        <w:t>окладов</w:t>
      </w:r>
      <w:r w:rsidRPr="00B739FA">
        <w:rPr>
          <w:rFonts w:ascii="PT Astra Serif" w:hAnsi="PT Astra Serif" w:cs="Arial"/>
          <w:spacing w:val="1"/>
        </w:rPr>
        <w:t xml:space="preserve"> </w:t>
      </w:r>
      <w:r w:rsidRPr="00B739FA">
        <w:rPr>
          <w:rFonts w:ascii="PT Astra Serif" w:hAnsi="PT Astra Serif" w:cs="Arial"/>
        </w:rPr>
        <w:t>(должностных</w:t>
      </w:r>
      <w:r w:rsidRPr="00B739FA">
        <w:rPr>
          <w:rFonts w:ascii="PT Astra Serif" w:hAnsi="PT Astra Serif" w:cs="Arial"/>
          <w:spacing w:val="1"/>
        </w:rPr>
        <w:t xml:space="preserve"> </w:t>
      </w:r>
      <w:r w:rsidRPr="00B739FA">
        <w:rPr>
          <w:rFonts w:ascii="PT Astra Serif" w:hAnsi="PT Astra Serif" w:cs="Arial"/>
        </w:rPr>
        <w:t>окладов)</w:t>
      </w:r>
      <w:r w:rsidRPr="00B739FA">
        <w:rPr>
          <w:rFonts w:ascii="PT Astra Serif" w:hAnsi="PT Astra Serif" w:cs="Arial"/>
          <w:spacing w:val="1"/>
        </w:rPr>
        <w:t xml:space="preserve"> </w:t>
      </w:r>
      <w:r w:rsidRPr="00B739FA">
        <w:rPr>
          <w:rFonts w:ascii="PT Astra Serif" w:hAnsi="PT Astra Serif" w:cs="Arial"/>
        </w:rPr>
        <w:t>руководителей</w:t>
      </w:r>
      <w:r w:rsidRPr="00B739FA">
        <w:rPr>
          <w:rFonts w:ascii="PT Astra Serif" w:hAnsi="PT Astra Serif" w:cs="Arial"/>
          <w:spacing w:val="-1"/>
        </w:rPr>
        <w:t xml:space="preserve"> </w:t>
      </w:r>
      <w:r w:rsidRPr="00B739FA">
        <w:rPr>
          <w:rFonts w:ascii="PT Astra Serif" w:hAnsi="PT Astra Serif" w:cs="Arial"/>
        </w:rPr>
        <w:t>этих</w:t>
      </w:r>
      <w:r w:rsidRPr="00B739FA">
        <w:rPr>
          <w:rFonts w:ascii="PT Astra Serif" w:hAnsi="PT Astra Serif" w:cs="Arial"/>
          <w:spacing w:val="4"/>
        </w:rPr>
        <w:t xml:space="preserve"> </w:t>
      </w:r>
      <w:r w:rsidRPr="00B739FA">
        <w:rPr>
          <w:rFonts w:ascii="PT Astra Serif" w:hAnsi="PT Astra Serif" w:cs="Arial"/>
        </w:rPr>
        <w:t>организаций.</w:t>
      </w:r>
    </w:p>
    <w:p w:rsidR="005B3022" w:rsidRPr="00A14C1A" w:rsidRDefault="005B3022" w:rsidP="00A14C1A">
      <w:pPr>
        <w:pStyle w:val="a3"/>
        <w:kinsoku w:val="0"/>
        <w:overflowPunct w:val="0"/>
        <w:ind w:right="524" w:firstLine="566"/>
        <w:jc w:val="both"/>
        <w:rPr>
          <w:rFonts w:ascii="PT Astra Serif" w:hAnsi="PT Astra Serif" w:cs="Arial"/>
          <w:sz w:val="24"/>
          <w:szCs w:val="24"/>
        </w:rPr>
      </w:pPr>
      <w:r w:rsidRPr="00A14C1A">
        <w:rPr>
          <w:rFonts w:ascii="PT Astra Serif" w:hAnsi="PT Astra Serif" w:cs="Arial"/>
          <w:sz w:val="24"/>
          <w:szCs w:val="24"/>
        </w:rPr>
        <w:t>Оклады (должностные оклады) заместителей руководителей по административно-</w:t>
      </w:r>
      <w:r w:rsidRPr="00A14C1A">
        <w:rPr>
          <w:rFonts w:ascii="PT Astra Serif" w:hAnsi="PT Astra Serif" w:cs="Arial"/>
          <w:spacing w:val="1"/>
          <w:sz w:val="24"/>
          <w:szCs w:val="24"/>
        </w:rPr>
        <w:t xml:space="preserve"> </w:t>
      </w:r>
      <w:r w:rsidRPr="00A14C1A">
        <w:rPr>
          <w:rFonts w:ascii="PT Astra Serif" w:hAnsi="PT Astra Serif" w:cs="Arial"/>
          <w:sz w:val="24"/>
          <w:szCs w:val="24"/>
        </w:rPr>
        <w:t>хозяйственной работе устанавливаются в размере 70% от окладов (должностных окладов)</w:t>
      </w:r>
      <w:r w:rsidRPr="00A14C1A">
        <w:rPr>
          <w:rFonts w:ascii="PT Astra Serif" w:hAnsi="PT Astra Serif" w:cs="Arial"/>
          <w:spacing w:val="1"/>
          <w:sz w:val="24"/>
          <w:szCs w:val="24"/>
        </w:rPr>
        <w:t xml:space="preserve"> </w:t>
      </w:r>
      <w:r w:rsidRPr="00A14C1A">
        <w:rPr>
          <w:rFonts w:ascii="PT Astra Serif" w:hAnsi="PT Astra Serif" w:cs="Arial"/>
          <w:sz w:val="24"/>
          <w:szCs w:val="24"/>
        </w:rPr>
        <w:t>руководителей</w:t>
      </w:r>
      <w:r w:rsidRPr="00A14C1A">
        <w:rPr>
          <w:rFonts w:ascii="PT Astra Serif" w:hAnsi="PT Astra Serif" w:cs="Arial"/>
          <w:spacing w:val="-1"/>
          <w:sz w:val="24"/>
          <w:szCs w:val="24"/>
        </w:rPr>
        <w:t xml:space="preserve"> </w:t>
      </w:r>
      <w:r w:rsidRPr="00A14C1A">
        <w:rPr>
          <w:rFonts w:ascii="PT Astra Serif" w:hAnsi="PT Astra Serif" w:cs="Arial"/>
          <w:sz w:val="24"/>
          <w:szCs w:val="24"/>
        </w:rPr>
        <w:t>этих</w:t>
      </w:r>
      <w:r w:rsidRPr="00A14C1A">
        <w:rPr>
          <w:rFonts w:ascii="PT Astra Serif" w:hAnsi="PT Astra Serif" w:cs="Arial"/>
          <w:spacing w:val="4"/>
          <w:sz w:val="24"/>
          <w:szCs w:val="24"/>
        </w:rPr>
        <w:t xml:space="preserve"> </w:t>
      </w:r>
      <w:r w:rsidRPr="00A14C1A">
        <w:rPr>
          <w:rFonts w:ascii="PT Astra Serif" w:hAnsi="PT Astra Serif" w:cs="Arial"/>
          <w:sz w:val="24"/>
          <w:szCs w:val="24"/>
        </w:rPr>
        <w:t>организаций.</w:t>
      </w:r>
    </w:p>
    <w:p w:rsidR="005B3022" w:rsidRPr="00B739FA" w:rsidRDefault="005B3022" w:rsidP="005B3022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 w:rsidRPr="00B739FA">
        <w:rPr>
          <w:rFonts w:ascii="PT Astra Serif" w:hAnsi="PT Astra Serif"/>
          <w:sz w:val="24"/>
          <w:szCs w:val="24"/>
        </w:rPr>
        <w:t>Конкретные размеры окладов (должностных окладов) заместителей руководителя устанавливаются на основании приказа руководителя образовательной организации и указываются в трудовом договоре</w:t>
      </w:r>
    </w:p>
    <w:p w:rsidR="005B3022" w:rsidRPr="00B739FA" w:rsidRDefault="005B3022" w:rsidP="005B3022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 w:rsidRPr="00B739FA">
        <w:rPr>
          <w:rFonts w:ascii="PT Astra Serif" w:hAnsi="PT Astra Serif"/>
          <w:sz w:val="24"/>
          <w:szCs w:val="24"/>
        </w:rPr>
        <w:t>3</w:t>
      </w:r>
      <w:r>
        <w:rPr>
          <w:rFonts w:ascii="PT Astra Serif" w:hAnsi="PT Astra Serif"/>
          <w:sz w:val="24"/>
          <w:szCs w:val="24"/>
        </w:rPr>
        <w:t>6</w:t>
      </w:r>
      <w:r w:rsidRPr="00B739FA">
        <w:rPr>
          <w:rFonts w:ascii="PT Astra Serif" w:hAnsi="PT Astra Serif"/>
          <w:sz w:val="24"/>
          <w:szCs w:val="24"/>
        </w:rPr>
        <w:t xml:space="preserve">. Руководителям образовательных организаций могут производиться следующие выплаты, </w:t>
      </w:r>
      <w:r>
        <w:rPr>
          <w:rFonts w:ascii="PT Astra Serif" w:hAnsi="PT Astra Serif"/>
          <w:sz w:val="24"/>
          <w:szCs w:val="24"/>
        </w:rPr>
        <w:t xml:space="preserve">постоянно действующие </w:t>
      </w:r>
      <w:r w:rsidRPr="00B739FA">
        <w:rPr>
          <w:rFonts w:ascii="PT Astra Serif" w:hAnsi="PT Astra Serif"/>
          <w:sz w:val="24"/>
          <w:szCs w:val="24"/>
        </w:rPr>
        <w:t>стимулирующего характера:</w:t>
      </w:r>
    </w:p>
    <w:p w:rsidR="005B3022" w:rsidRPr="00B739FA" w:rsidRDefault="005B3022" w:rsidP="005B3022">
      <w:pPr>
        <w:pStyle w:val="ConsPlusNormal"/>
        <w:ind w:left="889"/>
        <w:jc w:val="both"/>
        <w:rPr>
          <w:rFonts w:ascii="PT Astra Serif" w:hAnsi="PT Astra Serif"/>
          <w:sz w:val="24"/>
          <w:szCs w:val="24"/>
        </w:rPr>
      </w:pPr>
      <w:r w:rsidRPr="00B739FA">
        <w:rPr>
          <w:rFonts w:ascii="PT Astra Serif" w:hAnsi="PT Astra Serif"/>
          <w:sz w:val="24"/>
          <w:szCs w:val="24"/>
        </w:rPr>
        <w:t>1)   ежемесячные выплаты - до 50 % от должностного оклада;</w:t>
      </w:r>
    </w:p>
    <w:p w:rsidR="005B3022" w:rsidRPr="00B739FA" w:rsidRDefault="005B3022" w:rsidP="005B3022">
      <w:pPr>
        <w:pStyle w:val="ConsPlusNormal"/>
        <w:numPr>
          <w:ilvl w:val="0"/>
          <w:numId w:val="12"/>
        </w:numPr>
        <w:autoSpaceDE/>
        <w:autoSpaceDN/>
        <w:adjustRightInd/>
        <w:jc w:val="both"/>
        <w:rPr>
          <w:rFonts w:ascii="PT Astra Serif" w:hAnsi="PT Astra Serif"/>
          <w:sz w:val="24"/>
          <w:szCs w:val="24"/>
        </w:rPr>
      </w:pPr>
      <w:r w:rsidRPr="00B739FA">
        <w:rPr>
          <w:rFonts w:ascii="PT Astra Serif" w:hAnsi="PT Astra Serif"/>
          <w:sz w:val="24"/>
          <w:szCs w:val="24"/>
        </w:rPr>
        <w:t>ежеквартальные выплаты до 10000 руб.</w:t>
      </w:r>
    </w:p>
    <w:p w:rsidR="005B3022" w:rsidRPr="00B739FA" w:rsidRDefault="005B3022" w:rsidP="005B3022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 w:rsidRPr="00B739FA">
        <w:rPr>
          <w:rFonts w:ascii="PT Astra Serif" w:hAnsi="PT Astra Serif"/>
          <w:sz w:val="24"/>
          <w:szCs w:val="24"/>
        </w:rPr>
        <w:t xml:space="preserve">      3)  премия  успешной  работы в финансовом году до 150% от должностного оклада</w:t>
      </w:r>
    </w:p>
    <w:p w:rsidR="005B3022" w:rsidRPr="00B739FA" w:rsidRDefault="005B3022" w:rsidP="005B3022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37</w:t>
      </w:r>
      <w:r w:rsidRPr="00B739FA">
        <w:rPr>
          <w:rFonts w:ascii="PT Astra Serif" w:hAnsi="PT Astra Serif"/>
          <w:sz w:val="24"/>
          <w:szCs w:val="24"/>
        </w:rPr>
        <w:t>. Выплаты компенсационного характера, предусмотренные законодательством, выплачиваются руководителю образовательной организации в соответствии с трудовым договором.</w:t>
      </w:r>
    </w:p>
    <w:p w:rsidR="005B3022" w:rsidRPr="00B739FA" w:rsidRDefault="005B3022" w:rsidP="005B3022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 w:rsidRPr="00B739FA">
        <w:rPr>
          <w:rFonts w:ascii="PT Astra Serif" w:hAnsi="PT Astra Serif"/>
          <w:sz w:val="24"/>
          <w:szCs w:val="24"/>
        </w:rPr>
        <w:t xml:space="preserve"> Руководителям образовательных организаций и их заместителям руководителя образовательной организации, при наличии оснований могут производится следующие выплаты компенсационного характера:</w:t>
      </w:r>
    </w:p>
    <w:p w:rsidR="005B3022" w:rsidRPr="00B739FA" w:rsidRDefault="005B3022" w:rsidP="005B3022">
      <w:pPr>
        <w:pStyle w:val="ConsPlusNormal"/>
        <w:numPr>
          <w:ilvl w:val="0"/>
          <w:numId w:val="11"/>
        </w:numPr>
        <w:autoSpaceDE/>
        <w:autoSpaceDN/>
        <w:adjustRightInd/>
        <w:ind w:left="1134"/>
        <w:jc w:val="both"/>
        <w:rPr>
          <w:rFonts w:ascii="PT Astra Serif" w:hAnsi="PT Astra Serif"/>
          <w:sz w:val="24"/>
          <w:szCs w:val="24"/>
        </w:rPr>
      </w:pPr>
      <w:r w:rsidRPr="00B739FA">
        <w:rPr>
          <w:rFonts w:ascii="PT Astra Serif" w:hAnsi="PT Astra Serif"/>
          <w:sz w:val="24"/>
          <w:szCs w:val="24"/>
        </w:rPr>
        <w:t>за наличие структурного подразделения детский сад</w:t>
      </w:r>
      <w:r>
        <w:rPr>
          <w:rFonts w:ascii="PT Astra Serif" w:hAnsi="PT Astra Serif"/>
          <w:sz w:val="24"/>
          <w:szCs w:val="24"/>
        </w:rPr>
        <w:t xml:space="preserve"> </w:t>
      </w:r>
      <w:r w:rsidRPr="00B739FA">
        <w:rPr>
          <w:rFonts w:ascii="PT Astra Serif" w:hAnsi="PT Astra Serif"/>
          <w:sz w:val="24"/>
          <w:szCs w:val="24"/>
        </w:rPr>
        <w:t>- 10 %;</w:t>
      </w:r>
    </w:p>
    <w:p w:rsidR="005B3022" w:rsidRPr="00B739FA" w:rsidRDefault="005B3022" w:rsidP="005B3022">
      <w:pPr>
        <w:pStyle w:val="ConsPlusNormal"/>
        <w:numPr>
          <w:ilvl w:val="0"/>
          <w:numId w:val="11"/>
        </w:numPr>
        <w:autoSpaceDE/>
        <w:autoSpaceDN/>
        <w:adjustRightInd/>
        <w:ind w:left="1134"/>
        <w:jc w:val="both"/>
        <w:rPr>
          <w:rFonts w:ascii="PT Astra Serif" w:hAnsi="PT Astra Serif"/>
          <w:sz w:val="24"/>
          <w:szCs w:val="24"/>
        </w:rPr>
      </w:pPr>
      <w:r w:rsidRPr="00B739FA">
        <w:rPr>
          <w:rFonts w:ascii="PT Astra Serif" w:hAnsi="PT Astra Serif"/>
          <w:sz w:val="24"/>
          <w:szCs w:val="24"/>
        </w:rPr>
        <w:t>за наличие структурного подразделения детский сад отдаленность территории</w:t>
      </w:r>
      <w:r>
        <w:rPr>
          <w:rFonts w:ascii="PT Astra Serif" w:hAnsi="PT Astra Serif"/>
          <w:sz w:val="24"/>
          <w:szCs w:val="24"/>
        </w:rPr>
        <w:t xml:space="preserve"> </w:t>
      </w:r>
      <w:r w:rsidRPr="00B739FA">
        <w:rPr>
          <w:rFonts w:ascii="PT Astra Serif" w:hAnsi="PT Astra Serif"/>
          <w:sz w:val="24"/>
          <w:szCs w:val="24"/>
        </w:rPr>
        <w:t>-</w:t>
      </w:r>
      <w:r>
        <w:rPr>
          <w:rFonts w:ascii="PT Astra Serif" w:hAnsi="PT Astra Serif"/>
          <w:sz w:val="24"/>
          <w:szCs w:val="24"/>
        </w:rPr>
        <w:t xml:space="preserve"> </w:t>
      </w:r>
      <w:r w:rsidRPr="00B739FA">
        <w:rPr>
          <w:rFonts w:ascii="PT Astra Serif" w:hAnsi="PT Astra Serif"/>
          <w:sz w:val="24"/>
          <w:szCs w:val="24"/>
        </w:rPr>
        <w:t>20%</w:t>
      </w:r>
    </w:p>
    <w:p w:rsidR="005B3022" w:rsidRPr="00B739FA" w:rsidRDefault="005B3022" w:rsidP="005B3022">
      <w:pPr>
        <w:pStyle w:val="ConsPlusNormal"/>
        <w:numPr>
          <w:ilvl w:val="0"/>
          <w:numId w:val="11"/>
        </w:numPr>
        <w:autoSpaceDE/>
        <w:autoSpaceDN/>
        <w:adjustRightInd/>
        <w:ind w:left="1134"/>
        <w:jc w:val="both"/>
        <w:rPr>
          <w:rFonts w:ascii="PT Astra Serif" w:hAnsi="PT Astra Serif"/>
          <w:sz w:val="24"/>
          <w:szCs w:val="24"/>
        </w:rPr>
      </w:pPr>
      <w:r w:rsidRPr="00B739FA">
        <w:rPr>
          <w:rFonts w:ascii="PT Astra Serif" w:hAnsi="PT Astra Serif"/>
          <w:sz w:val="24"/>
          <w:szCs w:val="24"/>
        </w:rPr>
        <w:t>за  организацию, обеспечение безопасности  подвоза учащихся - 10 %;</w:t>
      </w:r>
    </w:p>
    <w:p w:rsidR="005B3022" w:rsidRPr="00B739FA" w:rsidRDefault="005B3022" w:rsidP="005B3022">
      <w:pPr>
        <w:pStyle w:val="ConsPlusNormal"/>
        <w:numPr>
          <w:ilvl w:val="0"/>
          <w:numId w:val="11"/>
        </w:numPr>
        <w:autoSpaceDE/>
        <w:autoSpaceDN/>
        <w:adjustRightInd/>
        <w:ind w:left="1134"/>
        <w:jc w:val="both"/>
        <w:rPr>
          <w:rFonts w:ascii="PT Astra Serif" w:hAnsi="PT Astra Serif"/>
          <w:sz w:val="24"/>
          <w:szCs w:val="24"/>
        </w:rPr>
      </w:pPr>
      <w:r w:rsidRPr="00B739FA">
        <w:rPr>
          <w:rFonts w:ascii="PT Astra Serif" w:hAnsi="PT Astra Serif"/>
          <w:sz w:val="24"/>
          <w:szCs w:val="24"/>
        </w:rPr>
        <w:t>за работу с особой категорией детей (дети с ОВЗ, дети-сироты и дети, оставшиеся без попечения родителей, при наличии более 30 % таких обучающихся в общей контингенте);</w:t>
      </w:r>
    </w:p>
    <w:p w:rsidR="005B3022" w:rsidRPr="00B739FA" w:rsidRDefault="005B3022" w:rsidP="005B3022">
      <w:pPr>
        <w:pStyle w:val="ConsPlusNormal"/>
        <w:numPr>
          <w:ilvl w:val="0"/>
          <w:numId w:val="11"/>
        </w:numPr>
        <w:autoSpaceDE/>
        <w:autoSpaceDN/>
        <w:adjustRightInd/>
        <w:ind w:left="1134"/>
        <w:jc w:val="both"/>
        <w:rPr>
          <w:rFonts w:ascii="PT Astra Serif" w:hAnsi="PT Astra Serif"/>
          <w:sz w:val="24"/>
          <w:szCs w:val="24"/>
        </w:rPr>
      </w:pPr>
      <w:r w:rsidRPr="00B739FA">
        <w:rPr>
          <w:rFonts w:ascii="PT Astra Serif" w:hAnsi="PT Astra Serif"/>
          <w:sz w:val="24"/>
          <w:szCs w:val="24"/>
        </w:rPr>
        <w:t>за реализацию востребованных образовательных программ технической и естественно-научной направленности для учреждений дополнительного образования детей - 15-25 %;</w:t>
      </w:r>
    </w:p>
    <w:p w:rsidR="005B3022" w:rsidRPr="00B739FA" w:rsidRDefault="005B3022" w:rsidP="005B3022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38</w:t>
      </w:r>
      <w:r w:rsidRPr="00B739FA">
        <w:rPr>
          <w:rFonts w:ascii="PT Astra Serif" w:hAnsi="PT Astra Serif"/>
          <w:sz w:val="24"/>
          <w:szCs w:val="24"/>
        </w:rPr>
        <w:t>.</w:t>
      </w:r>
      <w:r>
        <w:rPr>
          <w:rFonts w:ascii="PT Astra Serif" w:hAnsi="PT Astra Serif"/>
          <w:sz w:val="24"/>
          <w:szCs w:val="24"/>
        </w:rPr>
        <w:t xml:space="preserve"> </w:t>
      </w:r>
      <w:r w:rsidRPr="00B739FA">
        <w:rPr>
          <w:rFonts w:ascii="PT Astra Serif" w:hAnsi="PT Astra Serif"/>
          <w:sz w:val="24"/>
          <w:szCs w:val="24"/>
        </w:rPr>
        <w:t>Выплаты компенсационного характера устанавливаются в процентах к окладам (должностным окладам) или в абсолютных размерах, если иное не установлено законодательством Российской Федерации.</w:t>
      </w:r>
    </w:p>
    <w:p w:rsidR="005B3022" w:rsidRPr="00B739FA" w:rsidRDefault="005B3022" w:rsidP="005B3022">
      <w:pPr>
        <w:pStyle w:val="Textbody"/>
        <w:spacing w:after="0"/>
        <w:jc w:val="both"/>
        <w:rPr>
          <w:rFonts w:ascii="PT Astra Serif" w:hAnsi="PT Astra Serif" w:cs="Arial"/>
          <w:sz w:val="24"/>
          <w:szCs w:val="24"/>
        </w:rPr>
      </w:pPr>
      <w:r>
        <w:rPr>
          <w:rFonts w:ascii="PT Astra Serif" w:hAnsi="PT Astra Serif" w:cs="Arial"/>
          <w:sz w:val="24"/>
          <w:szCs w:val="24"/>
        </w:rPr>
        <w:t xml:space="preserve">          39</w:t>
      </w:r>
      <w:r w:rsidRPr="00B739FA">
        <w:rPr>
          <w:rFonts w:ascii="PT Astra Serif" w:hAnsi="PT Astra Serif" w:cs="Arial"/>
          <w:sz w:val="24"/>
          <w:szCs w:val="24"/>
        </w:rPr>
        <w:t>.</w:t>
      </w:r>
      <w:r>
        <w:rPr>
          <w:rFonts w:ascii="PT Astra Serif" w:hAnsi="PT Astra Serif" w:cs="Arial"/>
          <w:sz w:val="24"/>
          <w:szCs w:val="24"/>
        </w:rPr>
        <w:t xml:space="preserve"> </w:t>
      </w:r>
      <w:r w:rsidRPr="00B739FA">
        <w:rPr>
          <w:rFonts w:ascii="PT Astra Serif" w:hAnsi="PT Astra Serif" w:cs="Arial"/>
          <w:sz w:val="24"/>
          <w:szCs w:val="24"/>
        </w:rPr>
        <w:t xml:space="preserve">Информация о средней заработной плате руководителя подлежит обязательному размещению в информационно-телекоммуникационной сети «Интернет» на официальном сайте образовательной организации, официальном сайте Администрации Шатровского района в соответствии с постановлением Администрации Шатровского района от 9 февраля 2017 года №34 «Об утверждении Порядка </w:t>
      </w:r>
      <w:r w:rsidRPr="00B739FA">
        <w:rPr>
          <w:rFonts w:ascii="PT Astra Serif" w:hAnsi="PT Astra Serif" w:cs="Arial"/>
          <w:bCs/>
          <w:sz w:val="24"/>
          <w:szCs w:val="24"/>
        </w:rPr>
        <w:t>размещения информации о рассчитываемой за календарный год среднемесячной заработной плате руководителей, их заместителей и главных бухгалтеров муниципальных учреждений, предприятий и представления указанными лицами данной информации</w:t>
      </w:r>
      <w:r w:rsidRPr="00B739FA">
        <w:rPr>
          <w:rFonts w:ascii="PT Astra Serif" w:hAnsi="PT Astra Serif" w:cs="Arial"/>
          <w:sz w:val="24"/>
          <w:szCs w:val="24"/>
        </w:rPr>
        <w:t>»</w:t>
      </w:r>
    </w:p>
    <w:p w:rsidR="005B3022" w:rsidRPr="00B739FA" w:rsidRDefault="005B3022" w:rsidP="005B3022">
      <w:pPr>
        <w:suppressAutoHyphens/>
        <w:ind w:firstLine="720"/>
        <w:jc w:val="both"/>
        <w:rPr>
          <w:rFonts w:ascii="PT Astra Serif" w:hAnsi="PT Astra Serif" w:cs="Arial"/>
        </w:rPr>
      </w:pPr>
      <w:r>
        <w:rPr>
          <w:rFonts w:ascii="PT Astra Serif" w:hAnsi="PT Astra Serif" w:cs="Arial"/>
        </w:rPr>
        <w:t>40</w:t>
      </w:r>
      <w:r w:rsidRPr="00B739FA">
        <w:rPr>
          <w:rFonts w:ascii="PT Astra Serif" w:hAnsi="PT Astra Serif" w:cs="Arial"/>
        </w:rPr>
        <w:t>.</w:t>
      </w:r>
      <w:r>
        <w:rPr>
          <w:rFonts w:ascii="PT Astra Serif" w:hAnsi="PT Astra Serif" w:cs="Arial"/>
        </w:rPr>
        <w:t xml:space="preserve"> </w:t>
      </w:r>
      <w:r w:rsidRPr="00B739FA">
        <w:rPr>
          <w:rFonts w:ascii="PT Astra Serif" w:hAnsi="PT Astra Serif" w:cs="Arial"/>
        </w:rPr>
        <w:t xml:space="preserve">Заместителям руководителя при наличии оснований производятся выплаты компенсационного характера в соответствии с разделом </w:t>
      </w:r>
      <w:r w:rsidRPr="00B739FA">
        <w:rPr>
          <w:rFonts w:ascii="PT Astra Serif" w:hAnsi="PT Astra Serif" w:cs="Arial"/>
          <w:lang w:val="en-US"/>
        </w:rPr>
        <w:t>V</w:t>
      </w:r>
      <w:r w:rsidRPr="00B739FA">
        <w:rPr>
          <w:rFonts w:ascii="PT Astra Serif" w:hAnsi="PT Astra Serif" w:cs="Arial"/>
        </w:rPr>
        <w:t xml:space="preserve"> Положения.</w:t>
      </w:r>
    </w:p>
    <w:p w:rsidR="005B3022" w:rsidRPr="00B739FA" w:rsidRDefault="005B3022" w:rsidP="005B3022">
      <w:pPr>
        <w:pStyle w:val="14"/>
        <w:ind w:firstLine="720"/>
        <w:jc w:val="both"/>
        <w:rPr>
          <w:rFonts w:ascii="PT Astra Serif" w:hAnsi="PT Astra Serif"/>
        </w:rPr>
      </w:pPr>
      <w:r w:rsidRPr="00B739FA">
        <w:rPr>
          <w:rFonts w:ascii="PT Astra Serif" w:hAnsi="PT Astra Serif"/>
        </w:rPr>
        <w:t>Выплаты компенсационного характера устанавливаются в процентах к окладам (должностным окладам) или в абсолютных размерах, если иное не установлено законодательством Российской Федерации.</w:t>
      </w:r>
    </w:p>
    <w:p w:rsidR="005B3022" w:rsidRDefault="005B3022" w:rsidP="005B3022">
      <w:pPr>
        <w:ind w:firstLine="708"/>
        <w:jc w:val="both"/>
        <w:rPr>
          <w:rFonts w:ascii="PT Astra Serif" w:hAnsi="PT Astra Serif" w:cs="Arial"/>
        </w:rPr>
      </w:pPr>
      <w:r>
        <w:rPr>
          <w:rFonts w:ascii="PT Astra Serif" w:hAnsi="PT Astra Serif" w:cs="Arial"/>
        </w:rPr>
        <w:t>41</w:t>
      </w:r>
      <w:r w:rsidRPr="00B739FA">
        <w:rPr>
          <w:rFonts w:ascii="PT Astra Serif" w:hAnsi="PT Astra Serif" w:cs="Arial"/>
        </w:rPr>
        <w:t xml:space="preserve">. Заместителям руководителя производятся выплаты стимулирующего характера, предусмотренные разделом </w:t>
      </w:r>
      <w:r w:rsidRPr="00B739FA">
        <w:rPr>
          <w:rFonts w:ascii="PT Astra Serif" w:hAnsi="PT Astra Serif" w:cs="Arial"/>
          <w:lang w:val="en-US"/>
        </w:rPr>
        <w:t>VI</w:t>
      </w:r>
      <w:r w:rsidRPr="00B739FA">
        <w:rPr>
          <w:rFonts w:ascii="PT Astra Serif" w:hAnsi="PT Astra Serif" w:cs="Arial"/>
        </w:rPr>
        <w:t xml:space="preserve"> Положения.</w:t>
      </w:r>
    </w:p>
    <w:p w:rsidR="005B3022" w:rsidRPr="00A14C1A" w:rsidRDefault="005B3022" w:rsidP="005B3022">
      <w:pPr>
        <w:ind w:firstLine="708"/>
        <w:jc w:val="both"/>
        <w:rPr>
          <w:rFonts w:ascii="PT Astra Serif" w:hAnsi="PT Astra Serif" w:cs="Arial"/>
          <w:sz w:val="24"/>
          <w:szCs w:val="24"/>
        </w:rPr>
      </w:pPr>
      <w:r w:rsidRPr="00A14C1A">
        <w:rPr>
          <w:rFonts w:ascii="PT Astra Serif" w:hAnsi="PT Astra Serif" w:cs="Arial"/>
          <w:sz w:val="24"/>
          <w:szCs w:val="24"/>
        </w:rPr>
        <w:t>42.</w:t>
      </w:r>
      <w:r w:rsidRPr="00A14C1A">
        <w:rPr>
          <w:rFonts w:ascii="Liberation Serif" w:hAnsi="Liberation Serif"/>
          <w:sz w:val="24"/>
          <w:szCs w:val="24"/>
        </w:rPr>
        <w:t xml:space="preserve"> </w:t>
      </w:r>
      <w:r w:rsidRPr="00A14C1A">
        <w:rPr>
          <w:rFonts w:ascii="PT Astra Serif" w:hAnsi="PT Astra Serif" w:cs="Arial"/>
          <w:sz w:val="24"/>
          <w:szCs w:val="24"/>
        </w:rPr>
        <w:t>Снижение размера премии или лишение премии отдельным работникам за неисполнение или ненадлежащее исполнение возложенных на них обязанностей производится руководителем.</w:t>
      </w:r>
    </w:p>
    <w:p w:rsidR="005B3022" w:rsidRPr="00A14C1A" w:rsidRDefault="005B3022" w:rsidP="005B3022">
      <w:pPr>
        <w:ind w:firstLine="708"/>
        <w:jc w:val="both"/>
        <w:rPr>
          <w:rFonts w:ascii="PT Astra Serif" w:hAnsi="PT Astra Serif" w:cs="Arial"/>
          <w:sz w:val="24"/>
          <w:szCs w:val="24"/>
        </w:rPr>
      </w:pPr>
    </w:p>
    <w:p w:rsidR="005B3022" w:rsidRPr="00A14C1A" w:rsidRDefault="005B3022" w:rsidP="005B3022">
      <w:pPr>
        <w:pStyle w:val="ConsPlusNormal"/>
        <w:jc w:val="center"/>
        <w:outlineLvl w:val="1"/>
        <w:rPr>
          <w:rFonts w:ascii="PT Astra Serif" w:hAnsi="PT Astra Serif"/>
          <w:sz w:val="24"/>
          <w:szCs w:val="24"/>
        </w:rPr>
      </w:pPr>
      <w:bookmarkStart w:id="5" w:name="P218"/>
      <w:bookmarkEnd w:id="5"/>
    </w:p>
    <w:p w:rsidR="005B3022" w:rsidRPr="00A14C1A" w:rsidRDefault="005B3022" w:rsidP="005B3022">
      <w:pPr>
        <w:pStyle w:val="ConsPlusNormal"/>
        <w:jc w:val="center"/>
        <w:outlineLvl w:val="1"/>
        <w:rPr>
          <w:rFonts w:ascii="PT Astra Serif" w:hAnsi="PT Astra Serif"/>
          <w:sz w:val="24"/>
          <w:szCs w:val="24"/>
        </w:rPr>
      </w:pPr>
      <w:r w:rsidRPr="00A14C1A">
        <w:rPr>
          <w:rFonts w:ascii="PT Astra Serif" w:hAnsi="PT Astra Serif"/>
          <w:sz w:val="24"/>
          <w:szCs w:val="24"/>
        </w:rPr>
        <w:t>Раздел V. ПОРЯДОК И УСЛОВИЯ УСТАНОВЛЕНИЯ</w:t>
      </w:r>
    </w:p>
    <w:p w:rsidR="005B3022" w:rsidRPr="00A14C1A" w:rsidRDefault="005B3022" w:rsidP="005B3022">
      <w:pPr>
        <w:pStyle w:val="ConsPlusNormal"/>
        <w:jc w:val="center"/>
        <w:rPr>
          <w:rFonts w:ascii="PT Astra Serif" w:hAnsi="PT Astra Serif"/>
          <w:sz w:val="24"/>
          <w:szCs w:val="24"/>
        </w:rPr>
      </w:pPr>
      <w:r w:rsidRPr="00A14C1A">
        <w:rPr>
          <w:rFonts w:ascii="PT Astra Serif" w:hAnsi="PT Astra Serif"/>
          <w:sz w:val="24"/>
          <w:szCs w:val="24"/>
        </w:rPr>
        <w:t>ВЫПЛАТ КОМПЕНСАЦИОННОГО ХАРАКТЕРА</w:t>
      </w:r>
    </w:p>
    <w:p w:rsidR="005B3022" w:rsidRPr="00A14C1A" w:rsidRDefault="005B3022" w:rsidP="005B3022">
      <w:pPr>
        <w:pStyle w:val="ConsPlusNormal"/>
        <w:rPr>
          <w:rFonts w:ascii="PT Astra Serif" w:hAnsi="PT Astra Serif"/>
          <w:sz w:val="24"/>
          <w:szCs w:val="24"/>
        </w:rPr>
      </w:pPr>
    </w:p>
    <w:p w:rsidR="005B3022" w:rsidRPr="00A14C1A" w:rsidRDefault="005B3022" w:rsidP="005B302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A14C1A">
        <w:rPr>
          <w:rFonts w:ascii="PT Astra Serif" w:hAnsi="PT Astra Serif"/>
          <w:sz w:val="24"/>
          <w:szCs w:val="24"/>
        </w:rPr>
        <w:t>43. Выплаты компенсационного характера (надбавки, доплаты) устанавливаются работникам образовательной организации при наличии оснований для их выплаты.</w:t>
      </w:r>
    </w:p>
    <w:p w:rsidR="005B3022" w:rsidRPr="00A14C1A" w:rsidRDefault="005B3022" w:rsidP="005B302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A14C1A">
        <w:rPr>
          <w:rFonts w:ascii="PT Astra Serif" w:hAnsi="PT Astra Serif"/>
          <w:sz w:val="24"/>
          <w:szCs w:val="24"/>
        </w:rPr>
        <w:t>44. Выплаты компенсационного характера, размеры и условия их осуществления устанавливаются в соответствии с настоящим Положением коллективными договорами, соглашениями, локальными актами в соответствии с трудовым законодательством и иными нормативными правовыми актами Российской Федерации или Курганской области, содержащими нормы трудового права, и конкретизируются в трудовом договоре с работником (в дополнительном соглашении к трудовому договору с работником).</w:t>
      </w:r>
    </w:p>
    <w:p w:rsidR="005B3022" w:rsidRPr="00A14C1A" w:rsidRDefault="005B3022" w:rsidP="005B302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A14C1A">
        <w:rPr>
          <w:rFonts w:ascii="PT Astra Serif" w:hAnsi="PT Astra Serif"/>
          <w:sz w:val="24"/>
          <w:szCs w:val="24"/>
        </w:rPr>
        <w:t>45. Установление выплат компенсационного характера конкретному работнику производится на основании приказа руководителя.</w:t>
      </w:r>
    </w:p>
    <w:p w:rsidR="005B3022" w:rsidRPr="00A14C1A" w:rsidRDefault="005B3022" w:rsidP="005B3022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 w:rsidRPr="00A14C1A">
        <w:rPr>
          <w:rFonts w:ascii="PT Astra Serif" w:hAnsi="PT Astra Serif"/>
          <w:sz w:val="24"/>
          <w:szCs w:val="24"/>
        </w:rPr>
        <w:t xml:space="preserve">   46. Работникам образовательных организаций, при наличии оснований устанавливаются следующие виды выплат компенсационного характера:</w:t>
      </w:r>
    </w:p>
    <w:p w:rsidR="005B3022" w:rsidRPr="00A14C1A" w:rsidRDefault="005B3022" w:rsidP="005B3022">
      <w:pPr>
        <w:pStyle w:val="ConsPlusNormal"/>
        <w:ind w:firstLine="426"/>
        <w:jc w:val="both"/>
        <w:rPr>
          <w:rFonts w:ascii="PT Astra Serif" w:hAnsi="PT Astra Serif"/>
          <w:sz w:val="24"/>
          <w:szCs w:val="24"/>
        </w:rPr>
      </w:pPr>
      <w:r w:rsidRPr="00A14C1A">
        <w:rPr>
          <w:rFonts w:ascii="PT Astra Serif" w:hAnsi="PT Astra Serif"/>
          <w:sz w:val="24"/>
          <w:szCs w:val="24"/>
        </w:rPr>
        <w:t>- выплаты за работу в местностях с особыми климатическими условиями (районный коэффициент);</w:t>
      </w:r>
    </w:p>
    <w:p w:rsidR="005B3022" w:rsidRPr="00A14C1A" w:rsidRDefault="005B3022" w:rsidP="005B3022">
      <w:pPr>
        <w:ind w:firstLine="426"/>
        <w:jc w:val="both"/>
        <w:rPr>
          <w:rFonts w:ascii="PT Astra Serif" w:hAnsi="PT Astra Serif" w:cs="Arial"/>
          <w:sz w:val="24"/>
          <w:szCs w:val="24"/>
        </w:rPr>
      </w:pPr>
      <w:r w:rsidRPr="00A14C1A">
        <w:rPr>
          <w:rFonts w:ascii="PT Astra Serif" w:hAnsi="PT Astra Serif" w:cs="Arial"/>
          <w:sz w:val="24"/>
          <w:szCs w:val="24"/>
        </w:rPr>
        <w:t>- доплата за классное руководство из расчета 1000 рублей за 14 обучающихся и 25 рублей за каждого последующего обучающегося;</w:t>
      </w:r>
    </w:p>
    <w:p w:rsidR="005B3022" w:rsidRPr="00A14C1A" w:rsidRDefault="005B3022" w:rsidP="005B3022">
      <w:pPr>
        <w:ind w:firstLine="426"/>
        <w:jc w:val="both"/>
        <w:rPr>
          <w:rFonts w:ascii="PT Astra Serif" w:hAnsi="PT Astra Serif" w:cs="Arial"/>
          <w:sz w:val="24"/>
          <w:szCs w:val="24"/>
        </w:rPr>
      </w:pPr>
      <w:r w:rsidRPr="00A14C1A">
        <w:rPr>
          <w:rFonts w:ascii="PT Astra Serif" w:hAnsi="PT Astra Serif" w:cs="Arial"/>
          <w:sz w:val="24"/>
          <w:szCs w:val="24"/>
        </w:rPr>
        <w:t xml:space="preserve">- доплата за ведение делопроизводства (при отсутствии в штате должности секретаря) - 2000 рублей;  </w:t>
      </w:r>
    </w:p>
    <w:p w:rsidR="005B3022" w:rsidRPr="00A14C1A" w:rsidRDefault="005B3022" w:rsidP="005B3022">
      <w:pPr>
        <w:ind w:firstLine="426"/>
        <w:jc w:val="both"/>
        <w:rPr>
          <w:rFonts w:ascii="PT Astra Serif" w:hAnsi="PT Astra Serif" w:cs="Arial"/>
          <w:sz w:val="24"/>
          <w:szCs w:val="24"/>
        </w:rPr>
      </w:pPr>
      <w:r w:rsidRPr="00A14C1A">
        <w:rPr>
          <w:rFonts w:ascii="PT Astra Serif" w:hAnsi="PT Astra Serif" w:cs="Arial"/>
          <w:sz w:val="24"/>
          <w:szCs w:val="24"/>
        </w:rPr>
        <w:t>- доплата за работу с школьным сайтом - 2000 рублей;</w:t>
      </w:r>
    </w:p>
    <w:p w:rsidR="005B3022" w:rsidRPr="00A14C1A" w:rsidRDefault="005B3022" w:rsidP="005B3022">
      <w:pPr>
        <w:ind w:firstLine="426"/>
        <w:jc w:val="both"/>
        <w:rPr>
          <w:rFonts w:ascii="PT Astra Serif" w:hAnsi="PT Astra Serif" w:cs="Arial"/>
          <w:sz w:val="24"/>
          <w:szCs w:val="24"/>
        </w:rPr>
      </w:pPr>
      <w:r w:rsidRPr="00A14C1A">
        <w:rPr>
          <w:rFonts w:ascii="PT Astra Serif" w:hAnsi="PT Astra Serif" w:cs="Arial"/>
          <w:sz w:val="24"/>
          <w:szCs w:val="24"/>
        </w:rPr>
        <w:t>- доплата за заведование кабинетом (физики, химии, информатики, и технологии) - 200 рублей;</w:t>
      </w:r>
    </w:p>
    <w:p w:rsidR="005B3022" w:rsidRPr="00A14C1A" w:rsidRDefault="005B3022" w:rsidP="005B3022">
      <w:pPr>
        <w:ind w:firstLine="426"/>
        <w:jc w:val="both"/>
        <w:rPr>
          <w:rFonts w:ascii="PT Astra Serif" w:hAnsi="PT Astra Serif" w:cs="Arial"/>
          <w:sz w:val="24"/>
          <w:szCs w:val="24"/>
        </w:rPr>
      </w:pPr>
      <w:r w:rsidRPr="00A14C1A">
        <w:rPr>
          <w:rFonts w:ascii="PT Astra Serif" w:hAnsi="PT Astra Serif" w:cs="Arial"/>
          <w:sz w:val="24"/>
          <w:szCs w:val="24"/>
        </w:rPr>
        <w:t xml:space="preserve">- доплаты за проверку тетрадей: </w:t>
      </w:r>
    </w:p>
    <w:p w:rsidR="005B3022" w:rsidRPr="00A14C1A" w:rsidRDefault="005B3022" w:rsidP="005B3022">
      <w:pPr>
        <w:ind w:firstLine="426"/>
        <w:jc w:val="both"/>
        <w:rPr>
          <w:rFonts w:ascii="PT Astra Serif" w:hAnsi="PT Astra Serif" w:cs="Arial"/>
          <w:sz w:val="24"/>
          <w:szCs w:val="24"/>
        </w:rPr>
      </w:pPr>
      <w:proofErr w:type="gramStart"/>
      <w:r w:rsidRPr="00A14C1A">
        <w:rPr>
          <w:rFonts w:ascii="PT Astra Serif" w:hAnsi="PT Astra Serif" w:cs="Arial"/>
          <w:sz w:val="24"/>
          <w:szCs w:val="24"/>
        </w:rPr>
        <w:t>а</w:t>
      </w:r>
      <w:proofErr w:type="gramEnd"/>
      <w:r w:rsidRPr="00A14C1A">
        <w:rPr>
          <w:rFonts w:ascii="PT Astra Serif" w:hAnsi="PT Astra Serif" w:cs="Arial"/>
          <w:sz w:val="24"/>
          <w:szCs w:val="24"/>
        </w:rPr>
        <w:t xml:space="preserve">) по русскому языку и литературе: </w:t>
      </w:r>
    </w:p>
    <w:p w:rsidR="005B3022" w:rsidRPr="00A14C1A" w:rsidRDefault="005B3022" w:rsidP="005B3022">
      <w:pPr>
        <w:ind w:firstLine="426"/>
        <w:jc w:val="both"/>
        <w:rPr>
          <w:rFonts w:ascii="PT Astra Serif" w:hAnsi="PT Astra Serif" w:cs="Arial"/>
          <w:sz w:val="24"/>
          <w:szCs w:val="24"/>
        </w:rPr>
      </w:pPr>
      <w:r w:rsidRPr="00A14C1A">
        <w:rPr>
          <w:rFonts w:ascii="PT Astra Serif" w:hAnsi="PT Astra Serif" w:cs="Arial"/>
          <w:sz w:val="24"/>
          <w:szCs w:val="24"/>
        </w:rPr>
        <w:t>- численностью в классе, классе-комплекте до 10 обучающихся - 7%;</w:t>
      </w:r>
    </w:p>
    <w:p w:rsidR="005B3022" w:rsidRPr="00A14C1A" w:rsidRDefault="005B3022" w:rsidP="005B3022">
      <w:pPr>
        <w:ind w:firstLine="426"/>
        <w:jc w:val="both"/>
        <w:rPr>
          <w:rFonts w:ascii="PT Astra Serif" w:hAnsi="PT Astra Serif" w:cs="Arial"/>
          <w:sz w:val="24"/>
          <w:szCs w:val="24"/>
        </w:rPr>
      </w:pPr>
      <w:r w:rsidRPr="00A14C1A">
        <w:rPr>
          <w:rFonts w:ascii="PT Astra Serif" w:hAnsi="PT Astra Serif" w:cs="Arial"/>
          <w:sz w:val="24"/>
          <w:szCs w:val="24"/>
        </w:rPr>
        <w:t>- численностью в классе, классе-комплекте свыше 10 обучающихся -10%;</w:t>
      </w:r>
    </w:p>
    <w:p w:rsidR="005B3022" w:rsidRPr="00A14C1A" w:rsidRDefault="005B3022" w:rsidP="005B3022">
      <w:pPr>
        <w:ind w:firstLine="426"/>
        <w:jc w:val="both"/>
        <w:rPr>
          <w:rFonts w:ascii="PT Astra Serif" w:hAnsi="PT Astra Serif" w:cs="Arial"/>
          <w:sz w:val="24"/>
          <w:szCs w:val="24"/>
        </w:rPr>
      </w:pPr>
      <w:proofErr w:type="gramStart"/>
      <w:r w:rsidRPr="00A14C1A">
        <w:rPr>
          <w:rFonts w:ascii="PT Astra Serif" w:hAnsi="PT Astra Serif" w:cs="Arial"/>
          <w:sz w:val="24"/>
          <w:szCs w:val="24"/>
        </w:rPr>
        <w:t>б</w:t>
      </w:r>
      <w:proofErr w:type="gramEnd"/>
      <w:r w:rsidRPr="00A14C1A">
        <w:rPr>
          <w:rFonts w:ascii="PT Astra Serif" w:hAnsi="PT Astra Serif" w:cs="Arial"/>
          <w:sz w:val="24"/>
          <w:szCs w:val="24"/>
        </w:rPr>
        <w:t>) по математике, алгебре, геометрии:</w:t>
      </w:r>
    </w:p>
    <w:p w:rsidR="005B3022" w:rsidRPr="00A14C1A" w:rsidRDefault="005B3022" w:rsidP="005B3022">
      <w:pPr>
        <w:ind w:firstLine="426"/>
        <w:jc w:val="both"/>
        <w:rPr>
          <w:rFonts w:ascii="PT Astra Serif" w:hAnsi="PT Astra Serif" w:cs="Arial"/>
          <w:sz w:val="24"/>
          <w:szCs w:val="24"/>
        </w:rPr>
      </w:pPr>
      <w:r w:rsidRPr="00A14C1A">
        <w:rPr>
          <w:rFonts w:ascii="PT Astra Serif" w:hAnsi="PT Astra Serif" w:cs="Arial"/>
          <w:sz w:val="24"/>
          <w:szCs w:val="24"/>
        </w:rPr>
        <w:t>- численностью в классе, классе-комплекте до 10 обучающихся - 4%;</w:t>
      </w:r>
    </w:p>
    <w:p w:rsidR="005B3022" w:rsidRPr="00A14C1A" w:rsidRDefault="005B3022" w:rsidP="005B3022">
      <w:pPr>
        <w:ind w:firstLine="426"/>
        <w:jc w:val="both"/>
        <w:rPr>
          <w:rFonts w:ascii="PT Astra Serif" w:hAnsi="PT Astra Serif" w:cs="Arial"/>
          <w:sz w:val="24"/>
          <w:szCs w:val="24"/>
        </w:rPr>
      </w:pPr>
      <w:r w:rsidRPr="00A14C1A">
        <w:rPr>
          <w:rFonts w:ascii="PT Astra Serif" w:hAnsi="PT Astra Serif" w:cs="Arial"/>
          <w:sz w:val="24"/>
          <w:szCs w:val="24"/>
        </w:rPr>
        <w:t>- численностью в классе, классе-комплекте свыше 10 обучающихся - 7%;</w:t>
      </w:r>
    </w:p>
    <w:p w:rsidR="005B3022" w:rsidRPr="00A14C1A" w:rsidRDefault="005B3022" w:rsidP="005B3022">
      <w:pPr>
        <w:jc w:val="both"/>
        <w:rPr>
          <w:rFonts w:ascii="PT Astra Serif" w:hAnsi="PT Astra Serif" w:cs="Arial"/>
          <w:sz w:val="24"/>
          <w:szCs w:val="24"/>
        </w:rPr>
      </w:pPr>
      <w:r w:rsidRPr="00A14C1A">
        <w:rPr>
          <w:rFonts w:ascii="PT Astra Serif" w:hAnsi="PT Astra Serif" w:cs="Arial"/>
          <w:sz w:val="24"/>
          <w:szCs w:val="24"/>
        </w:rPr>
        <w:t xml:space="preserve"> (</w:t>
      </w:r>
      <w:proofErr w:type="gramStart"/>
      <w:r w:rsidRPr="00A14C1A">
        <w:rPr>
          <w:rFonts w:ascii="PT Astra Serif" w:hAnsi="PT Astra Serif" w:cs="Arial"/>
          <w:sz w:val="24"/>
          <w:szCs w:val="24"/>
        </w:rPr>
        <w:t>начисления</w:t>
      </w:r>
      <w:proofErr w:type="gramEnd"/>
      <w:r w:rsidRPr="00A14C1A">
        <w:rPr>
          <w:rFonts w:ascii="PT Astra Serif" w:hAnsi="PT Astra Serif" w:cs="Arial"/>
          <w:sz w:val="24"/>
          <w:szCs w:val="24"/>
        </w:rPr>
        <w:t xml:space="preserve"> по пунктам, а и б производятся в прямой зависимости от объема учебной нагрузки);  </w:t>
      </w:r>
    </w:p>
    <w:p w:rsidR="005B3022" w:rsidRPr="00A14C1A" w:rsidRDefault="005B3022" w:rsidP="005B3022">
      <w:pPr>
        <w:ind w:firstLine="426"/>
        <w:jc w:val="both"/>
        <w:rPr>
          <w:rFonts w:ascii="PT Astra Serif" w:hAnsi="PT Astra Serif" w:cs="Arial"/>
          <w:sz w:val="24"/>
          <w:szCs w:val="24"/>
        </w:rPr>
      </w:pPr>
      <w:proofErr w:type="gramStart"/>
      <w:r w:rsidRPr="00A14C1A">
        <w:rPr>
          <w:rFonts w:ascii="PT Astra Serif" w:hAnsi="PT Astra Serif" w:cs="Arial"/>
          <w:sz w:val="24"/>
          <w:szCs w:val="24"/>
        </w:rPr>
        <w:t>в</w:t>
      </w:r>
      <w:proofErr w:type="gramEnd"/>
      <w:r w:rsidRPr="00A14C1A">
        <w:rPr>
          <w:rFonts w:ascii="PT Astra Serif" w:hAnsi="PT Astra Serif" w:cs="Arial"/>
          <w:sz w:val="24"/>
          <w:szCs w:val="24"/>
        </w:rPr>
        <w:t>) учителям начальных классов - 5% (от должностного оклада без учета повышающих коэффициентов);</w:t>
      </w:r>
    </w:p>
    <w:p w:rsidR="005B3022" w:rsidRPr="00A14C1A" w:rsidRDefault="005B3022" w:rsidP="005B3022">
      <w:pPr>
        <w:ind w:firstLine="426"/>
        <w:jc w:val="both"/>
        <w:rPr>
          <w:rFonts w:ascii="PT Astra Serif" w:hAnsi="PT Astra Serif" w:cs="Arial"/>
          <w:sz w:val="24"/>
          <w:szCs w:val="24"/>
        </w:rPr>
      </w:pPr>
      <w:r w:rsidRPr="00A14C1A">
        <w:rPr>
          <w:rFonts w:ascii="PT Astra Serif" w:hAnsi="PT Astra Serif" w:cs="Arial"/>
          <w:sz w:val="24"/>
          <w:szCs w:val="24"/>
        </w:rPr>
        <w:t xml:space="preserve">- доплата за заведование школьным методическим объединением - 250 рублей, </w:t>
      </w:r>
    </w:p>
    <w:p w:rsidR="005B3022" w:rsidRPr="00A14C1A" w:rsidRDefault="005B3022" w:rsidP="005B3022">
      <w:pPr>
        <w:ind w:firstLine="426"/>
        <w:rPr>
          <w:rFonts w:ascii="PT Astra Serif" w:hAnsi="PT Astra Serif" w:cs="Arial"/>
          <w:sz w:val="24"/>
          <w:szCs w:val="24"/>
        </w:rPr>
      </w:pPr>
      <w:r w:rsidRPr="00A14C1A">
        <w:rPr>
          <w:rFonts w:ascii="PT Astra Serif" w:hAnsi="PT Astra Serif" w:cs="Arial"/>
          <w:sz w:val="24"/>
          <w:szCs w:val="24"/>
        </w:rPr>
        <w:t>- доплата за заведование районным методическим объединением - 500 рублей за каждое проведенное заседание;</w:t>
      </w:r>
    </w:p>
    <w:p w:rsidR="005B3022" w:rsidRPr="00A14C1A" w:rsidRDefault="005B3022" w:rsidP="005B3022">
      <w:pPr>
        <w:ind w:firstLine="426"/>
        <w:jc w:val="both"/>
        <w:rPr>
          <w:rFonts w:ascii="PT Astra Serif" w:hAnsi="PT Astra Serif" w:cs="Arial"/>
          <w:sz w:val="24"/>
          <w:szCs w:val="24"/>
        </w:rPr>
      </w:pPr>
      <w:r w:rsidRPr="00A14C1A">
        <w:rPr>
          <w:rFonts w:ascii="PT Astra Serif" w:hAnsi="PT Astra Serif" w:cs="Arial"/>
          <w:sz w:val="24"/>
          <w:szCs w:val="24"/>
        </w:rPr>
        <w:t>- доплата поддержка молодых специалистов – 3000 рублей;</w:t>
      </w:r>
    </w:p>
    <w:p w:rsidR="005B3022" w:rsidRPr="00A14C1A" w:rsidRDefault="005B3022" w:rsidP="005B3022">
      <w:pPr>
        <w:ind w:firstLine="426"/>
        <w:jc w:val="both"/>
        <w:rPr>
          <w:rFonts w:ascii="PT Astra Serif" w:hAnsi="PT Astra Serif" w:cs="Arial"/>
          <w:sz w:val="24"/>
          <w:szCs w:val="24"/>
        </w:rPr>
      </w:pPr>
      <w:r w:rsidRPr="00A14C1A">
        <w:rPr>
          <w:rFonts w:ascii="PT Astra Serif" w:hAnsi="PT Astra Serif" w:cs="Arial"/>
          <w:sz w:val="24"/>
          <w:szCs w:val="24"/>
        </w:rPr>
        <w:t>- доплата за заведование пришкольным участком с апреля по октябрь – 8%;</w:t>
      </w:r>
    </w:p>
    <w:p w:rsidR="005B3022" w:rsidRPr="00A14C1A" w:rsidRDefault="005B3022" w:rsidP="005B3022">
      <w:pPr>
        <w:ind w:firstLine="426"/>
        <w:jc w:val="both"/>
        <w:rPr>
          <w:rFonts w:ascii="PT Astra Serif" w:hAnsi="PT Astra Serif" w:cs="Arial"/>
          <w:sz w:val="24"/>
          <w:szCs w:val="24"/>
        </w:rPr>
      </w:pPr>
      <w:r w:rsidRPr="00A14C1A">
        <w:rPr>
          <w:rFonts w:ascii="PT Astra Serif" w:hAnsi="PT Astra Serif" w:cs="Arial"/>
          <w:sz w:val="24"/>
          <w:szCs w:val="24"/>
        </w:rPr>
        <w:t>- доплата сопровождающие при подвозе обучающихся – 3%;</w:t>
      </w:r>
    </w:p>
    <w:p w:rsidR="005B3022" w:rsidRPr="00A14C1A" w:rsidRDefault="005B3022" w:rsidP="005B3022">
      <w:pPr>
        <w:ind w:firstLine="426"/>
        <w:jc w:val="both"/>
        <w:rPr>
          <w:rFonts w:ascii="PT Astra Serif" w:hAnsi="PT Astra Serif" w:cs="Arial"/>
          <w:sz w:val="24"/>
          <w:szCs w:val="24"/>
        </w:rPr>
      </w:pPr>
      <w:r w:rsidRPr="00A14C1A">
        <w:rPr>
          <w:rFonts w:ascii="PT Astra Serif" w:hAnsi="PT Astra Serif" w:cs="Arial"/>
          <w:sz w:val="24"/>
          <w:szCs w:val="24"/>
        </w:rPr>
        <w:t>- доплата ответственный за выпуск автотранспорта на линию – 10%;</w:t>
      </w:r>
    </w:p>
    <w:p w:rsidR="005B3022" w:rsidRPr="00A14C1A" w:rsidRDefault="005B3022" w:rsidP="005B3022">
      <w:pPr>
        <w:ind w:firstLine="426"/>
        <w:jc w:val="both"/>
        <w:rPr>
          <w:rFonts w:ascii="PT Astra Serif" w:hAnsi="PT Astra Serif" w:cs="Arial"/>
          <w:sz w:val="24"/>
          <w:szCs w:val="24"/>
        </w:rPr>
      </w:pPr>
      <w:r w:rsidRPr="00A14C1A">
        <w:rPr>
          <w:rFonts w:ascii="PT Astra Serif" w:hAnsi="PT Astra Serif" w:cs="Arial"/>
          <w:sz w:val="24"/>
          <w:szCs w:val="24"/>
        </w:rPr>
        <w:t>- доплата за заведование филиалом образовательной организации – 1000 рублей.</w:t>
      </w:r>
    </w:p>
    <w:p w:rsidR="005B3022" w:rsidRPr="00A14C1A" w:rsidRDefault="005B3022" w:rsidP="005B3022">
      <w:pPr>
        <w:ind w:firstLine="426"/>
        <w:jc w:val="both"/>
        <w:rPr>
          <w:rFonts w:ascii="PT Astra Serif" w:hAnsi="PT Astra Serif" w:cs="Arial"/>
          <w:sz w:val="24"/>
          <w:szCs w:val="24"/>
        </w:rPr>
      </w:pPr>
      <w:r w:rsidRPr="00A14C1A">
        <w:rPr>
          <w:rFonts w:ascii="PT Astra Serif" w:hAnsi="PT Astra Serif" w:cs="Arial"/>
          <w:sz w:val="24"/>
          <w:szCs w:val="24"/>
        </w:rPr>
        <w:t>- доплата за ведение учета сотрудников и обучающихся в модуле «Директор» электронного классного журнала- 1500 рублей.</w:t>
      </w:r>
    </w:p>
    <w:p w:rsidR="005B3022" w:rsidRPr="00A14C1A" w:rsidRDefault="005B3022" w:rsidP="005B3022">
      <w:pPr>
        <w:ind w:firstLine="426"/>
        <w:jc w:val="both"/>
        <w:rPr>
          <w:rFonts w:ascii="PT Astra Serif" w:hAnsi="PT Astra Serif" w:cs="Arial"/>
          <w:sz w:val="24"/>
          <w:szCs w:val="24"/>
        </w:rPr>
      </w:pPr>
      <w:r w:rsidRPr="00A14C1A">
        <w:rPr>
          <w:rFonts w:ascii="PT Astra Serif" w:hAnsi="PT Astra Serif" w:cs="Arial"/>
          <w:sz w:val="24"/>
          <w:szCs w:val="24"/>
        </w:rPr>
        <w:t>- доплата за наставничество - 5%</w:t>
      </w:r>
    </w:p>
    <w:p w:rsidR="005B3022" w:rsidRPr="00A14C1A" w:rsidRDefault="005B3022" w:rsidP="005B3022">
      <w:pPr>
        <w:ind w:firstLine="426"/>
        <w:jc w:val="both"/>
        <w:rPr>
          <w:rFonts w:ascii="PT Astra Serif" w:hAnsi="PT Astra Serif" w:cs="Arial"/>
          <w:sz w:val="24"/>
          <w:szCs w:val="24"/>
        </w:rPr>
      </w:pPr>
      <w:r w:rsidRPr="00A14C1A">
        <w:rPr>
          <w:rFonts w:ascii="PT Astra Serif" w:hAnsi="PT Astra Serif" w:cs="Arial"/>
          <w:sz w:val="24"/>
          <w:szCs w:val="24"/>
        </w:rPr>
        <w:t>- доплата за краеведение, музей - 3%</w:t>
      </w:r>
    </w:p>
    <w:p w:rsidR="005B3022" w:rsidRPr="00A14C1A" w:rsidRDefault="005B3022" w:rsidP="005B3022">
      <w:pPr>
        <w:ind w:firstLine="426"/>
        <w:jc w:val="both"/>
        <w:rPr>
          <w:rFonts w:ascii="PT Astra Serif" w:hAnsi="PT Astra Serif" w:cs="Arial"/>
          <w:sz w:val="24"/>
          <w:szCs w:val="24"/>
        </w:rPr>
      </w:pPr>
      <w:r w:rsidRPr="00A14C1A">
        <w:rPr>
          <w:rFonts w:ascii="PT Astra Serif" w:hAnsi="PT Astra Serif" w:cs="Arial"/>
          <w:sz w:val="24"/>
          <w:szCs w:val="24"/>
        </w:rPr>
        <w:t>-доплата за подготовку к ГИА (педагог математики, русского языка и литературы) - 5%</w:t>
      </w:r>
    </w:p>
    <w:p w:rsidR="005B3022" w:rsidRPr="00A14C1A" w:rsidRDefault="005B3022" w:rsidP="005B3022">
      <w:pPr>
        <w:ind w:firstLine="426"/>
        <w:jc w:val="both"/>
        <w:rPr>
          <w:rFonts w:ascii="PT Astra Serif" w:hAnsi="PT Astra Serif" w:cs="Arial"/>
          <w:sz w:val="24"/>
          <w:szCs w:val="24"/>
        </w:rPr>
      </w:pPr>
      <w:r w:rsidRPr="00A14C1A">
        <w:rPr>
          <w:rFonts w:ascii="PT Astra Serif" w:hAnsi="PT Astra Serif" w:cs="Arial"/>
          <w:sz w:val="24"/>
          <w:szCs w:val="24"/>
        </w:rPr>
        <w:t>- работа с электронным классным журналом с сентября по май включительно из расчета:</w:t>
      </w:r>
    </w:p>
    <w:p w:rsidR="005B3022" w:rsidRPr="00A14C1A" w:rsidRDefault="005B3022" w:rsidP="005B3022">
      <w:pPr>
        <w:ind w:firstLine="426"/>
        <w:jc w:val="both"/>
        <w:rPr>
          <w:rFonts w:ascii="PT Astra Serif" w:hAnsi="PT Astra Serif" w:cs="Arial"/>
          <w:sz w:val="24"/>
          <w:szCs w:val="24"/>
        </w:rPr>
      </w:pPr>
      <w:r w:rsidRPr="00A14C1A">
        <w:rPr>
          <w:rFonts w:ascii="PT Astra Serif" w:hAnsi="PT Astra Serif" w:cs="Arial"/>
          <w:sz w:val="24"/>
          <w:szCs w:val="24"/>
        </w:rPr>
        <w:t>- 1 час учебной нагрузки равен 50 руб.</w:t>
      </w:r>
    </w:p>
    <w:p w:rsidR="005B3022" w:rsidRPr="00A14C1A" w:rsidRDefault="005B3022" w:rsidP="005B3022">
      <w:pPr>
        <w:ind w:firstLine="708"/>
        <w:jc w:val="both"/>
        <w:rPr>
          <w:rFonts w:ascii="PT Astra Serif" w:hAnsi="PT Astra Serif" w:cs="Arial"/>
          <w:sz w:val="24"/>
          <w:szCs w:val="24"/>
        </w:rPr>
      </w:pPr>
      <w:r w:rsidRPr="00A14C1A">
        <w:rPr>
          <w:rFonts w:ascii="PT Astra Serif" w:hAnsi="PT Astra Serif" w:cs="Arial"/>
          <w:sz w:val="24"/>
          <w:szCs w:val="24"/>
        </w:rPr>
        <w:t>47. При наличии в общеобразовательной организации структурного подразделения детский сад устанавливаются следующие доплаты:</w:t>
      </w:r>
    </w:p>
    <w:p w:rsidR="005B3022" w:rsidRPr="00A14C1A" w:rsidRDefault="005B3022" w:rsidP="005B3022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 w:rsidRPr="00A14C1A">
        <w:rPr>
          <w:rFonts w:ascii="PT Astra Serif" w:hAnsi="PT Astra Serif"/>
          <w:sz w:val="24"/>
          <w:szCs w:val="24"/>
        </w:rPr>
        <w:t>- за работу с детьми в разновозрастной группе - 15%</w:t>
      </w:r>
    </w:p>
    <w:p w:rsidR="005B3022" w:rsidRPr="00A14C1A" w:rsidRDefault="005B3022" w:rsidP="005B3022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 w:rsidRPr="00A14C1A">
        <w:rPr>
          <w:rFonts w:ascii="PT Astra Serif" w:hAnsi="PT Astra Serif"/>
          <w:sz w:val="24"/>
          <w:szCs w:val="24"/>
        </w:rPr>
        <w:lastRenderedPageBreak/>
        <w:t>-доплата за работу с неорганизованными детьми - 15%</w:t>
      </w:r>
    </w:p>
    <w:p w:rsidR="005B3022" w:rsidRPr="00A14C1A" w:rsidRDefault="005B3022" w:rsidP="005B3022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 w:rsidRPr="00A14C1A">
        <w:rPr>
          <w:rFonts w:ascii="PT Astra Serif" w:hAnsi="PT Astra Serif"/>
          <w:sz w:val="24"/>
          <w:szCs w:val="24"/>
        </w:rPr>
        <w:t xml:space="preserve"> -доплата за проведение работ по дополнительному образованию детей -10%</w:t>
      </w:r>
    </w:p>
    <w:p w:rsidR="005B3022" w:rsidRPr="00A14C1A" w:rsidRDefault="005B3022" w:rsidP="005B3022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 w:rsidRPr="00A14C1A">
        <w:rPr>
          <w:rFonts w:ascii="PT Astra Serif" w:hAnsi="PT Astra Serif"/>
          <w:sz w:val="24"/>
          <w:szCs w:val="24"/>
        </w:rPr>
        <w:t>-доплата за оформительскую работу в ДОУ-15%</w:t>
      </w:r>
    </w:p>
    <w:p w:rsidR="005B3022" w:rsidRPr="00A14C1A" w:rsidRDefault="005B3022" w:rsidP="005B3022">
      <w:pPr>
        <w:ind w:firstLine="540"/>
        <w:jc w:val="both"/>
        <w:rPr>
          <w:rFonts w:ascii="PT Astra Serif" w:hAnsi="PT Astra Serif" w:cs="Arial"/>
          <w:sz w:val="24"/>
          <w:szCs w:val="24"/>
        </w:rPr>
      </w:pPr>
      <w:r w:rsidRPr="00A14C1A">
        <w:rPr>
          <w:rFonts w:ascii="PT Astra Serif" w:hAnsi="PT Astra Serif" w:cs="Arial"/>
          <w:sz w:val="24"/>
          <w:szCs w:val="24"/>
        </w:rPr>
        <w:t xml:space="preserve">- </w:t>
      </w:r>
      <w:bookmarkStart w:id="6" w:name="sub_10907"/>
      <w:r w:rsidRPr="00A14C1A">
        <w:rPr>
          <w:rFonts w:ascii="PT Astra Serif" w:hAnsi="PT Astra Serif" w:cs="Arial"/>
          <w:sz w:val="24"/>
          <w:szCs w:val="24"/>
        </w:rPr>
        <w:t>выплаты за работу в условиях, отклоняющихся от нормальных (при выполнении работ различной квалификации, (должностей), сверхурочной работе, работе в ночное время, выходные и нерабочие праздничные дни, расширении зон обслуживания, исполнении обязанностей временно отсутствующего работника без освобождения от работы, определенной трудовым договором, при выполнении дополнительной работы, при выполнении работ в других условиях, отличающихся от нормальных.</w:t>
      </w:r>
    </w:p>
    <w:bookmarkEnd w:id="6"/>
    <w:p w:rsidR="005B3022" w:rsidRPr="00A14C1A" w:rsidRDefault="005B3022" w:rsidP="005B3022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 w:rsidRPr="00A14C1A">
        <w:rPr>
          <w:rFonts w:ascii="PT Astra Serif" w:hAnsi="PT Astra Serif"/>
          <w:sz w:val="24"/>
          <w:szCs w:val="24"/>
        </w:rPr>
        <w:t>48. Размеры компенсационных выплат устанавливаются в процентном отношении (если иное не установлено законодательством Российской Федерации) к тарифной ставке, окладу (должностному окладу) без учета повышающих коэффициентов. При этом размер выплат не может быть установлен ниже размеров выплат, установленных трудовым законодательством и иными нормативными правовыми актами, содержащими нормы трудового права.</w:t>
      </w:r>
    </w:p>
    <w:p w:rsidR="005B3022" w:rsidRPr="00A14C1A" w:rsidRDefault="005B3022" w:rsidP="005B3022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 w:rsidRPr="00A14C1A">
        <w:rPr>
          <w:rFonts w:ascii="PT Astra Serif" w:hAnsi="PT Astra Serif"/>
          <w:sz w:val="24"/>
          <w:szCs w:val="24"/>
        </w:rPr>
        <w:t>49. Выплаты работникам, занятым на тяжелых работах, работах с вредными, опасными и иными особыми условиями труда, устанавливаются в порядке, определенном статьей 147 Трудового кодекса Российской Федерации.</w:t>
      </w:r>
    </w:p>
    <w:p w:rsidR="005B3022" w:rsidRPr="00A14C1A" w:rsidRDefault="005B3022" w:rsidP="005B3022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 w:rsidRPr="00A14C1A">
        <w:rPr>
          <w:rFonts w:ascii="PT Astra Serif" w:hAnsi="PT Astra Serif"/>
          <w:sz w:val="24"/>
          <w:szCs w:val="24"/>
        </w:rPr>
        <w:t xml:space="preserve">Размер выплат работникам, занятым на тяжелых работах, работах с вредными, опасными и иными особыми условиями труда, устанавливается по </w:t>
      </w:r>
      <w:proofErr w:type="gramStart"/>
      <w:r w:rsidRPr="00A14C1A">
        <w:rPr>
          <w:rFonts w:ascii="PT Astra Serif" w:hAnsi="PT Astra Serif"/>
          <w:sz w:val="24"/>
          <w:szCs w:val="24"/>
        </w:rPr>
        <w:t>результатам  проведения</w:t>
      </w:r>
      <w:proofErr w:type="gramEnd"/>
      <w:r w:rsidRPr="00A14C1A">
        <w:rPr>
          <w:rFonts w:ascii="PT Astra Serif" w:hAnsi="PT Astra Serif"/>
          <w:sz w:val="24"/>
          <w:szCs w:val="24"/>
        </w:rPr>
        <w:t xml:space="preserve"> специальной оценки условий труда.</w:t>
      </w:r>
    </w:p>
    <w:p w:rsidR="005B3022" w:rsidRPr="00A14C1A" w:rsidRDefault="005B3022" w:rsidP="005B3022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 w:rsidRPr="00A14C1A">
        <w:rPr>
          <w:rFonts w:ascii="PT Astra Serif" w:hAnsi="PT Astra Serif"/>
          <w:sz w:val="24"/>
          <w:szCs w:val="24"/>
        </w:rPr>
        <w:t>Перечень должностей работников и размер выплаты работникам, занятым на работах с вредными, опасными и иными особыми условиями труда, устанавливаются коллективным договором.</w:t>
      </w:r>
    </w:p>
    <w:p w:rsidR="005B3022" w:rsidRPr="00A14C1A" w:rsidRDefault="005B3022" w:rsidP="005B3022">
      <w:pPr>
        <w:ind w:firstLine="540"/>
        <w:jc w:val="both"/>
        <w:rPr>
          <w:rFonts w:ascii="PT Astra Serif" w:hAnsi="PT Astra Serif" w:cs="Arial"/>
          <w:sz w:val="24"/>
          <w:szCs w:val="24"/>
        </w:rPr>
      </w:pPr>
      <w:r w:rsidRPr="00A14C1A">
        <w:rPr>
          <w:rFonts w:ascii="PT Astra Serif" w:hAnsi="PT Astra Serif" w:cs="Arial"/>
          <w:sz w:val="24"/>
          <w:szCs w:val="24"/>
        </w:rPr>
        <w:t xml:space="preserve">Руководители образовательных организаций принимают меры по проведению специальной оценки условий труда в соответствии с </w:t>
      </w:r>
      <w:r w:rsidRPr="00A14C1A">
        <w:rPr>
          <w:rStyle w:val="aff1"/>
          <w:rFonts w:ascii="PT Astra Serif" w:hAnsi="PT Astra Serif" w:cs="Arial"/>
          <w:color w:val="000000"/>
          <w:sz w:val="24"/>
          <w:szCs w:val="24"/>
        </w:rPr>
        <w:t>Федеральным законом</w:t>
      </w:r>
      <w:r w:rsidRPr="00A14C1A">
        <w:rPr>
          <w:rFonts w:ascii="PT Astra Serif" w:hAnsi="PT Astra Serif" w:cs="Arial"/>
          <w:sz w:val="24"/>
          <w:szCs w:val="24"/>
        </w:rPr>
        <w:t xml:space="preserve"> от 28 декабря 2013 года № 426-ФЗ «О специальной оценке условий труда» (далее именуется - Федеральный закон) с целью разработки и реализации программы действий по обеспечению безопасных условий и охраны труда.</w:t>
      </w:r>
    </w:p>
    <w:p w:rsidR="005B3022" w:rsidRPr="00A14C1A" w:rsidRDefault="005B3022" w:rsidP="005B3022">
      <w:pPr>
        <w:ind w:firstLine="540"/>
        <w:jc w:val="both"/>
        <w:rPr>
          <w:rFonts w:ascii="PT Astra Serif" w:hAnsi="PT Astra Serif" w:cs="Arial"/>
          <w:sz w:val="24"/>
          <w:szCs w:val="24"/>
        </w:rPr>
      </w:pPr>
      <w:r w:rsidRPr="00A14C1A">
        <w:rPr>
          <w:rFonts w:ascii="PT Astra Serif" w:hAnsi="PT Astra Serif" w:cs="Arial"/>
          <w:sz w:val="24"/>
          <w:szCs w:val="24"/>
        </w:rPr>
        <w:t>В случае если до дня вступления в силу Федерального закона в отношении рабочего места была проведена аттестация рабочего места по условиям труда, специальная оценка условий труда в отношении такого рабочего места может не проводиться в течение пяти лет со дня завершения данной аттестации, за исключением случаев, указанных в</w:t>
      </w:r>
      <w:r w:rsidRPr="00A14C1A">
        <w:rPr>
          <w:rFonts w:ascii="PT Astra Serif" w:hAnsi="PT Astra Serif" w:cs="Arial"/>
          <w:b/>
          <w:sz w:val="24"/>
          <w:szCs w:val="24"/>
        </w:rPr>
        <w:t xml:space="preserve"> </w:t>
      </w:r>
      <w:r w:rsidRPr="00A14C1A">
        <w:rPr>
          <w:rStyle w:val="aff1"/>
          <w:rFonts w:ascii="PT Astra Serif" w:hAnsi="PT Astra Serif" w:cs="Arial"/>
          <w:color w:val="000000"/>
          <w:sz w:val="24"/>
          <w:szCs w:val="24"/>
        </w:rPr>
        <w:t>части 1 статьи 17</w:t>
      </w:r>
      <w:r w:rsidRPr="00A14C1A">
        <w:rPr>
          <w:rFonts w:ascii="PT Astra Serif" w:hAnsi="PT Astra Serif" w:cs="Arial"/>
          <w:sz w:val="24"/>
          <w:szCs w:val="24"/>
        </w:rPr>
        <w:t xml:space="preserve"> Федерального закона.</w:t>
      </w:r>
    </w:p>
    <w:p w:rsidR="005B3022" w:rsidRPr="00A14C1A" w:rsidRDefault="005B3022" w:rsidP="005B3022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 w:rsidRPr="00A14C1A">
        <w:rPr>
          <w:rFonts w:ascii="PT Astra Serif" w:hAnsi="PT Astra Serif"/>
          <w:sz w:val="24"/>
          <w:szCs w:val="24"/>
        </w:rPr>
        <w:t xml:space="preserve">50. Оплата за работу в ночное время устанавливается в соответствии со </w:t>
      </w:r>
      <w:hyperlink r:id="rId8" w:history="1">
        <w:r w:rsidRPr="00A14C1A">
          <w:rPr>
            <w:rFonts w:ascii="PT Astra Serif" w:hAnsi="PT Astra Serif"/>
            <w:sz w:val="24"/>
            <w:szCs w:val="24"/>
          </w:rPr>
          <w:t>статьей 154</w:t>
        </w:r>
      </w:hyperlink>
      <w:r w:rsidRPr="00A14C1A">
        <w:rPr>
          <w:rFonts w:ascii="PT Astra Serif" w:hAnsi="PT Astra Serif"/>
          <w:sz w:val="24"/>
          <w:szCs w:val="24"/>
        </w:rPr>
        <w:t xml:space="preserve"> Трудового кодекса Российской Федерации.</w:t>
      </w:r>
    </w:p>
    <w:p w:rsidR="005B3022" w:rsidRPr="00A14C1A" w:rsidRDefault="005B3022" w:rsidP="005B3022">
      <w:pPr>
        <w:ind w:firstLine="540"/>
        <w:jc w:val="both"/>
        <w:rPr>
          <w:rFonts w:ascii="PT Astra Serif" w:hAnsi="PT Astra Serif" w:cs="Arial"/>
          <w:sz w:val="24"/>
          <w:szCs w:val="24"/>
        </w:rPr>
      </w:pPr>
      <w:r w:rsidRPr="00A14C1A">
        <w:rPr>
          <w:rFonts w:ascii="PT Astra Serif" w:hAnsi="PT Astra Serif" w:cs="Arial"/>
          <w:sz w:val="24"/>
          <w:szCs w:val="24"/>
        </w:rPr>
        <w:t>Минимальные размеры повышения оплаты труда за работу в ночное время устанавливаются Правительством Российской Федерации с учетом мнения Российской трехсторонней комиссии по регулированию социально-трудовых отношений. Конкретные размеры повышения оплаты труда за работу в ночное время устанавливаются коллективным договором, локальным нормативным актом, принимаемым с учетом мнения представительного органа работников, трудовым договором.</w:t>
      </w:r>
    </w:p>
    <w:p w:rsidR="005B3022" w:rsidRPr="00A14C1A" w:rsidRDefault="005B3022" w:rsidP="005B3022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 w:rsidRPr="00A14C1A">
        <w:rPr>
          <w:rFonts w:ascii="PT Astra Serif" w:hAnsi="PT Astra Serif"/>
          <w:sz w:val="24"/>
          <w:szCs w:val="24"/>
        </w:rPr>
        <w:t>Размер повышения оплаты труда за работу в ночное время составляет не менее 35 процентов от часовой тарифной ставки (оклада (должностного оклада), рассчитанного за каждый час работы в ночное время.</w:t>
      </w:r>
    </w:p>
    <w:p w:rsidR="005B3022" w:rsidRPr="00A14C1A" w:rsidRDefault="005B3022" w:rsidP="005B3022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 w:rsidRPr="00A14C1A">
        <w:rPr>
          <w:rFonts w:ascii="PT Astra Serif" w:hAnsi="PT Astra Serif"/>
          <w:sz w:val="24"/>
          <w:szCs w:val="24"/>
        </w:rPr>
        <w:t>Ночным считается время с 22 часов до 6 часов.</w:t>
      </w:r>
    </w:p>
    <w:p w:rsidR="005B3022" w:rsidRPr="00A14C1A" w:rsidRDefault="005B3022" w:rsidP="005B3022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 w:rsidRPr="00A14C1A">
        <w:rPr>
          <w:rFonts w:ascii="PT Astra Serif" w:hAnsi="PT Astra Serif"/>
          <w:sz w:val="24"/>
          <w:szCs w:val="24"/>
        </w:rPr>
        <w:t>51. Оплата за работу в выходные и нерабочие праздничные дни устанавливается в соответствии со статьей 153 Трудового кодекса Российской Федерации.</w:t>
      </w:r>
    </w:p>
    <w:p w:rsidR="005B3022" w:rsidRPr="00A14C1A" w:rsidRDefault="005B3022" w:rsidP="005B3022">
      <w:pPr>
        <w:ind w:firstLine="540"/>
        <w:jc w:val="both"/>
        <w:rPr>
          <w:rFonts w:ascii="PT Astra Serif" w:hAnsi="PT Astra Serif" w:cs="Arial"/>
          <w:sz w:val="24"/>
          <w:szCs w:val="24"/>
        </w:rPr>
      </w:pPr>
      <w:r w:rsidRPr="00A14C1A">
        <w:rPr>
          <w:rFonts w:ascii="PT Astra Serif" w:hAnsi="PT Astra Serif" w:cs="Arial"/>
          <w:sz w:val="24"/>
          <w:szCs w:val="24"/>
        </w:rPr>
        <w:t>Конкретные размеры оплаты за работу в выходные или нерабочие праздничные дни могут устанавливаться коллективным договором, локальным нормативным актом, принимаемым с учетом мнения представительного органа работников, трудовым договором.</w:t>
      </w:r>
    </w:p>
    <w:p w:rsidR="005B3022" w:rsidRPr="00A14C1A" w:rsidRDefault="005B3022" w:rsidP="005B3022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 w:rsidRPr="00A14C1A">
        <w:rPr>
          <w:rFonts w:ascii="PT Astra Serif" w:hAnsi="PT Astra Serif"/>
          <w:sz w:val="24"/>
          <w:szCs w:val="24"/>
        </w:rPr>
        <w:t>52. Сверхурочная работа оплачивается в соответствии со статьей 152 Трудового кодекса Российской Федерации.</w:t>
      </w:r>
    </w:p>
    <w:p w:rsidR="005B3022" w:rsidRPr="00A14C1A" w:rsidRDefault="005B3022" w:rsidP="005B3022">
      <w:pPr>
        <w:ind w:firstLine="540"/>
        <w:jc w:val="both"/>
        <w:rPr>
          <w:rFonts w:ascii="PT Astra Serif" w:hAnsi="PT Astra Serif" w:cs="Arial"/>
          <w:sz w:val="24"/>
          <w:szCs w:val="24"/>
        </w:rPr>
      </w:pPr>
      <w:r w:rsidRPr="00A14C1A">
        <w:rPr>
          <w:rFonts w:ascii="PT Astra Serif" w:hAnsi="PT Astra Serif" w:cs="Arial"/>
          <w:sz w:val="24"/>
          <w:szCs w:val="24"/>
        </w:rPr>
        <w:t>Конкретные размеры за сверхурочную работу могут определяться коллективным договором, локальным актом или трудовым договором.</w:t>
      </w:r>
    </w:p>
    <w:p w:rsidR="005B3022" w:rsidRPr="00A14C1A" w:rsidRDefault="005B3022" w:rsidP="005B3022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 w:rsidRPr="00A14C1A">
        <w:rPr>
          <w:rFonts w:ascii="PT Astra Serif" w:hAnsi="PT Astra Serif"/>
          <w:sz w:val="24"/>
          <w:szCs w:val="24"/>
        </w:rPr>
        <w:lastRenderedPageBreak/>
        <w:t xml:space="preserve">53. Доплата за совмещение профессий, расширение зоны обслуживания, увеличение объема работы или исполнение обязанностей временно отсутствующего работника без освобождения от работы определяется в соответствии со </w:t>
      </w:r>
      <w:hyperlink r:id="rId9" w:history="1">
        <w:r w:rsidRPr="00A14C1A">
          <w:rPr>
            <w:rFonts w:ascii="PT Astra Serif" w:hAnsi="PT Astra Serif"/>
            <w:sz w:val="24"/>
            <w:szCs w:val="24"/>
          </w:rPr>
          <w:t>статьей 151</w:t>
        </w:r>
      </w:hyperlink>
      <w:r w:rsidRPr="00A14C1A">
        <w:rPr>
          <w:rFonts w:ascii="PT Astra Serif" w:hAnsi="PT Astra Serif"/>
          <w:sz w:val="24"/>
          <w:szCs w:val="24"/>
        </w:rPr>
        <w:t xml:space="preserve"> Трудового кодекса Российской Федерации.</w:t>
      </w:r>
    </w:p>
    <w:p w:rsidR="005B3022" w:rsidRPr="00A14C1A" w:rsidRDefault="005B3022" w:rsidP="005B3022">
      <w:pPr>
        <w:ind w:firstLine="540"/>
        <w:jc w:val="both"/>
        <w:rPr>
          <w:rFonts w:ascii="PT Astra Serif" w:hAnsi="PT Astra Serif" w:cs="Arial"/>
          <w:sz w:val="24"/>
          <w:szCs w:val="24"/>
        </w:rPr>
      </w:pPr>
      <w:r w:rsidRPr="00A14C1A">
        <w:rPr>
          <w:rFonts w:ascii="PT Astra Serif" w:hAnsi="PT Astra Serif" w:cs="Arial"/>
          <w:sz w:val="24"/>
          <w:szCs w:val="24"/>
        </w:rPr>
        <w:t>Размер доплаты при совмещении профессий (должностей), расширении зон обслуживания, увеличении объема работы или исполнении обязанностей временно отсутствующего работника без освобождения от работы, определённой трудовым договором, и срок, на который она устанавливается, определяются по соглашению сторон трудового договора с учетом содержания и (или) объема дополнительной работы.</w:t>
      </w:r>
    </w:p>
    <w:p w:rsidR="005B3022" w:rsidRPr="00A14C1A" w:rsidRDefault="005B3022" w:rsidP="005B3022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 w:rsidRPr="00A14C1A">
        <w:rPr>
          <w:rFonts w:ascii="PT Astra Serif" w:hAnsi="PT Astra Serif"/>
          <w:sz w:val="24"/>
          <w:szCs w:val="24"/>
        </w:rPr>
        <w:t>54. Коэффициент за работу в местностях с особыми климатическими условиями в Курганской области устанавливается в соответствии со статьей 148 Трудового кодекса Российской Федерации.</w:t>
      </w:r>
    </w:p>
    <w:p w:rsidR="005B3022" w:rsidRPr="00A14C1A" w:rsidRDefault="005B3022" w:rsidP="005B3022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 w:rsidRPr="00A14C1A">
        <w:rPr>
          <w:rFonts w:ascii="PT Astra Serif" w:hAnsi="PT Astra Serif"/>
          <w:sz w:val="24"/>
          <w:szCs w:val="24"/>
        </w:rPr>
        <w:t>55. Выплаты компенсационного характера, установленные в процентном отношении к тарифной ставке, окладу (должностному окладу), рассчитываются от тарифной ставки, оклада (должностного оклада) без учета повышающих коэффициентов.</w:t>
      </w:r>
    </w:p>
    <w:p w:rsidR="005B3022" w:rsidRPr="00A14C1A" w:rsidRDefault="005B3022" w:rsidP="005B3022">
      <w:pPr>
        <w:pStyle w:val="ConsPlusNormal"/>
        <w:jc w:val="center"/>
        <w:rPr>
          <w:rFonts w:ascii="PT Astra Serif" w:hAnsi="PT Astra Serif"/>
          <w:sz w:val="24"/>
          <w:szCs w:val="24"/>
        </w:rPr>
      </w:pPr>
    </w:p>
    <w:p w:rsidR="005B3022" w:rsidRPr="00B739FA" w:rsidRDefault="005B3022" w:rsidP="005B3022">
      <w:pPr>
        <w:pStyle w:val="ConsPlusNormal"/>
        <w:jc w:val="center"/>
        <w:outlineLvl w:val="1"/>
        <w:rPr>
          <w:rFonts w:ascii="PT Astra Serif" w:hAnsi="PT Astra Serif"/>
          <w:sz w:val="24"/>
          <w:szCs w:val="24"/>
        </w:rPr>
      </w:pPr>
      <w:bookmarkStart w:id="7" w:name="P244"/>
      <w:bookmarkEnd w:id="7"/>
      <w:r w:rsidRPr="00B739FA">
        <w:rPr>
          <w:rFonts w:ascii="PT Astra Serif" w:hAnsi="PT Astra Serif"/>
          <w:sz w:val="24"/>
          <w:szCs w:val="24"/>
        </w:rPr>
        <w:t>Раздел VI. ПОРЯДОК И УСЛОВИЯ</w:t>
      </w:r>
    </w:p>
    <w:p w:rsidR="005B3022" w:rsidRDefault="005B3022" w:rsidP="005B3022">
      <w:pPr>
        <w:pStyle w:val="ConsPlusNormal"/>
        <w:jc w:val="center"/>
        <w:rPr>
          <w:rFonts w:ascii="PT Astra Serif" w:hAnsi="PT Astra Serif"/>
          <w:sz w:val="24"/>
          <w:szCs w:val="24"/>
        </w:rPr>
      </w:pPr>
      <w:r w:rsidRPr="00B739FA">
        <w:rPr>
          <w:rFonts w:ascii="PT Astra Serif" w:hAnsi="PT Astra Serif"/>
          <w:sz w:val="24"/>
          <w:szCs w:val="24"/>
        </w:rPr>
        <w:t>УСТАНОВЛЕНИЯ ВЫПЛАТ СТИМУЛИРУЮЩЕГО ХАРАКТЕРА</w:t>
      </w:r>
    </w:p>
    <w:p w:rsidR="005B3022" w:rsidRDefault="005B3022" w:rsidP="005B3022">
      <w:pPr>
        <w:pStyle w:val="ConsPlusNormal"/>
        <w:jc w:val="center"/>
        <w:rPr>
          <w:rFonts w:ascii="PT Astra Serif" w:hAnsi="PT Astra Serif"/>
          <w:sz w:val="24"/>
          <w:szCs w:val="24"/>
        </w:rPr>
      </w:pPr>
    </w:p>
    <w:p w:rsidR="005B3022" w:rsidRPr="00EF4520" w:rsidRDefault="00A14C1A" w:rsidP="005B3022">
      <w:pPr>
        <w:pStyle w:val="ConsPlusNormal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</w:rPr>
        <w:t xml:space="preserve">   </w:t>
      </w:r>
      <w:r w:rsidR="005B3022" w:rsidRPr="00EF4520">
        <w:rPr>
          <w:rFonts w:ascii="PT Astra Serif" w:hAnsi="PT Astra Serif"/>
          <w:sz w:val="24"/>
          <w:szCs w:val="24"/>
        </w:rPr>
        <w:t>5</w:t>
      </w:r>
      <w:r w:rsidR="005B3022">
        <w:rPr>
          <w:rFonts w:ascii="PT Astra Serif" w:hAnsi="PT Astra Serif"/>
          <w:sz w:val="24"/>
          <w:szCs w:val="24"/>
        </w:rPr>
        <w:t>6</w:t>
      </w:r>
      <w:r w:rsidR="005B3022" w:rsidRPr="00EF4520">
        <w:rPr>
          <w:rFonts w:ascii="PT Astra Serif" w:hAnsi="PT Astra Serif"/>
          <w:sz w:val="24"/>
          <w:szCs w:val="24"/>
        </w:rPr>
        <w:t>. Организация в пределах выделенных бюджетных ассигнований самостоятельно определяет размер и порядок стимулирующих выплат в соответствии с Перечнем видов выплат стимулирующего характера, утвержденным Приказом Министерства здравоохранения и социального развития Российской Федерации от 29 декабря 2007 года №818 «Об утверждении Перечня видов выплат стимулирующего характера в федеральных бюджетных, автономных, казенных учреждениях и разъяснения о порядке установления видов выплат стимулирующего характера в этих учреждениях»</w:t>
      </w:r>
    </w:p>
    <w:p w:rsidR="005B3022" w:rsidRPr="00A14C1A" w:rsidRDefault="00A14C1A" w:rsidP="005B3022">
      <w:pPr>
        <w:ind w:firstLine="426"/>
        <w:jc w:val="both"/>
        <w:rPr>
          <w:rFonts w:ascii="PT Astra Serif" w:hAnsi="PT Astra Serif" w:cs="Arial"/>
          <w:sz w:val="24"/>
          <w:szCs w:val="24"/>
        </w:rPr>
      </w:pPr>
      <w:r>
        <w:rPr>
          <w:rFonts w:ascii="PT Astra Serif" w:hAnsi="PT Astra Serif" w:cs="Arial"/>
        </w:rPr>
        <w:t xml:space="preserve">     </w:t>
      </w:r>
      <w:r w:rsidR="005B3022" w:rsidRPr="00A14C1A">
        <w:rPr>
          <w:rFonts w:ascii="PT Astra Serif" w:hAnsi="PT Astra Serif" w:cs="Arial"/>
          <w:sz w:val="24"/>
          <w:szCs w:val="24"/>
        </w:rPr>
        <w:t xml:space="preserve">57. В соответствии с Перечнем видов выплат стимулирующего характера, работникам могут быть установлены следующие виды выплат стимулирующего характера, </w:t>
      </w:r>
      <w:r w:rsidR="005B3022" w:rsidRPr="00A14C1A">
        <w:rPr>
          <w:rFonts w:ascii="Liberation Serif" w:hAnsi="Liberation Serif"/>
          <w:sz w:val="24"/>
          <w:szCs w:val="24"/>
        </w:rPr>
        <w:t>премия является выплатой стимулирующего характера</w:t>
      </w:r>
      <w:r w:rsidR="005B3022" w:rsidRPr="00A14C1A">
        <w:rPr>
          <w:rFonts w:ascii="PT Astra Serif" w:hAnsi="PT Astra Serif" w:cs="Arial"/>
          <w:sz w:val="24"/>
          <w:szCs w:val="24"/>
        </w:rPr>
        <w:t>:</w:t>
      </w:r>
    </w:p>
    <w:p w:rsidR="005B3022" w:rsidRPr="00A14C1A" w:rsidRDefault="005B3022" w:rsidP="005B3022">
      <w:pPr>
        <w:ind w:firstLine="567"/>
        <w:jc w:val="both"/>
        <w:rPr>
          <w:rFonts w:ascii="PT Astra Serif" w:hAnsi="PT Astra Serif" w:cs="Arial"/>
          <w:sz w:val="24"/>
          <w:szCs w:val="24"/>
        </w:rPr>
      </w:pPr>
      <w:r w:rsidRPr="00A14C1A">
        <w:rPr>
          <w:rFonts w:ascii="PT Astra Serif" w:hAnsi="PT Astra Serif" w:cs="Arial"/>
          <w:sz w:val="24"/>
          <w:szCs w:val="24"/>
        </w:rPr>
        <w:t>- успешность учебной работы, позитивная динамика учебных достижений учащихся, в том числе на внешкольных т школьных олимпиадах, конкурсах;</w:t>
      </w:r>
    </w:p>
    <w:p w:rsidR="005B3022" w:rsidRPr="00A14C1A" w:rsidRDefault="005B3022" w:rsidP="005B3022">
      <w:pPr>
        <w:ind w:firstLine="567"/>
        <w:jc w:val="both"/>
        <w:rPr>
          <w:rFonts w:ascii="PT Astra Serif" w:hAnsi="PT Astra Serif" w:cs="Arial"/>
          <w:sz w:val="24"/>
          <w:szCs w:val="24"/>
        </w:rPr>
      </w:pPr>
      <w:r w:rsidRPr="00A14C1A">
        <w:rPr>
          <w:rFonts w:ascii="PT Astra Serif" w:hAnsi="PT Astra Serif" w:cs="Arial"/>
          <w:sz w:val="24"/>
          <w:szCs w:val="24"/>
        </w:rPr>
        <w:t>- активность во внеурочной, воспитательной деятельности (мероприятиях, экскурсий), охват дополнительным образованием</w:t>
      </w:r>
    </w:p>
    <w:p w:rsidR="005B3022" w:rsidRPr="00A14C1A" w:rsidRDefault="005B3022" w:rsidP="005B3022">
      <w:pPr>
        <w:ind w:firstLine="567"/>
        <w:jc w:val="both"/>
        <w:rPr>
          <w:rFonts w:ascii="PT Astra Serif" w:hAnsi="PT Astra Serif" w:cs="Arial"/>
          <w:sz w:val="24"/>
          <w:szCs w:val="24"/>
        </w:rPr>
      </w:pPr>
      <w:r w:rsidRPr="00A14C1A">
        <w:rPr>
          <w:rFonts w:ascii="PT Astra Serif" w:hAnsi="PT Astra Serif" w:cs="Arial"/>
          <w:sz w:val="24"/>
          <w:szCs w:val="24"/>
        </w:rPr>
        <w:t xml:space="preserve">- качество успеваемости </w:t>
      </w:r>
      <w:proofErr w:type="gramStart"/>
      <w:r w:rsidRPr="00A14C1A">
        <w:rPr>
          <w:rFonts w:ascii="PT Astra Serif" w:hAnsi="PT Astra Serif" w:cs="Arial"/>
          <w:sz w:val="24"/>
          <w:szCs w:val="24"/>
        </w:rPr>
        <w:t>обучающихся  (</w:t>
      </w:r>
      <w:proofErr w:type="gramEnd"/>
      <w:r w:rsidRPr="00A14C1A">
        <w:rPr>
          <w:rFonts w:ascii="PT Astra Serif" w:hAnsi="PT Astra Serif" w:cs="Arial"/>
          <w:sz w:val="24"/>
          <w:szCs w:val="24"/>
        </w:rPr>
        <w:t>по результатам  итоговых контрольных работ, контрольных срезов, ГИА (ОГЭ, ЕГЭ);</w:t>
      </w:r>
    </w:p>
    <w:p w:rsidR="005B3022" w:rsidRPr="00A14C1A" w:rsidRDefault="005B3022" w:rsidP="005B3022">
      <w:pPr>
        <w:ind w:firstLine="567"/>
        <w:jc w:val="both"/>
        <w:rPr>
          <w:rFonts w:ascii="PT Astra Serif" w:hAnsi="PT Astra Serif" w:cs="Arial"/>
          <w:sz w:val="24"/>
          <w:szCs w:val="24"/>
        </w:rPr>
      </w:pPr>
      <w:r w:rsidRPr="00A14C1A">
        <w:rPr>
          <w:rFonts w:ascii="PT Astra Serif" w:hAnsi="PT Astra Serif" w:cs="Arial"/>
          <w:sz w:val="24"/>
          <w:szCs w:val="24"/>
        </w:rPr>
        <w:t>- привлечение родителей обучающихся к активной школьной жизни (собрания, совместные мероприятия);</w:t>
      </w:r>
    </w:p>
    <w:p w:rsidR="005B3022" w:rsidRPr="00A14C1A" w:rsidRDefault="005B3022" w:rsidP="005B3022">
      <w:pPr>
        <w:ind w:firstLine="567"/>
        <w:jc w:val="both"/>
        <w:rPr>
          <w:rFonts w:ascii="PT Astra Serif" w:hAnsi="PT Astra Serif" w:cs="Arial"/>
          <w:sz w:val="24"/>
          <w:szCs w:val="24"/>
        </w:rPr>
      </w:pPr>
      <w:r w:rsidRPr="00A14C1A">
        <w:rPr>
          <w:rFonts w:ascii="PT Astra Serif" w:hAnsi="PT Astra Serif" w:cs="Arial"/>
          <w:sz w:val="24"/>
          <w:szCs w:val="24"/>
        </w:rPr>
        <w:t xml:space="preserve">- участие обучающихся в олимпиадах, конкурсах, конференциях различного уровня </w:t>
      </w:r>
      <w:proofErr w:type="gramStart"/>
      <w:r w:rsidRPr="00A14C1A">
        <w:rPr>
          <w:rFonts w:ascii="PT Astra Serif" w:hAnsi="PT Astra Serif" w:cs="Arial"/>
          <w:sz w:val="24"/>
          <w:szCs w:val="24"/>
        </w:rPr>
        <w:t>( не</w:t>
      </w:r>
      <w:proofErr w:type="gramEnd"/>
      <w:r w:rsidRPr="00A14C1A">
        <w:rPr>
          <w:rFonts w:ascii="PT Astra Serif" w:hAnsi="PT Astra Serif" w:cs="Arial"/>
          <w:sz w:val="24"/>
          <w:szCs w:val="24"/>
        </w:rPr>
        <w:t xml:space="preserve"> менее 30%) , наличие победителей и призеров;</w:t>
      </w:r>
    </w:p>
    <w:p w:rsidR="005B3022" w:rsidRPr="00A14C1A" w:rsidRDefault="005B3022" w:rsidP="005B3022">
      <w:pPr>
        <w:ind w:firstLine="567"/>
        <w:jc w:val="both"/>
        <w:rPr>
          <w:rFonts w:ascii="PT Astra Serif" w:hAnsi="PT Astra Serif" w:cs="Arial"/>
          <w:sz w:val="24"/>
          <w:szCs w:val="24"/>
        </w:rPr>
      </w:pPr>
      <w:r w:rsidRPr="00A14C1A">
        <w:rPr>
          <w:rFonts w:ascii="PT Astra Serif" w:hAnsi="PT Astra Serif" w:cs="Arial"/>
          <w:sz w:val="24"/>
          <w:szCs w:val="24"/>
        </w:rPr>
        <w:t>- качественный рост профессионального уровня педагогического коллектива (увеличение числа педагогов высшей и первой категории);</w:t>
      </w:r>
    </w:p>
    <w:p w:rsidR="005B3022" w:rsidRPr="00A14C1A" w:rsidRDefault="005B3022" w:rsidP="005B3022">
      <w:pPr>
        <w:ind w:firstLine="567"/>
        <w:jc w:val="both"/>
        <w:rPr>
          <w:rFonts w:ascii="PT Astra Serif" w:hAnsi="PT Astra Serif" w:cs="Arial"/>
          <w:sz w:val="24"/>
          <w:szCs w:val="24"/>
        </w:rPr>
      </w:pPr>
      <w:r w:rsidRPr="00A14C1A">
        <w:rPr>
          <w:rFonts w:ascii="PT Astra Serif" w:hAnsi="PT Astra Serif" w:cs="Arial"/>
          <w:sz w:val="24"/>
          <w:szCs w:val="24"/>
        </w:rPr>
        <w:t>- высокий уровень исполнительской дисциплины (подготовка отчетов, ведение школьной документации);</w:t>
      </w:r>
    </w:p>
    <w:p w:rsidR="005B3022" w:rsidRPr="00A14C1A" w:rsidRDefault="005B3022" w:rsidP="005B3022">
      <w:pPr>
        <w:ind w:firstLine="567"/>
        <w:jc w:val="both"/>
        <w:rPr>
          <w:rFonts w:ascii="PT Astra Serif" w:hAnsi="PT Astra Serif" w:cs="Arial"/>
          <w:sz w:val="24"/>
          <w:szCs w:val="24"/>
        </w:rPr>
      </w:pPr>
      <w:r w:rsidRPr="00A14C1A">
        <w:rPr>
          <w:rFonts w:ascii="PT Astra Serif" w:hAnsi="PT Astra Serif" w:cs="Arial"/>
          <w:sz w:val="24"/>
          <w:szCs w:val="24"/>
        </w:rPr>
        <w:t>-  премиальные выплаты по итогам работы (за месяц, квартал, год);</w:t>
      </w:r>
    </w:p>
    <w:p w:rsidR="005B3022" w:rsidRPr="00A14C1A" w:rsidRDefault="005B3022" w:rsidP="005B3022">
      <w:pPr>
        <w:ind w:firstLine="567"/>
        <w:jc w:val="both"/>
        <w:rPr>
          <w:rFonts w:ascii="PT Astra Serif" w:hAnsi="PT Astra Serif"/>
          <w:sz w:val="24"/>
          <w:szCs w:val="24"/>
        </w:rPr>
      </w:pPr>
      <w:r w:rsidRPr="00A14C1A">
        <w:rPr>
          <w:rFonts w:ascii="PT Astra Serif" w:hAnsi="PT Astra Serif" w:cs="Arial"/>
          <w:sz w:val="24"/>
          <w:szCs w:val="24"/>
        </w:rPr>
        <w:t xml:space="preserve">- </w:t>
      </w:r>
      <w:r w:rsidRPr="00A14C1A">
        <w:rPr>
          <w:rFonts w:ascii="PT Astra Serif" w:hAnsi="PT Astra Serif"/>
          <w:sz w:val="24"/>
          <w:szCs w:val="24"/>
        </w:rPr>
        <w:t>к государственным и профессиональным праздникам в размере до 1 должностного оклада;</w:t>
      </w:r>
    </w:p>
    <w:p w:rsidR="005B3022" w:rsidRPr="00A14C1A" w:rsidRDefault="005B3022" w:rsidP="005B3022">
      <w:pPr>
        <w:ind w:firstLine="567"/>
        <w:jc w:val="both"/>
        <w:rPr>
          <w:rFonts w:ascii="PT Astra Serif" w:hAnsi="PT Astra Serif" w:cs="Arial"/>
          <w:sz w:val="24"/>
          <w:szCs w:val="24"/>
        </w:rPr>
      </w:pPr>
      <w:r w:rsidRPr="00A14C1A">
        <w:rPr>
          <w:rFonts w:ascii="PT Astra Serif" w:hAnsi="PT Astra Serif"/>
          <w:sz w:val="24"/>
          <w:szCs w:val="24"/>
        </w:rPr>
        <w:t>- выполнение комплекса работ по ремонту и техническому обслуживанию управляемого автомобиля при отсутствии в учреждении специализированной службы технического обслуживания автомобилей.</w:t>
      </w:r>
    </w:p>
    <w:p w:rsidR="005B3022" w:rsidRPr="00A14C1A" w:rsidRDefault="005B3022" w:rsidP="005B3022">
      <w:pPr>
        <w:ind w:firstLine="709"/>
        <w:jc w:val="both"/>
        <w:rPr>
          <w:rFonts w:ascii="PT Astra Serif" w:hAnsi="PT Astra Serif" w:cs="Arial"/>
          <w:sz w:val="24"/>
          <w:szCs w:val="24"/>
        </w:rPr>
      </w:pPr>
      <w:r w:rsidRPr="00A14C1A">
        <w:rPr>
          <w:rFonts w:ascii="PT Astra Serif" w:hAnsi="PT Astra Serif" w:cs="Arial"/>
          <w:sz w:val="24"/>
          <w:szCs w:val="24"/>
        </w:rPr>
        <w:t>При премировании учитываются:</w:t>
      </w:r>
    </w:p>
    <w:p w:rsidR="005B3022" w:rsidRPr="00A14C1A" w:rsidRDefault="005B3022" w:rsidP="005B3022">
      <w:pPr>
        <w:ind w:firstLine="709"/>
        <w:jc w:val="both"/>
        <w:rPr>
          <w:rFonts w:ascii="PT Astra Serif" w:hAnsi="PT Astra Serif" w:cs="Arial"/>
          <w:sz w:val="24"/>
          <w:szCs w:val="24"/>
        </w:rPr>
      </w:pPr>
      <w:r w:rsidRPr="00A14C1A">
        <w:rPr>
          <w:rFonts w:ascii="PT Astra Serif" w:hAnsi="PT Astra Serif" w:cs="Arial"/>
          <w:sz w:val="24"/>
          <w:szCs w:val="24"/>
        </w:rPr>
        <w:t>- особый режим работы (связанный с обеспечением безаварийной, безотказной и бесперебойной работы инженерных и хозяйственно-эксплуатационных систем жизнедеятельности учреждения);</w:t>
      </w:r>
    </w:p>
    <w:p w:rsidR="005B3022" w:rsidRPr="00A14C1A" w:rsidRDefault="005B3022" w:rsidP="005B3022">
      <w:pPr>
        <w:ind w:firstLine="709"/>
        <w:jc w:val="both"/>
        <w:rPr>
          <w:rFonts w:ascii="PT Astra Serif" w:hAnsi="PT Astra Serif" w:cs="Arial"/>
          <w:sz w:val="24"/>
          <w:szCs w:val="24"/>
        </w:rPr>
      </w:pPr>
      <w:r w:rsidRPr="00A14C1A">
        <w:rPr>
          <w:rFonts w:ascii="PT Astra Serif" w:hAnsi="PT Astra Serif" w:cs="Arial"/>
          <w:sz w:val="24"/>
          <w:szCs w:val="24"/>
        </w:rPr>
        <w:t>-  выплаты за качество выполняемых работ;</w:t>
      </w:r>
    </w:p>
    <w:p w:rsidR="005B3022" w:rsidRPr="00A14C1A" w:rsidRDefault="005B3022" w:rsidP="005B3022">
      <w:pPr>
        <w:ind w:firstLine="709"/>
        <w:jc w:val="both"/>
        <w:rPr>
          <w:rFonts w:ascii="PT Astra Serif" w:hAnsi="PT Astra Serif" w:cs="Arial"/>
          <w:sz w:val="24"/>
          <w:szCs w:val="24"/>
        </w:rPr>
      </w:pPr>
      <w:r w:rsidRPr="00A14C1A">
        <w:rPr>
          <w:rFonts w:ascii="PT Astra Serif" w:hAnsi="PT Astra Serif" w:cs="Arial"/>
          <w:sz w:val="24"/>
          <w:szCs w:val="24"/>
        </w:rPr>
        <w:t xml:space="preserve">- выплаты, учитывающие особенности деятельности образовательной организации и отдельных категорий работников (за работу в психолого-медико-педагогической комиссии, </w:t>
      </w:r>
      <w:r w:rsidRPr="00A14C1A">
        <w:rPr>
          <w:rFonts w:ascii="PT Astra Serif" w:hAnsi="PT Astra Serif" w:cs="Arial"/>
          <w:sz w:val="24"/>
          <w:szCs w:val="24"/>
        </w:rPr>
        <w:lastRenderedPageBreak/>
        <w:t>логопедических пунктах).</w:t>
      </w:r>
    </w:p>
    <w:p w:rsidR="005B3022" w:rsidRPr="00A14C1A" w:rsidRDefault="005B3022" w:rsidP="005B3022">
      <w:pPr>
        <w:pStyle w:val="ConsPlusNormal"/>
        <w:rPr>
          <w:rFonts w:ascii="PT Astra Serif" w:hAnsi="PT Astra Serif"/>
          <w:sz w:val="24"/>
          <w:szCs w:val="24"/>
        </w:rPr>
      </w:pPr>
      <w:r w:rsidRPr="00A14C1A">
        <w:rPr>
          <w:rFonts w:ascii="PT Astra Serif" w:hAnsi="PT Astra Serif"/>
          <w:sz w:val="24"/>
          <w:szCs w:val="24"/>
        </w:rPr>
        <w:t>Выплаты стимулирующего характера производятся по решению руководителя общеобразовательной организации.</w:t>
      </w:r>
    </w:p>
    <w:p w:rsidR="005B3022" w:rsidRPr="00A14C1A" w:rsidRDefault="005B3022" w:rsidP="005B3022">
      <w:pPr>
        <w:ind w:firstLine="426"/>
        <w:jc w:val="both"/>
        <w:rPr>
          <w:rFonts w:ascii="PT Astra Serif" w:hAnsi="PT Astra Serif" w:cs="Arial"/>
          <w:sz w:val="24"/>
          <w:szCs w:val="24"/>
        </w:rPr>
      </w:pPr>
      <w:r w:rsidRPr="00A14C1A">
        <w:rPr>
          <w:rFonts w:ascii="PT Astra Serif" w:hAnsi="PT Astra Serif" w:cs="Arial"/>
          <w:sz w:val="24"/>
          <w:szCs w:val="24"/>
        </w:rPr>
        <w:t xml:space="preserve"> 58. Размеры стимулирующих выплат устанавливаются в процентном отношении к тарифным ставкам, окладам (должностным окладам) или в абсолютных размерах.</w:t>
      </w:r>
    </w:p>
    <w:p w:rsidR="005B3022" w:rsidRPr="00A14C1A" w:rsidRDefault="005B3022" w:rsidP="005B3022">
      <w:pPr>
        <w:ind w:firstLine="426"/>
        <w:jc w:val="both"/>
        <w:rPr>
          <w:rFonts w:ascii="PT Astra Serif" w:hAnsi="PT Astra Serif" w:cs="Arial"/>
          <w:sz w:val="24"/>
          <w:szCs w:val="24"/>
        </w:rPr>
      </w:pPr>
      <w:r w:rsidRPr="00A14C1A">
        <w:rPr>
          <w:rFonts w:ascii="PT Astra Serif" w:hAnsi="PT Astra Serif" w:cs="Arial"/>
          <w:sz w:val="24"/>
          <w:szCs w:val="24"/>
        </w:rPr>
        <w:t>59. Выплаты стимулирующего характера устанавливаются работнику с учетом критериев, позволяющих оценить результативность и качество его работы, по решению руководителя общеобразовательной организации.</w:t>
      </w:r>
    </w:p>
    <w:p w:rsidR="005B3022" w:rsidRPr="00A14C1A" w:rsidRDefault="005B3022" w:rsidP="005B3022">
      <w:pPr>
        <w:ind w:firstLine="426"/>
        <w:jc w:val="both"/>
        <w:rPr>
          <w:rFonts w:ascii="PT Astra Serif" w:hAnsi="PT Astra Serif" w:cs="Arial"/>
          <w:sz w:val="24"/>
          <w:szCs w:val="24"/>
        </w:rPr>
      </w:pPr>
      <w:r w:rsidRPr="00A14C1A">
        <w:rPr>
          <w:rFonts w:ascii="PT Astra Serif" w:hAnsi="PT Astra Serif" w:cs="Arial"/>
          <w:sz w:val="24"/>
          <w:szCs w:val="24"/>
        </w:rPr>
        <w:t xml:space="preserve">60. </w:t>
      </w:r>
      <w:r w:rsidRPr="00A14C1A">
        <w:rPr>
          <w:rFonts w:ascii="Liberation Serif" w:hAnsi="Liberation Serif"/>
          <w:sz w:val="24"/>
          <w:szCs w:val="24"/>
        </w:rPr>
        <w:t>Снижение размера премии или лишение премии отдельным работникам за неисполнение или ненадлежащее исполнение возложенных на них обязанностей производится руководителем, при невыполнении отдельных критерий указанных в пункте 56 данного положения.</w:t>
      </w:r>
    </w:p>
    <w:p w:rsidR="005B3022" w:rsidRPr="00A14C1A" w:rsidRDefault="005B3022" w:rsidP="005B3022">
      <w:pPr>
        <w:pStyle w:val="ConsPlusNormal"/>
        <w:jc w:val="both"/>
        <w:rPr>
          <w:rFonts w:ascii="PT Astra Serif" w:hAnsi="PT Astra Serif"/>
          <w:color w:val="FF0000"/>
          <w:sz w:val="24"/>
          <w:szCs w:val="24"/>
        </w:rPr>
      </w:pPr>
    </w:p>
    <w:p w:rsidR="005B3022" w:rsidRPr="00A14C1A" w:rsidRDefault="005B3022" w:rsidP="005B3022">
      <w:pPr>
        <w:pStyle w:val="ConsPlusNormal"/>
        <w:jc w:val="center"/>
        <w:outlineLvl w:val="1"/>
        <w:rPr>
          <w:rFonts w:ascii="PT Astra Serif" w:hAnsi="PT Astra Serif"/>
          <w:sz w:val="24"/>
          <w:szCs w:val="24"/>
        </w:rPr>
      </w:pPr>
      <w:bookmarkStart w:id="8" w:name="P264"/>
      <w:bookmarkEnd w:id="8"/>
      <w:r w:rsidRPr="00A14C1A">
        <w:rPr>
          <w:rFonts w:ascii="PT Astra Serif" w:hAnsi="PT Astra Serif"/>
          <w:sz w:val="24"/>
          <w:szCs w:val="24"/>
        </w:rPr>
        <w:t>Раздел VII. ДРУГИЕ ВОПРОСЫ ОПЛАТЫ ТРУДА</w:t>
      </w:r>
    </w:p>
    <w:p w:rsidR="005B3022" w:rsidRPr="00A14C1A" w:rsidRDefault="005B3022" w:rsidP="005B3022">
      <w:pPr>
        <w:pStyle w:val="ConsPlusNormal"/>
        <w:jc w:val="center"/>
        <w:rPr>
          <w:rFonts w:ascii="PT Astra Serif" w:hAnsi="PT Astra Serif"/>
          <w:sz w:val="24"/>
          <w:szCs w:val="24"/>
        </w:rPr>
      </w:pPr>
    </w:p>
    <w:p w:rsidR="005B3022" w:rsidRPr="00A14C1A" w:rsidRDefault="005B3022" w:rsidP="005B3022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 w:rsidRPr="00A14C1A">
        <w:rPr>
          <w:rFonts w:ascii="PT Astra Serif" w:hAnsi="PT Astra Serif"/>
          <w:sz w:val="24"/>
          <w:szCs w:val="24"/>
        </w:rPr>
        <w:t>61. Выплата материальной помощи работникам образовательной организации производится по основаниям и в порядке, установленным локальным нормативным актом образовательной организации.</w:t>
      </w:r>
    </w:p>
    <w:p w:rsidR="005B3022" w:rsidRPr="00A14C1A" w:rsidRDefault="005B3022" w:rsidP="005B3022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 w:rsidRPr="00A14C1A">
        <w:rPr>
          <w:rFonts w:ascii="PT Astra Serif" w:hAnsi="PT Astra Serif"/>
          <w:sz w:val="24"/>
          <w:szCs w:val="24"/>
        </w:rPr>
        <w:t>62. Материальная помощь работникам выплачивается в пределах утвержденного на соответствующий год фонда оплаты труда.</w:t>
      </w:r>
    </w:p>
    <w:p w:rsidR="005B3022" w:rsidRPr="00A14C1A" w:rsidRDefault="005B3022" w:rsidP="005B3022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 w:rsidRPr="00A14C1A">
        <w:rPr>
          <w:rFonts w:ascii="PT Astra Serif" w:hAnsi="PT Astra Serif"/>
          <w:sz w:val="24"/>
          <w:szCs w:val="24"/>
        </w:rPr>
        <w:t>63. Работникам при наличии финансовых средств могут выплачиваться иные выплаты социального характера.</w:t>
      </w:r>
    </w:p>
    <w:p w:rsidR="005B3022" w:rsidRPr="00A14C1A" w:rsidRDefault="005B3022" w:rsidP="005B3022">
      <w:pPr>
        <w:rPr>
          <w:rFonts w:ascii="PT Astra Serif" w:hAnsi="PT Astra Serif" w:cs="Arial"/>
          <w:sz w:val="24"/>
          <w:szCs w:val="24"/>
        </w:rPr>
      </w:pPr>
    </w:p>
    <w:p w:rsidR="005B3022" w:rsidRPr="00A14C1A" w:rsidRDefault="005B3022" w:rsidP="005B3022">
      <w:pPr>
        <w:adjustRightInd w:val="0"/>
        <w:jc w:val="center"/>
        <w:outlineLvl w:val="0"/>
        <w:rPr>
          <w:rFonts w:ascii="PT Astra Serif" w:hAnsi="PT Astra Serif" w:cs="Arial"/>
          <w:bCs/>
          <w:sz w:val="24"/>
          <w:szCs w:val="24"/>
        </w:rPr>
      </w:pPr>
      <w:r w:rsidRPr="00A14C1A">
        <w:rPr>
          <w:rFonts w:ascii="PT Astra Serif" w:hAnsi="PT Astra Serif" w:cs="Arial"/>
          <w:bCs/>
          <w:sz w:val="24"/>
          <w:szCs w:val="24"/>
        </w:rPr>
        <w:t xml:space="preserve">Раздел </w:t>
      </w:r>
      <w:r w:rsidRPr="00A14C1A">
        <w:rPr>
          <w:rFonts w:ascii="PT Astra Serif" w:hAnsi="PT Astra Serif" w:cs="Arial"/>
          <w:bCs/>
          <w:sz w:val="24"/>
          <w:szCs w:val="24"/>
          <w:lang w:val="en-US"/>
        </w:rPr>
        <w:t>VII</w:t>
      </w:r>
      <w:r w:rsidRPr="00A14C1A">
        <w:rPr>
          <w:rFonts w:ascii="PT Astra Serif" w:hAnsi="PT Astra Serif" w:cs="Arial"/>
          <w:bCs/>
          <w:sz w:val="24"/>
          <w:szCs w:val="24"/>
        </w:rPr>
        <w:t>. ПОРЯДОК И УСЛОВИЯ ОПЛАТЫ ТРУДА РАБОТНИКОВ,</w:t>
      </w:r>
    </w:p>
    <w:p w:rsidR="005B3022" w:rsidRPr="00A14C1A" w:rsidRDefault="005B3022" w:rsidP="005B3022">
      <w:pPr>
        <w:adjustRightInd w:val="0"/>
        <w:jc w:val="center"/>
        <w:outlineLvl w:val="0"/>
        <w:rPr>
          <w:rFonts w:ascii="PT Astra Serif" w:hAnsi="PT Astra Serif" w:cs="Arial"/>
          <w:bCs/>
          <w:sz w:val="24"/>
          <w:szCs w:val="24"/>
        </w:rPr>
      </w:pPr>
      <w:r w:rsidRPr="00A14C1A">
        <w:rPr>
          <w:rFonts w:ascii="PT Astra Serif" w:hAnsi="PT Astra Serif" w:cs="Arial"/>
          <w:bCs/>
          <w:sz w:val="24"/>
          <w:szCs w:val="24"/>
        </w:rPr>
        <w:t xml:space="preserve"> ЗАНИМАЮЩИХ ДОЛЖНОСТИ СЛУЖАЩИХ</w:t>
      </w:r>
    </w:p>
    <w:p w:rsidR="005B3022" w:rsidRPr="00A14C1A" w:rsidRDefault="005B3022" w:rsidP="005B3022">
      <w:pPr>
        <w:adjustRightInd w:val="0"/>
        <w:jc w:val="center"/>
        <w:outlineLvl w:val="0"/>
        <w:rPr>
          <w:rFonts w:ascii="PT Astra Serif" w:hAnsi="PT Astra Serif" w:cs="Arial"/>
          <w:bCs/>
          <w:sz w:val="24"/>
          <w:szCs w:val="24"/>
        </w:rPr>
      </w:pPr>
    </w:p>
    <w:p w:rsidR="005B3022" w:rsidRPr="00A14C1A" w:rsidRDefault="005B3022" w:rsidP="005B3022">
      <w:pPr>
        <w:ind w:firstLine="567"/>
        <w:jc w:val="both"/>
        <w:rPr>
          <w:rFonts w:ascii="PT Astra Serif" w:hAnsi="PT Astra Serif" w:cs="Arial"/>
          <w:sz w:val="24"/>
          <w:szCs w:val="24"/>
        </w:rPr>
      </w:pPr>
      <w:r w:rsidRPr="00A14C1A">
        <w:rPr>
          <w:rFonts w:ascii="PT Astra Serif" w:hAnsi="PT Astra Serif" w:cs="Arial"/>
          <w:sz w:val="24"/>
          <w:szCs w:val="24"/>
        </w:rPr>
        <w:t xml:space="preserve">64. Размеры окладов (должностных окладов) работников, занимающих должности служащих, устанавливаются руководителем учреждения на основе отнесения занимаемых ими должностей к соответствующим профессиональным квалификационным группам (далее - </w:t>
      </w:r>
      <w:hyperlink r:id="rId10" w:history="1">
        <w:r w:rsidRPr="00A14C1A">
          <w:rPr>
            <w:rFonts w:ascii="PT Astra Serif" w:hAnsi="PT Astra Serif" w:cs="Arial"/>
            <w:sz w:val="24"/>
            <w:szCs w:val="24"/>
          </w:rPr>
          <w:t>ПКГ</w:t>
        </w:r>
      </w:hyperlink>
      <w:r w:rsidRPr="00A14C1A">
        <w:rPr>
          <w:rFonts w:ascii="PT Astra Serif" w:hAnsi="PT Astra Serif" w:cs="Arial"/>
          <w:sz w:val="24"/>
          <w:szCs w:val="24"/>
        </w:rPr>
        <w:t xml:space="preserve">), утвержденным </w:t>
      </w:r>
      <w:hyperlink r:id="rId11" w:history="1">
        <w:r w:rsidRPr="00A14C1A">
          <w:rPr>
            <w:rFonts w:ascii="PT Astra Serif" w:hAnsi="PT Astra Serif" w:cs="Arial"/>
            <w:sz w:val="24"/>
            <w:szCs w:val="24"/>
          </w:rPr>
          <w:t>приказом</w:t>
        </w:r>
      </w:hyperlink>
      <w:r w:rsidRPr="00A14C1A">
        <w:rPr>
          <w:rFonts w:ascii="PT Astra Serif" w:hAnsi="PT Astra Serif" w:cs="Arial"/>
          <w:sz w:val="24"/>
          <w:szCs w:val="24"/>
        </w:rPr>
        <w:t xml:space="preserve"> Министерства здравоохранения и социального развития Российской Федерации от 29 мая 2008 года № 247н "Об утверждении профессиональных квалификационных групп общеотраслевых должностей руководителей, специалистов и служащих", в соответствии с таблицей 4 настоящего Положения.</w:t>
      </w:r>
    </w:p>
    <w:p w:rsidR="005B3022" w:rsidRPr="00A14C1A" w:rsidRDefault="005B3022" w:rsidP="005B3022">
      <w:pPr>
        <w:ind w:firstLine="698"/>
        <w:jc w:val="right"/>
        <w:rPr>
          <w:rFonts w:ascii="PT Astra Serif" w:hAnsi="PT Astra Serif" w:cs="Arial"/>
          <w:sz w:val="24"/>
          <w:szCs w:val="24"/>
        </w:rPr>
      </w:pPr>
      <w:bookmarkStart w:id="9" w:name="sub_281"/>
      <w:r w:rsidRPr="00A14C1A">
        <w:rPr>
          <w:rFonts w:ascii="PT Astra Serif" w:hAnsi="PT Astra Serif" w:cs="Arial"/>
          <w:sz w:val="24"/>
          <w:szCs w:val="24"/>
        </w:rPr>
        <w:t>Таблица 4</w:t>
      </w:r>
    </w:p>
    <w:p w:rsidR="005B3022" w:rsidRPr="00B739FA" w:rsidRDefault="005B3022" w:rsidP="005B3022">
      <w:pPr>
        <w:ind w:firstLine="698"/>
        <w:jc w:val="right"/>
        <w:rPr>
          <w:rFonts w:ascii="PT Astra Serif" w:hAnsi="PT Astra Serif" w:cs="Arial"/>
          <w:b/>
          <w:bCs/>
        </w:rPr>
      </w:pPr>
    </w:p>
    <w:bookmarkEnd w:id="9"/>
    <w:p w:rsidR="005B3022" w:rsidRDefault="005B3022" w:rsidP="005B3022">
      <w:pPr>
        <w:adjustRightInd w:val="0"/>
        <w:jc w:val="center"/>
        <w:outlineLvl w:val="0"/>
        <w:rPr>
          <w:rFonts w:ascii="PT Astra Serif" w:hAnsi="PT Astra Serif" w:cs="Arial"/>
          <w:bCs/>
        </w:rPr>
      </w:pPr>
      <w:r w:rsidRPr="00B739FA">
        <w:rPr>
          <w:rFonts w:ascii="PT Astra Serif" w:hAnsi="PT Astra Serif" w:cs="Arial"/>
          <w:bCs/>
        </w:rPr>
        <w:t>Размеры окладов (должностных окладов) работников организаций</w:t>
      </w:r>
    </w:p>
    <w:p w:rsidR="005B3022" w:rsidRDefault="005B3022" w:rsidP="005B3022">
      <w:pPr>
        <w:adjustRightInd w:val="0"/>
        <w:jc w:val="center"/>
        <w:outlineLvl w:val="0"/>
        <w:rPr>
          <w:rFonts w:ascii="PT Astra Serif" w:hAnsi="PT Astra Serif" w:cs="Arial"/>
          <w:bCs/>
        </w:rPr>
      </w:pPr>
      <w:r w:rsidRPr="00B739FA">
        <w:rPr>
          <w:rFonts w:ascii="PT Astra Serif" w:hAnsi="PT Astra Serif" w:cs="Arial"/>
          <w:bCs/>
        </w:rPr>
        <w:t xml:space="preserve"> по общеотраслевым должностям служащих</w:t>
      </w:r>
    </w:p>
    <w:p w:rsidR="005B3022" w:rsidRPr="00B739FA" w:rsidRDefault="005B3022" w:rsidP="005B3022">
      <w:pPr>
        <w:adjustRightInd w:val="0"/>
        <w:jc w:val="center"/>
        <w:outlineLvl w:val="0"/>
        <w:rPr>
          <w:rFonts w:ascii="PT Astra Serif" w:hAnsi="PT Astra Serif" w:cs="Arial"/>
          <w:bCs/>
        </w:rPr>
      </w:pPr>
    </w:p>
    <w:tbl>
      <w:tblPr>
        <w:tblW w:w="99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0"/>
        <w:gridCol w:w="2380"/>
        <w:gridCol w:w="5320"/>
        <w:gridCol w:w="1243"/>
      </w:tblGrid>
      <w:tr w:rsidR="005B3022" w:rsidRPr="00B739FA" w:rsidTr="00F672EE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22" w:rsidRPr="00B739FA" w:rsidRDefault="005B3022" w:rsidP="00F672EE">
            <w:pPr>
              <w:adjustRightInd w:val="0"/>
              <w:jc w:val="center"/>
              <w:rPr>
                <w:rFonts w:ascii="PT Astra Serif" w:hAnsi="PT Astra Serif" w:cs="Arial"/>
              </w:rPr>
            </w:pPr>
            <w:r w:rsidRPr="00B739FA">
              <w:rPr>
                <w:rFonts w:ascii="PT Astra Serif" w:hAnsi="PT Astra Serif" w:cs="Arial"/>
              </w:rPr>
              <w:t>N п/п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22" w:rsidRPr="00B739FA" w:rsidRDefault="005B3022" w:rsidP="00F672EE">
            <w:pPr>
              <w:adjustRightInd w:val="0"/>
              <w:jc w:val="center"/>
              <w:rPr>
                <w:rFonts w:ascii="PT Astra Serif" w:hAnsi="PT Astra Serif" w:cs="Arial"/>
              </w:rPr>
            </w:pPr>
            <w:r w:rsidRPr="00B739FA">
              <w:rPr>
                <w:rFonts w:ascii="PT Astra Serif" w:hAnsi="PT Astra Serif" w:cs="Arial"/>
              </w:rPr>
              <w:t>Квалификационные уровни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22" w:rsidRPr="00B739FA" w:rsidRDefault="005B3022" w:rsidP="00F672EE">
            <w:pPr>
              <w:adjustRightInd w:val="0"/>
              <w:jc w:val="center"/>
              <w:rPr>
                <w:rFonts w:ascii="PT Astra Serif" w:hAnsi="PT Astra Serif" w:cs="Arial"/>
              </w:rPr>
            </w:pPr>
            <w:r w:rsidRPr="00B739FA">
              <w:rPr>
                <w:rFonts w:ascii="PT Astra Serif" w:hAnsi="PT Astra Serif" w:cs="Arial"/>
              </w:rPr>
              <w:t>Должности служащих, отнесенные к квалификационным уровням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3022" w:rsidRPr="00B739FA" w:rsidRDefault="005B3022" w:rsidP="00F672EE">
            <w:pPr>
              <w:adjustRightInd w:val="0"/>
              <w:jc w:val="center"/>
              <w:rPr>
                <w:rFonts w:ascii="PT Astra Serif" w:hAnsi="PT Astra Serif" w:cs="Arial"/>
              </w:rPr>
            </w:pPr>
            <w:r w:rsidRPr="00B739FA">
              <w:rPr>
                <w:rFonts w:ascii="PT Astra Serif" w:hAnsi="PT Astra Serif" w:cs="Arial"/>
              </w:rPr>
              <w:t>Оклады (должностные оклады), рублей</w:t>
            </w:r>
          </w:p>
        </w:tc>
      </w:tr>
      <w:tr w:rsidR="005B3022" w:rsidRPr="00B739FA" w:rsidTr="00F672EE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22" w:rsidRPr="00B739FA" w:rsidRDefault="005B3022" w:rsidP="00F672EE">
            <w:pPr>
              <w:adjustRightInd w:val="0"/>
              <w:jc w:val="center"/>
              <w:outlineLvl w:val="0"/>
              <w:rPr>
                <w:rFonts w:ascii="PT Astra Serif" w:hAnsi="PT Astra Serif" w:cs="Arial"/>
                <w:b/>
                <w:bCs/>
              </w:rPr>
            </w:pPr>
            <w:r w:rsidRPr="00B739FA">
              <w:rPr>
                <w:rFonts w:ascii="PT Astra Serif" w:hAnsi="PT Astra Serif" w:cs="Arial"/>
                <w:b/>
                <w:bCs/>
                <w:lang w:val="en-US"/>
              </w:rPr>
              <w:t>1</w:t>
            </w:r>
            <w:r w:rsidRPr="00B739FA">
              <w:rPr>
                <w:rFonts w:ascii="PT Astra Serif" w:hAnsi="PT Astra Serif" w:cs="Arial"/>
                <w:b/>
                <w:bCs/>
              </w:rPr>
              <w:t>.</w:t>
            </w:r>
          </w:p>
        </w:tc>
        <w:tc>
          <w:tcPr>
            <w:tcW w:w="8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3022" w:rsidRPr="00B739FA" w:rsidRDefault="005B3022" w:rsidP="00F672EE">
            <w:pPr>
              <w:adjustRightInd w:val="0"/>
              <w:jc w:val="center"/>
              <w:rPr>
                <w:rFonts w:ascii="PT Astra Serif" w:hAnsi="PT Astra Serif" w:cs="Arial"/>
              </w:rPr>
            </w:pPr>
            <w:r w:rsidRPr="00B739FA">
              <w:rPr>
                <w:rFonts w:ascii="PT Astra Serif" w:hAnsi="PT Astra Serif" w:cs="Arial"/>
                <w:b/>
                <w:bCs/>
              </w:rPr>
              <w:t>Профессиональная квалификационная группа "Общеотраслевые должности служащих второго уровня"</w:t>
            </w:r>
          </w:p>
        </w:tc>
      </w:tr>
      <w:tr w:rsidR="005B3022" w:rsidRPr="00B739FA" w:rsidTr="00F672EE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22" w:rsidRPr="00B739FA" w:rsidRDefault="005B3022" w:rsidP="00F672EE">
            <w:pPr>
              <w:adjustRightInd w:val="0"/>
              <w:jc w:val="center"/>
              <w:rPr>
                <w:rFonts w:ascii="PT Astra Serif" w:hAnsi="PT Astra Serif" w:cs="Arial"/>
              </w:rPr>
            </w:pPr>
            <w:r w:rsidRPr="00B739FA">
              <w:rPr>
                <w:rFonts w:ascii="PT Astra Serif" w:hAnsi="PT Astra Serif" w:cs="Arial"/>
                <w:lang w:val="en-US"/>
              </w:rPr>
              <w:t>1</w:t>
            </w:r>
            <w:r w:rsidRPr="00B739FA">
              <w:rPr>
                <w:rFonts w:ascii="PT Astra Serif" w:hAnsi="PT Astra Serif" w:cs="Arial"/>
              </w:rPr>
              <w:t>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22" w:rsidRPr="00B739FA" w:rsidRDefault="005B3022" w:rsidP="00F672EE">
            <w:pPr>
              <w:adjustRightInd w:val="0"/>
              <w:rPr>
                <w:rFonts w:ascii="PT Astra Serif" w:hAnsi="PT Astra Serif" w:cs="Arial"/>
              </w:rPr>
            </w:pPr>
            <w:r w:rsidRPr="00B739FA">
              <w:rPr>
                <w:rFonts w:ascii="PT Astra Serif" w:hAnsi="PT Astra Serif" w:cs="Arial"/>
              </w:rPr>
              <w:t>1 квалификационный уровень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22" w:rsidRPr="00B739FA" w:rsidRDefault="005B3022" w:rsidP="00F672EE">
            <w:pPr>
              <w:adjustRightInd w:val="0"/>
              <w:jc w:val="both"/>
              <w:rPr>
                <w:rFonts w:ascii="PT Astra Serif" w:hAnsi="PT Astra Serif" w:cs="Arial"/>
              </w:rPr>
            </w:pPr>
            <w:r w:rsidRPr="00B739FA">
              <w:rPr>
                <w:rFonts w:ascii="PT Astra Serif" w:hAnsi="PT Astra Serif" w:cs="Arial"/>
              </w:rPr>
              <w:t>Агент коммерческий, агент по продаже недвижимости, агент страховой, агент торговый, администратор, аукционист, диспетчер, инспектор по кадрам, инспектор по контролю за исполнением поручений, инструктор-</w:t>
            </w:r>
            <w:proofErr w:type="spellStart"/>
            <w:r w:rsidRPr="00B739FA">
              <w:rPr>
                <w:rFonts w:ascii="PT Astra Serif" w:hAnsi="PT Astra Serif" w:cs="Arial"/>
              </w:rPr>
              <w:t>дактилолог</w:t>
            </w:r>
            <w:proofErr w:type="spellEnd"/>
            <w:r w:rsidRPr="00B739FA">
              <w:rPr>
                <w:rFonts w:ascii="PT Astra Serif" w:hAnsi="PT Astra Serif" w:cs="Arial"/>
              </w:rPr>
              <w:t>, консультант по налогам и сборам, лаборант, оператор диспетчерского движения и погрузочно-разгрузочных работ, оператор диспетчерской службы, переводчик-</w:t>
            </w:r>
            <w:proofErr w:type="spellStart"/>
            <w:r w:rsidRPr="00B739FA">
              <w:rPr>
                <w:rFonts w:ascii="PT Astra Serif" w:hAnsi="PT Astra Serif" w:cs="Arial"/>
              </w:rPr>
              <w:t>дактилолог</w:t>
            </w:r>
            <w:proofErr w:type="spellEnd"/>
            <w:r w:rsidRPr="00B739FA">
              <w:rPr>
                <w:rFonts w:ascii="PT Astra Serif" w:hAnsi="PT Astra Serif" w:cs="Arial"/>
              </w:rPr>
              <w:t xml:space="preserve">, секретарь незрячего специалиста, секретарь руководителя, специалист адресно-справочной работы, специалист паспортно-визовой работы, специалист по промышленной безопасности </w:t>
            </w:r>
            <w:r w:rsidRPr="00B739FA">
              <w:rPr>
                <w:rFonts w:ascii="PT Astra Serif" w:hAnsi="PT Astra Serif" w:cs="Arial"/>
              </w:rPr>
              <w:lastRenderedPageBreak/>
              <w:t>подъемных сооружений, специалист по работе с молодежью, специалист по социальной работе с молодежью, техник, техник вычислительного (информационно-вычислительного) центра, техник-конструктор, техник-лаборант, техник по защите информации, техник по инвентаризации строений и сооружений, техник по инструменту, техник по метрологии, техник по наладке и испытаниям, техник по планированию, техник по стандартизации, техник по труду, техник-программист, техник-технолог, товаровед, художник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3022" w:rsidRPr="00B739FA" w:rsidRDefault="005B3022" w:rsidP="00F672EE">
            <w:pPr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lastRenderedPageBreak/>
              <w:t>8277</w:t>
            </w:r>
          </w:p>
        </w:tc>
      </w:tr>
      <w:tr w:rsidR="005B3022" w:rsidRPr="00B739FA" w:rsidTr="00F672EE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22" w:rsidRPr="00B739FA" w:rsidRDefault="005B3022" w:rsidP="00F672EE">
            <w:pPr>
              <w:adjustRightInd w:val="0"/>
              <w:jc w:val="center"/>
              <w:rPr>
                <w:rFonts w:ascii="PT Astra Serif" w:hAnsi="PT Astra Serif" w:cs="Arial"/>
              </w:rPr>
            </w:pPr>
            <w:r w:rsidRPr="00B739FA">
              <w:rPr>
                <w:rFonts w:ascii="PT Astra Serif" w:hAnsi="PT Astra Serif" w:cs="Arial"/>
                <w:lang w:val="en-US"/>
              </w:rPr>
              <w:lastRenderedPageBreak/>
              <w:t>1</w:t>
            </w:r>
            <w:r w:rsidRPr="00B739FA">
              <w:rPr>
                <w:rFonts w:ascii="PT Astra Serif" w:hAnsi="PT Astra Serif" w:cs="Arial"/>
              </w:rPr>
              <w:t>.2.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22" w:rsidRPr="00B739FA" w:rsidRDefault="005B3022" w:rsidP="00F672EE">
            <w:pPr>
              <w:adjustRightInd w:val="0"/>
              <w:rPr>
                <w:rFonts w:ascii="PT Astra Serif" w:hAnsi="PT Astra Serif" w:cs="Arial"/>
              </w:rPr>
            </w:pPr>
            <w:r w:rsidRPr="00B739FA">
              <w:rPr>
                <w:rFonts w:ascii="PT Astra Serif" w:hAnsi="PT Astra Serif" w:cs="Arial"/>
              </w:rPr>
              <w:t xml:space="preserve">2 </w:t>
            </w:r>
            <w:proofErr w:type="spellStart"/>
            <w:r w:rsidRPr="00B739FA">
              <w:rPr>
                <w:rFonts w:ascii="PT Astra Serif" w:hAnsi="PT Astra Serif" w:cs="Arial"/>
              </w:rPr>
              <w:t>квалификацион-ный</w:t>
            </w:r>
            <w:proofErr w:type="spellEnd"/>
            <w:r w:rsidRPr="00B739FA">
              <w:rPr>
                <w:rFonts w:ascii="PT Astra Serif" w:hAnsi="PT Astra Serif" w:cs="Arial"/>
              </w:rPr>
              <w:t xml:space="preserve"> уровень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22" w:rsidRPr="00B739FA" w:rsidRDefault="005B3022" w:rsidP="00F672EE">
            <w:pPr>
              <w:adjustRightInd w:val="0"/>
              <w:jc w:val="both"/>
              <w:rPr>
                <w:rFonts w:ascii="PT Astra Serif" w:hAnsi="PT Astra Serif" w:cs="Arial"/>
              </w:rPr>
            </w:pPr>
            <w:r w:rsidRPr="00B739FA">
              <w:rPr>
                <w:rFonts w:ascii="PT Astra Serif" w:hAnsi="PT Astra Serif" w:cs="Arial"/>
              </w:rPr>
              <w:t xml:space="preserve">Заведующий машинописным бюро, заведующий архивом, заведующий бюро пропусков, заведующий камерой хранения, заведующий канцелярией, заведующий комнатой отдыха, заведующий копировально-множительным бюро, заведующий складом, </w:t>
            </w:r>
            <w:r w:rsidRPr="00B739FA">
              <w:rPr>
                <w:rFonts w:ascii="PT Astra Serif" w:hAnsi="PT Astra Serif" w:cs="Arial"/>
                <w:b/>
                <w:bCs/>
              </w:rPr>
              <w:t>заведующий хозяйством</w:t>
            </w:r>
            <w:r w:rsidRPr="00B739FA">
              <w:rPr>
                <w:rFonts w:ascii="PT Astra Serif" w:hAnsi="PT Astra Serif" w:cs="Arial"/>
              </w:rPr>
              <w:t>, заведующий экспедицией, заведующий фотолабораторией, руководитель группы инвентаризации строений и сооружений.</w:t>
            </w:r>
          </w:p>
          <w:p w:rsidR="005B3022" w:rsidRPr="00B739FA" w:rsidRDefault="005B3022" w:rsidP="00F672EE">
            <w:pPr>
              <w:adjustRightInd w:val="0"/>
              <w:jc w:val="both"/>
              <w:rPr>
                <w:rFonts w:ascii="PT Astra Serif" w:hAnsi="PT Astra Serif" w:cs="Arial"/>
              </w:rPr>
            </w:pPr>
            <w:r w:rsidRPr="00B739FA">
              <w:rPr>
                <w:rFonts w:ascii="PT Astra Serif" w:hAnsi="PT Astra Serif" w:cs="Arial"/>
              </w:rPr>
              <w:t xml:space="preserve">Должности служащих первого квалификационного уровня, по которым устанавливается производное должностное наименование "старший". Должности служащих первого квалификационного уровня, по которым устанавливается II </w:t>
            </w:r>
            <w:proofErr w:type="spellStart"/>
            <w:r w:rsidRPr="00B739FA">
              <w:rPr>
                <w:rFonts w:ascii="PT Astra Serif" w:hAnsi="PT Astra Serif" w:cs="Arial"/>
              </w:rPr>
              <w:t>внутридолжностная</w:t>
            </w:r>
            <w:proofErr w:type="spellEnd"/>
            <w:r w:rsidRPr="00B739FA">
              <w:rPr>
                <w:rFonts w:ascii="PT Astra Serif" w:hAnsi="PT Astra Serif" w:cs="Arial"/>
              </w:rPr>
              <w:t xml:space="preserve"> категория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3022" w:rsidRPr="00B739FA" w:rsidRDefault="005B3022" w:rsidP="00F672EE">
            <w:pPr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8589</w:t>
            </w:r>
          </w:p>
        </w:tc>
      </w:tr>
      <w:tr w:rsidR="005B3022" w:rsidRPr="00B739FA" w:rsidTr="00F672EE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22" w:rsidRPr="00B739FA" w:rsidRDefault="005B3022" w:rsidP="00F672EE">
            <w:pPr>
              <w:adjustRightInd w:val="0"/>
              <w:jc w:val="center"/>
              <w:rPr>
                <w:rFonts w:ascii="PT Astra Serif" w:hAnsi="PT Astra Serif" w:cs="Arial"/>
              </w:rPr>
            </w:pPr>
            <w:r w:rsidRPr="00B739FA">
              <w:rPr>
                <w:rFonts w:ascii="PT Astra Serif" w:hAnsi="PT Astra Serif" w:cs="Arial"/>
                <w:lang w:val="en-US"/>
              </w:rPr>
              <w:t>1</w:t>
            </w:r>
            <w:r w:rsidRPr="00B739FA">
              <w:rPr>
                <w:rFonts w:ascii="PT Astra Serif" w:hAnsi="PT Astra Serif" w:cs="Arial"/>
              </w:rPr>
              <w:t>.3.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22" w:rsidRPr="00B739FA" w:rsidRDefault="005B3022" w:rsidP="00F672EE">
            <w:pPr>
              <w:adjustRightInd w:val="0"/>
              <w:rPr>
                <w:rFonts w:ascii="PT Astra Serif" w:hAnsi="PT Astra Serif" w:cs="Arial"/>
              </w:rPr>
            </w:pPr>
            <w:r w:rsidRPr="00B739FA">
              <w:rPr>
                <w:rFonts w:ascii="PT Astra Serif" w:hAnsi="PT Astra Serif" w:cs="Arial"/>
              </w:rPr>
              <w:t xml:space="preserve">3 </w:t>
            </w:r>
            <w:proofErr w:type="spellStart"/>
            <w:r w:rsidRPr="00B739FA">
              <w:rPr>
                <w:rFonts w:ascii="PT Astra Serif" w:hAnsi="PT Astra Serif" w:cs="Arial"/>
              </w:rPr>
              <w:t>квалификацион-ный</w:t>
            </w:r>
            <w:proofErr w:type="spellEnd"/>
            <w:r w:rsidRPr="00B739FA">
              <w:rPr>
                <w:rFonts w:ascii="PT Astra Serif" w:hAnsi="PT Astra Serif" w:cs="Arial"/>
              </w:rPr>
              <w:t xml:space="preserve"> уровень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22" w:rsidRPr="00B739FA" w:rsidRDefault="005B3022" w:rsidP="00F672EE">
            <w:pPr>
              <w:adjustRightInd w:val="0"/>
              <w:jc w:val="both"/>
              <w:rPr>
                <w:rFonts w:ascii="PT Astra Serif" w:hAnsi="PT Astra Serif" w:cs="Arial"/>
              </w:rPr>
            </w:pPr>
            <w:r w:rsidRPr="00B739FA">
              <w:rPr>
                <w:rFonts w:ascii="PT Astra Serif" w:hAnsi="PT Astra Serif" w:cs="Arial"/>
              </w:rPr>
              <w:t xml:space="preserve">Заведующий жилым корпусом пансионата (гостиницы), </w:t>
            </w:r>
            <w:r w:rsidRPr="00B739FA">
              <w:rPr>
                <w:rFonts w:ascii="PT Astra Serif" w:hAnsi="PT Astra Serif" w:cs="Arial"/>
                <w:b/>
                <w:bCs/>
              </w:rPr>
              <w:t xml:space="preserve">заведующий </w:t>
            </w:r>
            <w:r w:rsidRPr="00B739FA">
              <w:rPr>
                <w:rFonts w:ascii="PT Astra Serif" w:hAnsi="PT Astra Serif" w:cs="Arial"/>
              </w:rPr>
              <w:t xml:space="preserve">научно-технической </w:t>
            </w:r>
            <w:r w:rsidRPr="00B739FA">
              <w:rPr>
                <w:rFonts w:ascii="PT Astra Serif" w:hAnsi="PT Astra Serif" w:cs="Arial"/>
                <w:b/>
                <w:bCs/>
              </w:rPr>
              <w:t>библиотекой,</w:t>
            </w:r>
            <w:r w:rsidRPr="00B739FA">
              <w:rPr>
                <w:rFonts w:ascii="PT Astra Serif" w:hAnsi="PT Astra Serif" w:cs="Arial"/>
              </w:rPr>
              <w:t xml:space="preserve"> заведующий общежитием, заведующий производством (шеф-повар), заведующий столовой, начальник хозяйственного отдела, производитель работ (прораб), включая старшего, управляющий отделением (фермой, сельскохозяйственным участком).</w:t>
            </w:r>
          </w:p>
          <w:p w:rsidR="005B3022" w:rsidRPr="00B739FA" w:rsidRDefault="005B3022" w:rsidP="00F672EE">
            <w:pPr>
              <w:adjustRightInd w:val="0"/>
              <w:jc w:val="both"/>
              <w:rPr>
                <w:rFonts w:ascii="PT Astra Serif" w:hAnsi="PT Astra Serif" w:cs="Arial"/>
              </w:rPr>
            </w:pPr>
            <w:r w:rsidRPr="00B739FA">
              <w:rPr>
                <w:rFonts w:ascii="PT Astra Serif" w:hAnsi="PT Astra Serif" w:cs="Arial"/>
              </w:rPr>
              <w:t xml:space="preserve">Должности служащих первого квалификационного уровня, по которым устанавливается I </w:t>
            </w:r>
            <w:proofErr w:type="spellStart"/>
            <w:r w:rsidRPr="00B739FA">
              <w:rPr>
                <w:rFonts w:ascii="PT Astra Serif" w:hAnsi="PT Astra Serif" w:cs="Arial"/>
              </w:rPr>
              <w:t>внутридолжностная</w:t>
            </w:r>
            <w:proofErr w:type="spellEnd"/>
            <w:r w:rsidRPr="00B739FA">
              <w:rPr>
                <w:rFonts w:ascii="PT Astra Serif" w:hAnsi="PT Astra Serif" w:cs="Arial"/>
              </w:rPr>
              <w:t xml:space="preserve"> категория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3022" w:rsidRPr="00B739FA" w:rsidRDefault="005B3022" w:rsidP="00F672EE">
            <w:pPr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8901</w:t>
            </w:r>
          </w:p>
        </w:tc>
      </w:tr>
      <w:tr w:rsidR="005B3022" w:rsidRPr="00B739FA" w:rsidTr="00F672EE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22" w:rsidRPr="00B739FA" w:rsidRDefault="005B3022" w:rsidP="00F672EE">
            <w:pPr>
              <w:adjustRightInd w:val="0"/>
              <w:jc w:val="center"/>
              <w:outlineLvl w:val="0"/>
              <w:rPr>
                <w:rFonts w:ascii="PT Astra Serif" w:hAnsi="PT Astra Serif" w:cs="Arial"/>
                <w:b/>
                <w:bCs/>
              </w:rPr>
            </w:pPr>
            <w:r w:rsidRPr="00B739FA">
              <w:rPr>
                <w:rFonts w:ascii="PT Astra Serif" w:hAnsi="PT Astra Serif" w:cs="Arial"/>
                <w:b/>
                <w:bCs/>
                <w:lang w:val="en-US"/>
              </w:rPr>
              <w:t>2</w:t>
            </w:r>
            <w:r w:rsidRPr="00B739FA">
              <w:rPr>
                <w:rFonts w:ascii="PT Astra Serif" w:hAnsi="PT Astra Serif" w:cs="Arial"/>
                <w:b/>
                <w:bCs/>
              </w:rPr>
              <w:t>.</w:t>
            </w:r>
          </w:p>
        </w:tc>
        <w:tc>
          <w:tcPr>
            <w:tcW w:w="8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3022" w:rsidRPr="00B739FA" w:rsidRDefault="005B3022" w:rsidP="00F672EE">
            <w:pPr>
              <w:adjustRightInd w:val="0"/>
              <w:jc w:val="center"/>
              <w:rPr>
                <w:rFonts w:ascii="PT Astra Serif" w:hAnsi="PT Astra Serif" w:cs="Arial"/>
              </w:rPr>
            </w:pPr>
            <w:r w:rsidRPr="00B739FA">
              <w:rPr>
                <w:rFonts w:ascii="PT Astra Serif" w:hAnsi="PT Astra Serif" w:cs="Arial"/>
                <w:b/>
                <w:bCs/>
              </w:rPr>
              <w:t>Профессиональная квалификационная группа "Общеотраслевые должности служащих третьего уровня"</w:t>
            </w:r>
          </w:p>
        </w:tc>
      </w:tr>
      <w:tr w:rsidR="005B3022" w:rsidRPr="00B739FA" w:rsidTr="00F672EE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22" w:rsidRPr="00B739FA" w:rsidRDefault="005B3022" w:rsidP="00F672EE">
            <w:pPr>
              <w:adjustRightInd w:val="0"/>
              <w:jc w:val="center"/>
              <w:rPr>
                <w:rFonts w:ascii="PT Astra Serif" w:hAnsi="PT Astra Serif" w:cs="Arial"/>
              </w:rPr>
            </w:pPr>
            <w:r w:rsidRPr="00B739FA">
              <w:rPr>
                <w:rFonts w:ascii="PT Astra Serif" w:hAnsi="PT Astra Serif" w:cs="Arial"/>
                <w:lang w:val="en-US"/>
              </w:rPr>
              <w:t>2</w:t>
            </w:r>
            <w:r w:rsidRPr="00B739FA">
              <w:rPr>
                <w:rFonts w:ascii="PT Astra Serif" w:hAnsi="PT Astra Serif" w:cs="Arial"/>
              </w:rPr>
              <w:t>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22" w:rsidRPr="00B739FA" w:rsidRDefault="005B3022" w:rsidP="00F672EE">
            <w:pPr>
              <w:adjustRightInd w:val="0"/>
              <w:rPr>
                <w:rFonts w:ascii="PT Astra Serif" w:hAnsi="PT Astra Serif" w:cs="Arial"/>
              </w:rPr>
            </w:pPr>
            <w:r w:rsidRPr="00B739FA">
              <w:rPr>
                <w:rFonts w:ascii="PT Astra Serif" w:hAnsi="PT Astra Serif" w:cs="Arial"/>
              </w:rPr>
              <w:t xml:space="preserve">1 </w:t>
            </w:r>
            <w:proofErr w:type="spellStart"/>
            <w:r w:rsidRPr="00B739FA">
              <w:rPr>
                <w:rFonts w:ascii="PT Astra Serif" w:hAnsi="PT Astra Serif" w:cs="Arial"/>
              </w:rPr>
              <w:t>квалификацион-ный</w:t>
            </w:r>
            <w:proofErr w:type="spellEnd"/>
            <w:r w:rsidRPr="00B739FA">
              <w:rPr>
                <w:rFonts w:ascii="PT Astra Serif" w:hAnsi="PT Astra Serif" w:cs="Arial"/>
              </w:rPr>
              <w:t xml:space="preserve"> уровень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22" w:rsidRPr="00B739FA" w:rsidRDefault="005B3022" w:rsidP="00F672EE">
            <w:pPr>
              <w:adjustRightInd w:val="0"/>
              <w:jc w:val="both"/>
              <w:rPr>
                <w:rFonts w:ascii="PT Astra Serif" w:hAnsi="PT Astra Serif" w:cs="Arial"/>
              </w:rPr>
            </w:pPr>
            <w:r w:rsidRPr="00B739FA">
              <w:rPr>
                <w:rFonts w:ascii="PT Astra Serif" w:hAnsi="PT Astra Serif" w:cs="Arial"/>
              </w:rPr>
              <w:t xml:space="preserve">Аналитик, архитектор, аудитор, бухгалтер, бухгалтер-ревизор, </w:t>
            </w:r>
            <w:proofErr w:type="spellStart"/>
            <w:r w:rsidRPr="00B739FA">
              <w:rPr>
                <w:rFonts w:ascii="PT Astra Serif" w:hAnsi="PT Astra Serif" w:cs="Arial"/>
              </w:rPr>
              <w:t>документовед</w:t>
            </w:r>
            <w:proofErr w:type="spellEnd"/>
            <w:r w:rsidRPr="00B739FA">
              <w:rPr>
                <w:rFonts w:ascii="PT Astra Serif" w:hAnsi="PT Astra Serif" w:cs="Arial"/>
              </w:rPr>
              <w:t xml:space="preserve">, </w:t>
            </w:r>
            <w:r w:rsidRPr="00B739FA">
              <w:rPr>
                <w:rFonts w:ascii="PT Astra Serif" w:hAnsi="PT Astra Serif" w:cs="Arial"/>
                <w:b/>
                <w:bCs/>
              </w:rPr>
              <w:t>инженер</w:t>
            </w:r>
            <w:r w:rsidRPr="00B739FA">
              <w:rPr>
                <w:rFonts w:ascii="PT Astra Serif" w:hAnsi="PT Astra Serif" w:cs="Arial"/>
              </w:rPr>
              <w:t xml:space="preserve">, инженер по автоматизации и механизации производственных процессов, инженер по автоматизированным системам управления производством, инженер по защите информации, инженер по инвентаризации строений и сооружений, инженер по инструменту, инженер по качеству, инженер по комплектации оборудования, инженер-конструктор (конструктор), инженер-лаборант, инженер по метрологии, инженер по надзору за строительством, инженер по наладке и испытаниям, инженер по научно-технической информации, инженер по нормированию труда, инженер по организации и нормированию труда, инженер по организации труда, инженер по организации управления производством, инженер по охране окружающей среды (эколог), инженер по охране труда, инженер по патентной и изобретательской работе, инженер по подготовке кадров, инженер по подготовке производства, </w:t>
            </w:r>
            <w:r w:rsidRPr="00B739FA">
              <w:rPr>
                <w:rFonts w:ascii="PT Astra Serif" w:hAnsi="PT Astra Serif" w:cs="Arial"/>
              </w:rPr>
              <w:lastRenderedPageBreak/>
              <w:t xml:space="preserve">инженер по ремонту, инженер по стандартизации, инженер-программист (программист), инженер-технолог (технолог), инженер-электроник (электроник), инженер-энергетик (энергетик), инспектор фонда, математик, менеджер, менеджер по персоналу, менеджер по рекламе, менеджер по связям с общественностью, оценщик, переводчик, переводчик синхронный, профконсультант, психолог, социолог, специалист по автотехнической экспертизе (эксперт-автотехник), специалист по защите информации, специалист по кадрам, специалист по маркетингу, специалист по связям с общественностью, </w:t>
            </w:r>
            <w:proofErr w:type="spellStart"/>
            <w:r w:rsidRPr="00B739FA">
              <w:rPr>
                <w:rFonts w:ascii="PT Astra Serif" w:hAnsi="PT Astra Serif" w:cs="Arial"/>
              </w:rPr>
              <w:t>сурдопереводчик</w:t>
            </w:r>
            <w:proofErr w:type="spellEnd"/>
            <w:r w:rsidRPr="00B739FA">
              <w:rPr>
                <w:rFonts w:ascii="PT Astra Serif" w:hAnsi="PT Astra Serif" w:cs="Arial"/>
              </w:rPr>
              <w:t>, физиолог, шеф-инженер, эколог (инженер по охране окружающей среды), экономист, экономист по бухгалтерскому учету и анализу хозяйственной деятельности, экономист вычислительного (информационно-вычислительного) центра, экономист по договорной и претензионной работе, экономист по материально-техническому снабжению, экономист по планированию, экономист по сбыту, экономист по труду, экономист по финансовой работе, эксперт, эксперт дорожного хозяйства, эксперт по промышленной безопасности подъемных сооружений, юрисконсульт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3022" w:rsidRPr="00B739FA" w:rsidRDefault="005B3022" w:rsidP="00F672EE">
            <w:pPr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lastRenderedPageBreak/>
              <w:t>10766</w:t>
            </w:r>
          </w:p>
        </w:tc>
      </w:tr>
    </w:tbl>
    <w:p w:rsidR="005B3022" w:rsidRDefault="005B3022" w:rsidP="005B3022">
      <w:pPr>
        <w:ind w:firstLine="720"/>
        <w:jc w:val="both"/>
        <w:rPr>
          <w:rFonts w:ascii="PT Astra Serif" w:hAnsi="PT Astra Serif" w:cs="Arial"/>
        </w:rPr>
      </w:pPr>
      <w:bookmarkStart w:id="10" w:name="sub_209"/>
    </w:p>
    <w:p w:rsidR="005B3022" w:rsidRPr="00B739FA" w:rsidRDefault="005B3022" w:rsidP="005B3022">
      <w:pPr>
        <w:ind w:firstLine="720"/>
        <w:jc w:val="both"/>
        <w:rPr>
          <w:rFonts w:ascii="PT Astra Serif" w:hAnsi="PT Astra Serif" w:cs="Arial"/>
        </w:rPr>
      </w:pPr>
    </w:p>
    <w:p w:rsidR="005B3022" w:rsidRPr="00B739FA" w:rsidRDefault="005B3022" w:rsidP="005B3022">
      <w:pPr>
        <w:ind w:firstLine="720"/>
        <w:jc w:val="both"/>
        <w:rPr>
          <w:rFonts w:ascii="PT Astra Serif" w:hAnsi="PT Astra Serif" w:cs="Arial"/>
        </w:rPr>
      </w:pPr>
      <w:r>
        <w:rPr>
          <w:rFonts w:ascii="PT Astra Serif" w:hAnsi="PT Astra Serif" w:cs="Arial"/>
        </w:rPr>
        <w:t>65</w:t>
      </w:r>
      <w:r w:rsidRPr="00B739FA">
        <w:rPr>
          <w:rFonts w:ascii="PT Astra Serif" w:hAnsi="PT Astra Serif" w:cs="Arial"/>
        </w:rPr>
        <w:t>. При установлении условий оплаты труда работникам применяются повышающие коэффициенты к окладам (должностным окладам):</w:t>
      </w:r>
    </w:p>
    <w:bookmarkEnd w:id="10"/>
    <w:p w:rsidR="005B3022" w:rsidRPr="00B739FA" w:rsidRDefault="005B3022" w:rsidP="005B3022">
      <w:pPr>
        <w:ind w:firstLine="720"/>
        <w:jc w:val="both"/>
        <w:rPr>
          <w:rFonts w:ascii="PT Astra Serif" w:hAnsi="PT Astra Serif" w:cs="Arial"/>
        </w:rPr>
      </w:pPr>
      <w:r w:rsidRPr="00B739FA">
        <w:rPr>
          <w:rFonts w:ascii="PT Astra Serif" w:hAnsi="PT Astra Serif" w:cs="Arial"/>
        </w:rPr>
        <w:t>- персональный повышающий коэффициент к окладу (должностному окладу);</w:t>
      </w:r>
    </w:p>
    <w:p w:rsidR="005B3022" w:rsidRPr="00B739FA" w:rsidRDefault="005B3022" w:rsidP="005B3022">
      <w:pPr>
        <w:ind w:firstLine="720"/>
        <w:jc w:val="both"/>
        <w:rPr>
          <w:rFonts w:ascii="PT Astra Serif" w:hAnsi="PT Astra Serif" w:cs="Arial"/>
        </w:rPr>
      </w:pPr>
      <w:r w:rsidRPr="00B739FA">
        <w:rPr>
          <w:rFonts w:ascii="PT Astra Serif" w:hAnsi="PT Astra Serif" w:cs="Arial"/>
        </w:rPr>
        <w:t>- повышающий коэффициент к окладу (должностному окладу) за выслугу лет;</w:t>
      </w:r>
    </w:p>
    <w:p w:rsidR="005B3022" w:rsidRPr="00B739FA" w:rsidRDefault="005B3022" w:rsidP="005B3022">
      <w:pPr>
        <w:ind w:firstLine="720"/>
        <w:jc w:val="both"/>
        <w:rPr>
          <w:rFonts w:ascii="PT Astra Serif" w:hAnsi="PT Astra Serif" w:cs="Arial"/>
        </w:rPr>
      </w:pPr>
      <w:bookmarkStart w:id="11" w:name="sub_210"/>
      <w:r>
        <w:rPr>
          <w:rFonts w:ascii="PT Astra Serif" w:hAnsi="PT Astra Serif" w:cs="Arial"/>
        </w:rPr>
        <w:t>66</w:t>
      </w:r>
      <w:r w:rsidRPr="00B739FA">
        <w:rPr>
          <w:rFonts w:ascii="PT Astra Serif" w:hAnsi="PT Astra Serif" w:cs="Arial"/>
        </w:rPr>
        <w:t>. Решение о введении соответствующих повышающих коэффициентов принимается в отношении работников, работающих в организации, руководителем организации с учетом обеспечения указанных выплат финансовыми средствами. Размер выплат по повышающему коэффициенту к окладу (должностному окладу) определяется путем умножения размера оклада (должностного оклада) по должности на повышающий коэффициент.</w:t>
      </w:r>
    </w:p>
    <w:p w:rsidR="005B3022" w:rsidRPr="00B739FA" w:rsidRDefault="005B3022" w:rsidP="005B3022">
      <w:pPr>
        <w:ind w:firstLine="720"/>
        <w:jc w:val="both"/>
        <w:rPr>
          <w:rFonts w:ascii="PT Astra Serif" w:hAnsi="PT Astra Serif" w:cs="Arial"/>
        </w:rPr>
      </w:pPr>
      <w:bookmarkStart w:id="12" w:name="sub_211"/>
      <w:bookmarkEnd w:id="11"/>
      <w:r>
        <w:rPr>
          <w:rFonts w:ascii="PT Astra Serif" w:hAnsi="PT Astra Serif" w:cs="Arial"/>
        </w:rPr>
        <w:t>67</w:t>
      </w:r>
      <w:r w:rsidRPr="00B739FA">
        <w:rPr>
          <w:rFonts w:ascii="PT Astra Serif" w:hAnsi="PT Astra Serif" w:cs="Arial"/>
        </w:rPr>
        <w:t>. Выплаты по повышающему коэффициенту к окладу (должностному окладу) носят стимулирующий характер.</w:t>
      </w:r>
    </w:p>
    <w:p w:rsidR="005B3022" w:rsidRPr="00B739FA" w:rsidRDefault="005B3022" w:rsidP="005B3022">
      <w:pPr>
        <w:ind w:firstLine="720"/>
        <w:jc w:val="both"/>
        <w:rPr>
          <w:rFonts w:ascii="PT Astra Serif" w:hAnsi="PT Astra Serif" w:cs="Arial"/>
        </w:rPr>
      </w:pPr>
      <w:bookmarkStart w:id="13" w:name="sub_212"/>
      <w:bookmarkEnd w:id="12"/>
      <w:r>
        <w:rPr>
          <w:rFonts w:ascii="PT Astra Serif" w:hAnsi="PT Astra Serif" w:cs="Arial"/>
        </w:rPr>
        <w:t>68</w:t>
      </w:r>
      <w:r w:rsidRPr="00B739FA">
        <w:rPr>
          <w:rFonts w:ascii="PT Astra Serif" w:hAnsi="PT Astra Serif" w:cs="Arial"/>
        </w:rPr>
        <w:t>. Повышающие коэффициенты к окладам (должностным окладам) устанавливаются на определенный период времени в течение соответствующего календарного года.</w:t>
      </w:r>
    </w:p>
    <w:p w:rsidR="005B3022" w:rsidRPr="00B739FA" w:rsidRDefault="005B3022" w:rsidP="005B3022">
      <w:pPr>
        <w:ind w:firstLine="720"/>
        <w:jc w:val="both"/>
        <w:rPr>
          <w:rFonts w:ascii="PT Astra Serif" w:hAnsi="PT Astra Serif" w:cs="Arial"/>
        </w:rPr>
      </w:pPr>
      <w:bookmarkStart w:id="14" w:name="sub_213"/>
      <w:bookmarkEnd w:id="13"/>
      <w:r>
        <w:rPr>
          <w:rFonts w:ascii="PT Astra Serif" w:hAnsi="PT Astra Serif" w:cs="Arial"/>
        </w:rPr>
        <w:t>69</w:t>
      </w:r>
      <w:r w:rsidRPr="00B739FA">
        <w:rPr>
          <w:rFonts w:ascii="PT Astra Serif" w:hAnsi="PT Astra Serif" w:cs="Arial"/>
        </w:rPr>
        <w:t>. Применение повышающих коэффициентов не образует новый оклад (должностной оклад) и не учитывается при начислении иных стимулирующих и компенсационных выплат, устанавливаемых в процентном отношении к окладу (должностному окладу).</w:t>
      </w:r>
    </w:p>
    <w:bookmarkEnd w:id="14"/>
    <w:p w:rsidR="005B3022" w:rsidRPr="00B739FA" w:rsidRDefault="005B3022" w:rsidP="005B3022">
      <w:pPr>
        <w:ind w:firstLine="720"/>
        <w:jc w:val="both"/>
        <w:rPr>
          <w:rFonts w:ascii="PT Astra Serif" w:hAnsi="PT Astra Serif" w:cs="Arial"/>
        </w:rPr>
      </w:pPr>
      <w:r>
        <w:rPr>
          <w:rFonts w:ascii="PT Astra Serif" w:hAnsi="PT Astra Serif" w:cs="Arial"/>
        </w:rPr>
        <w:t>70</w:t>
      </w:r>
      <w:r w:rsidRPr="00B739FA">
        <w:rPr>
          <w:rFonts w:ascii="PT Astra Serif" w:hAnsi="PT Astra Serif" w:cs="Arial"/>
        </w:rPr>
        <w:t>. Персональный повышающий коэффициент к окладу (должностному окладу) устанавливается работнику, занимающему должность служащего, с учетом уровня его профессиональной подготовленности, сложности, важности выполняемой работы, степени самостоятельности и ответственности при выполнении поставленных задач, стажа работы в организации и других факторов в соответствии с критериями оценки, разработанными в организации.</w:t>
      </w:r>
    </w:p>
    <w:p w:rsidR="005B3022" w:rsidRPr="00B739FA" w:rsidRDefault="005B3022" w:rsidP="005B3022">
      <w:pPr>
        <w:ind w:firstLine="720"/>
        <w:jc w:val="both"/>
        <w:rPr>
          <w:rFonts w:ascii="PT Astra Serif" w:hAnsi="PT Astra Serif" w:cs="Arial"/>
        </w:rPr>
      </w:pPr>
      <w:r w:rsidRPr="00B739FA">
        <w:rPr>
          <w:rFonts w:ascii="PT Astra Serif" w:hAnsi="PT Astra Serif" w:cs="Arial"/>
        </w:rPr>
        <w:t>Решение об установлении персонального повышающего коэффициента к окладу (должностному окладу) и его размерах принимается руководителем организации персонально в отношении конкретного работника, работающего в организации. Рекомендуемый размер персонального повышающего коэффициента - до 3,0 включительно.</w:t>
      </w:r>
    </w:p>
    <w:p w:rsidR="005B3022" w:rsidRPr="00B739FA" w:rsidRDefault="005B3022" w:rsidP="005B3022">
      <w:pPr>
        <w:ind w:firstLine="720"/>
        <w:jc w:val="both"/>
        <w:rPr>
          <w:rFonts w:ascii="PT Astra Serif" w:hAnsi="PT Astra Serif" w:cs="Arial"/>
        </w:rPr>
      </w:pPr>
      <w:bookmarkStart w:id="15" w:name="sub_215"/>
      <w:r>
        <w:rPr>
          <w:rFonts w:ascii="PT Astra Serif" w:hAnsi="PT Astra Serif" w:cs="Arial"/>
        </w:rPr>
        <w:t>71.</w:t>
      </w:r>
      <w:r w:rsidRPr="00B739FA">
        <w:rPr>
          <w:rFonts w:ascii="PT Astra Serif" w:hAnsi="PT Astra Serif" w:cs="Arial"/>
        </w:rPr>
        <w:t> Повышающий коэффициент к окладу (должностному окладу) за выслугу лет рекомендуется устанавливать:</w:t>
      </w:r>
    </w:p>
    <w:p w:rsidR="005B3022" w:rsidRPr="00B739FA" w:rsidRDefault="005B3022" w:rsidP="005B3022">
      <w:pPr>
        <w:ind w:firstLine="720"/>
        <w:jc w:val="both"/>
        <w:rPr>
          <w:rFonts w:ascii="PT Astra Serif" w:hAnsi="PT Astra Serif" w:cs="Arial"/>
        </w:rPr>
      </w:pPr>
      <w:bookmarkStart w:id="16" w:name="sub_2152"/>
      <w:bookmarkEnd w:id="15"/>
      <w:r w:rsidRPr="00B739FA">
        <w:rPr>
          <w:rFonts w:ascii="PT Astra Serif" w:hAnsi="PT Astra Serif" w:cs="Arial"/>
        </w:rPr>
        <w:t>всем работникам, занимающим должности служащих в организации, в зависимости от общего количества лет, проработанных в  учреждениях:</w:t>
      </w:r>
    </w:p>
    <w:bookmarkEnd w:id="16"/>
    <w:p w:rsidR="005B3022" w:rsidRPr="00B739FA" w:rsidRDefault="005B3022" w:rsidP="005B3022">
      <w:pPr>
        <w:ind w:firstLine="720"/>
        <w:jc w:val="both"/>
        <w:rPr>
          <w:rFonts w:ascii="PT Astra Serif" w:hAnsi="PT Astra Serif" w:cs="Arial"/>
        </w:rPr>
      </w:pPr>
      <w:r w:rsidRPr="00B739FA">
        <w:rPr>
          <w:rFonts w:ascii="PT Astra Serif" w:hAnsi="PT Astra Serif" w:cs="Arial"/>
        </w:rPr>
        <w:t>- при выслуге лет от 1 года до 3 лет - 0,05;</w:t>
      </w:r>
    </w:p>
    <w:p w:rsidR="005B3022" w:rsidRPr="00B739FA" w:rsidRDefault="005B3022" w:rsidP="005B3022">
      <w:pPr>
        <w:ind w:firstLine="720"/>
        <w:jc w:val="both"/>
        <w:rPr>
          <w:rFonts w:ascii="PT Astra Serif" w:hAnsi="PT Astra Serif" w:cs="Arial"/>
        </w:rPr>
      </w:pPr>
      <w:r w:rsidRPr="00B739FA">
        <w:rPr>
          <w:rFonts w:ascii="PT Astra Serif" w:hAnsi="PT Astra Serif" w:cs="Arial"/>
        </w:rPr>
        <w:t>- при выслуге лет от 3 лет до 5 лет - 0,10;</w:t>
      </w:r>
    </w:p>
    <w:p w:rsidR="005B3022" w:rsidRPr="00B739FA" w:rsidRDefault="005B3022" w:rsidP="005B3022">
      <w:pPr>
        <w:ind w:firstLine="720"/>
        <w:jc w:val="both"/>
        <w:rPr>
          <w:rFonts w:ascii="PT Astra Serif" w:hAnsi="PT Astra Serif" w:cs="Arial"/>
        </w:rPr>
      </w:pPr>
      <w:r w:rsidRPr="00B739FA">
        <w:rPr>
          <w:rFonts w:ascii="PT Astra Serif" w:hAnsi="PT Astra Serif" w:cs="Arial"/>
        </w:rPr>
        <w:t>- при выслуге лет от 5 лет до 10 лет - 0,15;</w:t>
      </w:r>
    </w:p>
    <w:p w:rsidR="005B3022" w:rsidRPr="00B739FA" w:rsidRDefault="005B3022" w:rsidP="005B3022">
      <w:pPr>
        <w:ind w:firstLine="720"/>
        <w:jc w:val="both"/>
        <w:rPr>
          <w:rFonts w:ascii="PT Astra Serif" w:hAnsi="PT Astra Serif" w:cs="Arial"/>
        </w:rPr>
      </w:pPr>
      <w:r w:rsidRPr="00B739FA">
        <w:rPr>
          <w:rFonts w:ascii="PT Astra Serif" w:hAnsi="PT Astra Serif" w:cs="Arial"/>
        </w:rPr>
        <w:lastRenderedPageBreak/>
        <w:t>- при выслуге лет свыше 10 лет - 0,20;</w:t>
      </w:r>
    </w:p>
    <w:p w:rsidR="005B3022" w:rsidRPr="00B739FA" w:rsidRDefault="005B3022" w:rsidP="005B3022">
      <w:pPr>
        <w:ind w:firstLine="720"/>
        <w:jc w:val="both"/>
        <w:rPr>
          <w:rFonts w:ascii="PT Astra Serif" w:hAnsi="PT Astra Serif" w:cs="Arial"/>
        </w:rPr>
      </w:pPr>
      <w:bookmarkStart w:id="17" w:name="sub_218"/>
      <w:r>
        <w:rPr>
          <w:rFonts w:ascii="PT Astra Serif" w:hAnsi="PT Astra Serif" w:cs="Arial"/>
        </w:rPr>
        <w:t>72</w:t>
      </w:r>
      <w:r w:rsidRPr="00B739FA">
        <w:rPr>
          <w:rFonts w:ascii="PT Astra Serif" w:hAnsi="PT Astra Serif" w:cs="Arial"/>
        </w:rPr>
        <w:t>. С учетом условий труда работникам организаций по общеотраслевым должностям служащих устанавливаются выплаты компенсационного характера, предусмотренные  разделом V настоящего Положения.</w:t>
      </w:r>
    </w:p>
    <w:p w:rsidR="005B3022" w:rsidRPr="00B739FA" w:rsidRDefault="005B3022" w:rsidP="005B3022">
      <w:pPr>
        <w:ind w:firstLine="720"/>
        <w:jc w:val="both"/>
        <w:rPr>
          <w:rFonts w:ascii="PT Astra Serif" w:hAnsi="PT Astra Serif" w:cs="Arial"/>
        </w:rPr>
      </w:pPr>
      <w:bookmarkStart w:id="18" w:name="sub_219"/>
      <w:bookmarkEnd w:id="17"/>
      <w:r>
        <w:rPr>
          <w:rFonts w:ascii="PT Astra Serif" w:hAnsi="PT Astra Serif" w:cs="Arial"/>
        </w:rPr>
        <w:t>73</w:t>
      </w:r>
      <w:r w:rsidRPr="00B739FA">
        <w:rPr>
          <w:rFonts w:ascii="PT Astra Serif" w:hAnsi="PT Astra Serif" w:cs="Arial"/>
        </w:rPr>
        <w:t xml:space="preserve">. Работникам организаций по общеотраслевым должностям служащих устанавливаются стимулирующие выплаты, предусмотренные разделом </w:t>
      </w:r>
      <w:r w:rsidRPr="00B739FA">
        <w:rPr>
          <w:rFonts w:ascii="PT Astra Serif" w:hAnsi="PT Astra Serif" w:cs="Arial"/>
          <w:lang w:val="en-US"/>
        </w:rPr>
        <w:t>VI</w:t>
      </w:r>
      <w:r w:rsidRPr="00B739FA">
        <w:rPr>
          <w:rFonts w:ascii="PT Astra Serif" w:hAnsi="PT Astra Serif" w:cs="Arial"/>
        </w:rPr>
        <w:t xml:space="preserve"> настоящего Положения.</w:t>
      </w:r>
    </w:p>
    <w:bookmarkEnd w:id="18"/>
    <w:p w:rsidR="005B3022" w:rsidRPr="00B739FA" w:rsidRDefault="005B3022" w:rsidP="005B3022">
      <w:pPr>
        <w:rPr>
          <w:rFonts w:ascii="PT Astra Serif" w:hAnsi="PT Astra Serif" w:cs="Arial"/>
        </w:rPr>
      </w:pPr>
    </w:p>
    <w:p w:rsidR="005B3022" w:rsidRDefault="005B3022" w:rsidP="005B3022">
      <w:pPr>
        <w:adjustRightInd w:val="0"/>
        <w:jc w:val="center"/>
        <w:outlineLvl w:val="0"/>
        <w:rPr>
          <w:rFonts w:ascii="PT Astra Serif" w:hAnsi="PT Astra Serif" w:cs="Arial"/>
          <w:bCs/>
        </w:rPr>
      </w:pPr>
      <w:r w:rsidRPr="00F05933">
        <w:rPr>
          <w:rFonts w:ascii="PT Astra Serif" w:hAnsi="PT Astra Serif" w:cs="Arial"/>
          <w:bCs/>
        </w:rPr>
        <w:t xml:space="preserve">Раздел </w:t>
      </w:r>
      <w:r w:rsidRPr="00F05933">
        <w:rPr>
          <w:rFonts w:ascii="PT Astra Serif" w:hAnsi="PT Astra Serif" w:cs="Arial"/>
          <w:bCs/>
          <w:lang w:val="en-US"/>
        </w:rPr>
        <w:t>VIII</w:t>
      </w:r>
      <w:r w:rsidRPr="00F05933">
        <w:rPr>
          <w:rFonts w:ascii="PT Astra Serif" w:hAnsi="PT Astra Serif" w:cs="Arial"/>
          <w:bCs/>
        </w:rPr>
        <w:t>. ПОРЯДОК И УСЛОВИЯ ОПЛАТЫ ТРУДА РАБОТНИКОВ, ОСУЩЕСТВЛЯЮЩИХ ПРОФЕССИОНАЛЬНУЮ ДЕЯТЕЛЬНОСТЬ</w:t>
      </w:r>
    </w:p>
    <w:p w:rsidR="005B3022" w:rsidRPr="00F05933" w:rsidRDefault="005B3022" w:rsidP="005B3022">
      <w:pPr>
        <w:adjustRightInd w:val="0"/>
        <w:jc w:val="center"/>
        <w:outlineLvl w:val="0"/>
        <w:rPr>
          <w:rFonts w:ascii="PT Astra Serif" w:hAnsi="PT Astra Serif" w:cs="Arial"/>
          <w:bCs/>
        </w:rPr>
      </w:pPr>
      <w:r w:rsidRPr="00F05933">
        <w:rPr>
          <w:rFonts w:ascii="PT Astra Serif" w:hAnsi="PT Astra Serif" w:cs="Arial"/>
          <w:bCs/>
        </w:rPr>
        <w:t xml:space="preserve"> ПО ПРОФЕССИЯМ РАБОЧИХ</w:t>
      </w:r>
    </w:p>
    <w:p w:rsidR="005B3022" w:rsidRPr="00B739FA" w:rsidRDefault="005B3022" w:rsidP="005B3022">
      <w:pPr>
        <w:ind w:firstLine="720"/>
        <w:jc w:val="both"/>
        <w:rPr>
          <w:rFonts w:ascii="PT Astra Serif" w:hAnsi="PT Astra Serif" w:cs="Arial"/>
        </w:rPr>
      </w:pPr>
    </w:p>
    <w:p w:rsidR="005B3022" w:rsidRPr="00B739FA" w:rsidRDefault="005B3022" w:rsidP="005B3022">
      <w:pPr>
        <w:ind w:firstLine="720"/>
        <w:jc w:val="both"/>
        <w:rPr>
          <w:rFonts w:ascii="PT Astra Serif" w:hAnsi="PT Astra Serif" w:cs="Arial"/>
        </w:rPr>
      </w:pPr>
      <w:r>
        <w:rPr>
          <w:rFonts w:ascii="PT Astra Serif" w:hAnsi="PT Astra Serif" w:cs="Arial"/>
        </w:rPr>
        <w:t>74.</w:t>
      </w:r>
      <w:r w:rsidRPr="00B739FA">
        <w:rPr>
          <w:rFonts w:ascii="PT Astra Serif" w:hAnsi="PT Astra Serif" w:cs="Arial"/>
        </w:rPr>
        <w:t xml:space="preserve"> Размеры окладов работников, осуществляющих профессиональную деятельность по профессиям рабочих (далее - рабочие), устанавливаются в зависимости от присвоенных им квалификационных разрядов в соответствии с </w:t>
      </w:r>
      <w:hyperlink r:id="rId12" w:history="1">
        <w:r w:rsidRPr="00B739FA">
          <w:rPr>
            <w:rFonts w:ascii="PT Astra Serif" w:hAnsi="PT Astra Serif" w:cs="Arial"/>
          </w:rPr>
          <w:t>Единым тарифно-квалификационным  справочником (далее - ЕТКС) работ и профессий рабочих</w:t>
        </w:r>
      </w:hyperlink>
      <w:r w:rsidRPr="00B739FA">
        <w:rPr>
          <w:rFonts w:ascii="PT Astra Serif" w:hAnsi="PT Astra Serif" w:cs="Arial"/>
        </w:rPr>
        <w:t xml:space="preserve"> в соответствии с таблицей 5.</w:t>
      </w:r>
    </w:p>
    <w:p w:rsidR="005B3022" w:rsidRPr="00B739FA" w:rsidRDefault="005B3022" w:rsidP="005B3022">
      <w:pPr>
        <w:rPr>
          <w:rFonts w:ascii="PT Astra Serif" w:hAnsi="PT Astra Serif" w:cs="Arial"/>
        </w:rPr>
      </w:pPr>
    </w:p>
    <w:p w:rsidR="005B3022" w:rsidRDefault="005B3022" w:rsidP="005B3022">
      <w:pPr>
        <w:ind w:firstLine="698"/>
        <w:jc w:val="right"/>
        <w:rPr>
          <w:rFonts w:ascii="PT Astra Serif" w:hAnsi="PT Astra Serif" w:cs="Arial"/>
        </w:rPr>
      </w:pPr>
      <w:r w:rsidRPr="00B739FA">
        <w:rPr>
          <w:rFonts w:ascii="PT Astra Serif" w:hAnsi="PT Astra Serif" w:cs="Arial"/>
        </w:rPr>
        <w:t>Таблица 5</w:t>
      </w:r>
    </w:p>
    <w:p w:rsidR="005B3022" w:rsidRPr="00B739FA" w:rsidRDefault="005B3022" w:rsidP="005B3022">
      <w:pPr>
        <w:ind w:firstLine="698"/>
        <w:jc w:val="right"/>
        <w:rPr>
          <w:rFonts w:ascii="PT Astra Serif" w:hAnsi="PT Astra Serif" w:cs="Arial"/>
          <w:b/>
          <w:bCs/>
        </w:rPr>
      </w:pPr>
    </w:p>
    <w:p w:rsidR="005B3022" w:rsidRPr="00B739FA" w:rsidRDefault="005B3022" w:rsidP="005B3022">
      <w:pPr>
        <w:adjustRightInd w:val="0"/>
        <w:jc w:val="center"/>
        <w:outlineLvl w:val="0"/>
        <w:rPr>
          <w:rFonts w:ascii="PT Astra Serif" w:hAnsi="PT Astra Serif" w:cs="Arial"/>
          <w:bCs/>
        </w:rPr>
      </w:pPr>
      <w:r w:rsidRPr="00B739FA">
        <w:rPr>
          <w:rFonts w:ascii="PT Astra Serif" w:hAnsi="PT Astra Serif" w:cs="Arial"/>
          <w:bCs/>
        </w:rPr>
        <w:t>Размеры</w:t>
      </w:r>
      <w:r w:rsidRPr="00B739FA">
        <w:rPr>
          <w:rFonts w:ascii="PT Astra Serif" w:hAnsi="PT Astra Serif" w:cs="Arial"/>
          <w:b/>
          <w:bCs/>
        </w:rPr>
        <w:t xml:space="preserve"> </w:t>
      </w:r>
      <w:r w:rsidRPr="00B739FA">
        <w:rPr>
          <w:rFonts w:ascii="PT Astra Serif" w:hAnsi="PT Astra Serif" w:cs="Arial"/>
          <w:bCs/>
        </w:rPr>
        <w:t>окладов работников общеобразовательных организаций, осуществляющих профессиональную деятельность по общеотраслевым профессиям рабочих</w:t>
      </w:r>
    </w:p>
    <w:p w:rsidR="005B3022" w:rsidRPr="00B739FA" w:rsidRDefault="005B3022" w:rsidP="005B3022">
      <w:pPr>
        <w:ind w:firstLine="720"/>
        <w:jc w:val="both"/>
        <w:rPr>
          <w:rFonts w:ascii="PT Astra Serif" w:hAnsi="PT Astra Serif" w:cs="Arial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0"/>
        <w:gridCol w:w="7840"/>
        <w:gridCol w:w="1103"/>
      </w:tblGrid>
      <w:tr w:rsidR="005B3022" w:rsidRPr="00B739FA" w:rsidTr="00F672EE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22" w:rsidRPr="00B739FA" w:rsidRDefault="005B3022" w:rsidP="00F672EE">
            <w:pPr>
              <w:adjustRightInd w:val="0"/>
              <w:jc w:val="center"/>
              <w:rPr>
                <w:rFonts w:ascii="PT Astra Serif" w:hAnsi="PT Astra Serif" w:cs="Arial"/>
              </w:rPr>
            </w:pPr>
            <w:r w:rsidRPr="00B739FA">
              <w:rPr>
                <w:rFonts w:ascii="PT Astra Serif" w:hAnsi="PT Astra Serif" w:cs="Arial"/>
              </w:rPr>
              <w:t>N п/п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22" w:rsidRPr="00B739FA" w:rsidRDefault="005B3022" w:rsidP="00F672EE">
            <w:pPr>
              <w:adjustRightInd w:val="0"/>
              <w:jc w:val="center"/>
              <w:rPr>
                <w:rFonts w:ascii="PT Astra Serif" w:hAnsi="PT Astra Serif" w:cs="Arial"/>
              </w:rPr>
            </w:pPr>
            <w:r w:rsidRPr="00B739FA">
              <w:rPr>
                <w:rFonts w:ascii="PT Astra Serif" w:hAnsi="PT Astra Serif" w:cs="Arial"/>
              </w:rPr>
              <w:t>Разряд работ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3022" w:rsidRPr="00B739FA" w:rsidRDefault="005B3022" w:rsidP="00F672EE">
            <w:pPr>
              <w:adjustRightInd w:val="0"/>
              <w:jc w:val="center"/>
              <w:rPr>
                <w:rFonts w:ascii="PT Astra Serif" w:hAnsi="PT Astra Serif" w:cs="Arial"/>
              </w:rPr>
            </w:pPr>
            <w:r w:rsidRPr="00B739FA">
              <w:rPr>
                <w:rFonts w:ascii="PT Astra Serif" w:hAnsi="PT Astra Serif" w:cs="Arial"/>
              </w:rPr>
              <w:t>Размер оклада, рублей</w:t>
            </w:r>
          </w:p>
        </w:tc>
      </w:tr>
      <w:tr w:rsidR="005B3022" w:rsidRPr="00B739FA" w:rsidTr="00F672EE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22" w:rsidRPr="00B739FA" w:rsidRDefault="005B3022" w:rsidP="00F672EE">
            <w:pPr>
              <w:adjustRightInd w:val="0"/>
              <w:jc w:val="center"/>
              <w:rPr>
                <w:rFonts w:ascii="PT Astra Serif" w:hAnsi="PT Astra Serif" w:cs="Arial"/>
              </w:rPr>
            </w:pPr>
            <w:r w:rsidRPr="00B739FA">
              <w:rPr>
                <w:rFonts w:ascii="PT Astra Serif" w:hAnsi="PT Astra Serif" w:cs="Arial"/>
              </w:rPr>
              <w:t>1.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22" w:rsidRPr="00B739FA" w:rsidRDefault="005B3022" w:rsidP="00F672EE">
            <w:pPr>
              <w:adjustRightInd w:val="0"/>
              <w:rPr>
                <w:rFonts w:ascii="PT Astra Serif" w:hAnsi="PT Astra Serif" w:cs="Arial"/>
              </w:rPr>
            </w:pPr>
            <w:r w:rsidRPr="00B739FA">
              <w:rPr>
                <w:rFonts w:ascii="PT Astra Serif" w:hAnsi="PT Astra Serif" w:cs="Arial"/>
              </w:rPr>
              <w:t xml:space="preserve">1 тарифный разряд в соответствии с </w:t>
            </w:r>
            <w:hyperlink r:id="rId13" w:history="1">
              <w:hyperlink r:id="rId14" w:history="1">
                <w:r w:rsidRPr="00B739FA">
                  <w:rPr>
                    <w:rFonts w:ascii="PT Astra Serif" w:hAnsi="PT Astra Serif" w:cs="Arial"/>
                  </w:rPr>
                  <w:t>ЕТКС</w:t>
                </w:r>
              </w:hyperlink>
              <w:r w:rsidRPr="00B739FA">
                <w:rPr>
                  <w:rFonts w:ascii="PT Astra Serif" w:hAnsi="PT Astra Serif" w:cs="Arial"/>
                </w:rPr>
                <w:t xml:space="preserve"> работ и профессий рабочих</w:t>
              </w:r>
            </w:hyperlink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3022" w:rsidRPr="00B739FA" w:rsidRDefault="005B3022" w:rsidP="00F672EE">
            <w:pPr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6225</w:t>
            </w:r>
          </w:p>
        </w:tc>
      </w:tr>
      <w:tr w:rsidR="005B3022" w:rsidRPr="00B739FA" w:rsidTr="00F672EE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22" w:rsidRPr="00B739FA" w:rsidRDefault="005B3022" w:rsidP="00F672EE">
            <w:pPr>
              <w:adjustRightInd w:val="0"/>
              <w:jc w:val="center"/>
              <w:rPr>
                <w:rFonts w:ascii="PT Astra Serif" w:hAnsi="PT Astra Serif" w:cs="Arial"/>
              </w:rPr>
            </w:pPr>
            <w:r w:rsidRPr="00B739FA">
              <w:rPr>
                <w:rFonts w:ascii="PT Astra Serif" w:hAnsi="PT Astra Serif" w:cs="Arial"/>
              </w:rPr>
              <w:t>2.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22" w:rsidRPr="00B739FA" w:rsidRDefault="005B3022" w:rsidP="00F672EE">
            <w:pPr>
              <w:adjustRightInd w:val="0"/>
              <w:rPr>
                <w:rFonts w:ascii="PT Astra Serif" w:hAnsi="PT Astra Serif" w:cs="Arial"/>
              </w:rPr>
            </w:pPr>
            <w:r w:rsidRPr="00B739FA">
              <w:rPr>
                <w:rFonts w:ascii="PT Astra Serif" w:hAnsi="PT Astra Serif" w:cs="Arial"/>
              </w:rPr>
              <w:t xml:space="preserve">2 тарифный разряд в соответствии с </w:t>
            </w:r>
            <w:hyperlink r:id="rId15" w:history="1">
              <w:hyperlink r:id="rId16" w:history="1">
                <w:r w:rsidRPr="00B739FA">
                  <w:rPr>
                    <w:rFonts w:ascii="PT Astra Serif" w:hAnsi="PT Astra Serif" w:cs="Arial"/>
                  </w:rPr>
                  <w:t>ЕТКС</w:t>
                </w:r>
              </w:hyperlink>
              <w:r w:rsidRPr="00B739FA">
                <w:rPr>
                  <w:rFonts w:ascii="PT Astra Serif" w:hAnsi="PT Astra Serif" w:cs="Arial"/>
                </w:rPr>
                <w:t xml:space="preserve"> работ и профессий рабочих</w:t>
              </w:r>
            </w:hyperlink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3022" w:rsidRPr="00B739FA" w:rsidRDefault="005B3022" w:rsidP="00F672EE">
            <w:pPr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6846</w:t>
            </w:r>
          </w:p>
        </w:tc>
      </w:tr>
      <w:tr w:rsidR="005B3022" w:rsidRPr="00B739FA" w:rsidTr="00F672EE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22" w:rsidRPr="00B739FA" w:rsidRDefault="005B3022" w:rsidP="00F672EE">
            <w:pPr>
              <w:adjustRightInd w:val="0"/>
              <w:jc w:val="center"/>
              <w:rPr>
                <w:rFonts w:ascii="PT Astra Serif" w:hAnsi="PT Astra Serif" w:cs="Arial"/>
              </w:rPr>
            </w:pPr>
            <w:r w:rsidRPr="00B739FA">
              <w:rPr>
                <w:rFonts w:ascii="PT Astra Serif" w:hAnsi="PT Astra Serif" w:cs="Arial"/>
              </w:rPr>
              <w:t>3.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22" w:rsidRPr="00B739FA" w:rsidRDefault="005B3022" w:rsidP="00F672EE">
            <w:pPr>
              <w:adjustRightInd w:val="0"/>
              <w:rPr>
                <w:rFonts w:ascii="PT Astra Serif" w:hAnsi="PT Astra Serif" w:cs="Arial"/>
              </w:rPr>
            </w:pPr>
            <w:r w:rsidRPr="00B739FA">
              <w:rPr>
                <w:rFonts w:ascii="PT Astra Serif" w:hAnsi="PT Astra Serif" w:cs="Arial"/>
              </w:rPr>
              <w:t xml:space="preserve">3 тарифный разряд в соответствии с </w:t>
            </w:r>
            <w:hyperlink r:id="rId17" w:history="1">
              <w:hyperlink r:id="rId18" w:history="1">
                <w:r w:rsidRPr="00B739FA">
                  <w:rPr>
                    <w:rFonts w:ascii="PT Astra Serif" w:hAnsi="PT Astra Serif" w:cs="Arial"/>
                  </w:rPr>
                  <w:t>ЕТКС</w:t>
                </w:r>
              </w:hyperlink>
              <w:r w:rsidRPr="00B739FA">
                <w:rPr>
                  <w:rFonts w:ascii="PT Astra Serif" w:hAnsi="PT Astra Serif" w:cs="Arial"/>
                </w:rPr>
                <w:t xml:space="preserve"> работ и профессий рабочих</w:t>
              </w:r>
            </w:hyperlink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3022" w:rsidRPr="00B739FA" w:rsidRDefault="005B3022" w:rsidP="00F672EE">
            <w:pPr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7159</w:t>
            </w:r>
          </w:p>
        </w:tc>
      </w:tr>
      <w:tr w:rsidR="005B3022" w:rsidRPr="00B739FA" w:rsidTr="00F672EE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22" w:rsidRPr="00B739FA" w:rsidRDefault="005B3022" w:rsidP="00F672EE">
            <w:pPr>
              <w:adjustRightInd w:val="0"/>
              <w:jc w:val="center"/>
              <w:rPr>
                <w:rFonts w:ascii="PT Astra Serif" w:hAnsi="PT Astra Serif" w:cs="Arial"/>
              </w:rPr>
            </w:pPr>
            <w:r w:rsidRPr="00B739FA">
              <w:rPr>
                <w:rFonts w:ascii="PT Astra Serif" w:hAnsi="PT Astra Serif" w:cs="Arial"/>
              </w:rPr>
              <w:t>4.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22" w:rsidRPr="00B739FA" w:rsidRDefault="005B3022" w:rsidP="00F672EE">
            <w:pPr>
              <w:adjustRightInd w:val="0"/>
              <w:rPr>
                <w:rFonts w:ascii="PT Astra Serif" w:hAnsi="PT Astra Serif" w:cs="Arial"/>
              </w:rPr>
            </w:pPr>
            <w:r w:rsidRPr="00B739FA">
              <w:rPr>
                <w:rFonts w:ascii="PT Astra Serif" w:hAnsi="PT Astra Serif" w:cs="Arial"/>
              </w:rPr>
              <w:t xml:space="preserve">4 тарифный разряд в соответствии с </w:t>
            </w:r>
            <w:hyperlink r:id="rId19" w:history="1">
              <w:hyperlink r:id="rId20" w:history="1">
                <w:r w:rsidRPr="00B739FA">
                  <w:rPr>
                    <w:rFonts w:ascii="PT Astra Serif" w:hAnsi="PT Astra Serif" w:cs="Arial"/>
                  </w:rPr>
                  <w:t>ЕТКС</w:t>
                </w:r>
              </w:hyperlink>
              <w:r w:rsidRPr="00B739FA">
                <w:rPr>
                  <w:rFonts w:ascii="PT Astra Serif" w:hAnsi="PT Astra Serif" w:cs="Arial"/>
                </w:rPr>
                <w:t xml:space="preserve"> работ и профессий рабочих</w:t>
              </w:r>
            </w:hyperlink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3022" w:rsidRPr="00B739FA" w:rsidRDefault="005B3022" w:rsidP="00F672EE">
            <w:pPr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7783</w:t>
            </w:r>
          </w:p>
        </w:tc>
      </w:tr>
      <w:tr w:rsidR="005B3022" w:rsidRPr="00B739FA" w:rsidTr="00F672EE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22" w:rsidRPr="00B739FA" w:rsidRDefault="005B3022" w:rsidP="00F672EE">
            <w:pPr>
              <w:adjustRightInd w:val="0"/>
              <w:jc w:val="center"/>
              <w:rPr>
                <w:rFonts w:ascii="PT Astra Serif" w:hAnsi="PT Astra Serif" w:cs="Arial"/>
              </w:rPr>
            </w:pPr>
            <w:r w:rsidRPr="00B739FA">
              <w:rPr>
                <w:rFonts w:ascii="PT Astra Serif" w:hAnsi="PT Astra Serif" w:cs="Arial"/>
              </w:rPr>
              <w:t>5.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22" w:rsidRPr="00B739FA" w:rsidRDefault="005B3022" w:rsidP="00F672EE">
            <w:pPr>
              <w:adjustRightInd w:val="0"/>
              <w:rPr>
                <w:rFonts w:ascii="PT Astra Serif" w:hAnsi="PT Astra Serif" w:cs="Arial"/>
              </w:rPr>
            </w:pPr>
            <w:r w:rsidRPr="00B739FA">
              <w:rPr>
                <w:rFonts w:ascii="PT Astra Serif" w:hAnsi="PT Astra Serif" w:cs="Arial"/>
              </w:rPr>
              <w:t xml:space="preserve">5 тарифный разряд в соответствии с </w:t>
            </w:r>
            <w:hyperlink r:id="rId21" w:history="1">
              <w:hyperlink r:id="rId22" w:history="1">
                <w:r w:rsidRPr="00B739FA">
                  <w:rPr>
                    <w:rFonts w:ascii="PT Astra Serif" w:hAnsi="PT Astra Serif" w:cs="Arial"/>
                  </w:rPr>
                  <w:t>ЕТКС</w:t>
                </w:r>
              </w:hyperlink>
              <w:r w:rsidRPr="00B739FA">
                <w:rPr>
                  <w:rFonts w:ascii="PT Astra Serif" w:hAnsi="PT Astra Serif" w:cs="Arial"/>
                </w:rPr>
                <w:t xml:space="preserve"> работ и профессий рабочих</w:t>
              </w:r>
            </w:hyperlink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3022" w:rsidRPr="00B739FA" w:rsidRDefault="005B3022" w:rsidP="00F672EE">
            <w:pPr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8715</w:t>
            </w:r>
          </w:p>
        </w:tc>
      </w:tr>
      <w:tr w:rsidR="005B3022" w:rsidRPr="00B739FA" w:rsidTr="00F672EE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22" w:rsidRPr="00B739FA" w:rsidRDefault="005B3022" w:rsidP="00F672EE">
            <w:pPr>
              <w:adjustRightInd w:val="0"/>
              <w:jc w:val="center"/>
              <w:rPr>
                <w:rFonts w:ascii="PT Astra Serif" w:hAnsi="PT Astra Serif" w:cs="Arial"/>
              </w:rPr>
            </w:pPr>
            <w:r w:rsidRPr="00B739FA">
              <w:rPr>
                <w:rFonts w:ascii="PT Astra Serif" w:hAnsi="PT Astra Serif" w:cs="Arial"/>
              </w:rPr>
              <w:t>6.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22" w:rsidRPr="00B739FA" w:rsidRDefault="005B3022" w:rsidP="00F672EE">
            <w:pPr>
              <w:adjustRightInd w:val="0"/>
              <w:rPr>
                <w:rFonts w:ascii="PT Astra Serif" w:hAnsi="PT Astra Serif" w:cs="Arial"/>
              </w:rPr>
            </w:pPr>
            <w:r w:rsidRPr="00B739FA">
              <w:rPr>
                <w:rFonts w:ascii="PT Astra Serif" w:hAnsi="PT Astra Serif" w:cs="Arial"/>
              </w:rPr>
              <w:t xml:space="preserve">6 тарифный разряд в соответствии с </w:t>
            </w:r>
            <w:hyperlink r:id="rId23" w:history="1">
              <w:hyperlink r:id="rId24" w:history="1">
                <w:r w:rsidRPr="00B739FA">
                  <w:rPr>
                    <w:rFonts w:ascii="PT Astra Serif" w:hAnsi="PT Astra Serif" w:cs="Arial"/>
                  </w:rPr>
                  <w:t>ЕТКС</w:t>
                </w:r>
              </w:hyperlink>
              <w:r w:rsidRPr="00B739FA">
                <w:rPr>
                  <w:rFonts w:ascii="PT Astra Serif" w:hAnsi="PT Astra Serif" w:cs="Arial"/>
                </w:rPr>
                <w:t xml:space="preserve"> работ и профессий рабочих</w:t>
              </w:r>
            </w:hyperlink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3022" w:rsidRPr="00B739FA" w:rsidRDefault="005B3022" w:rsidP="00F672EE">
            <w:pPr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9335</w:t>
            </w:r>
          </w:p>
        </w:tc>
      </w:tr>
      <w:tr w:rsidR="005B3022" w:rsidRPr="00B739FA" w:rsidTr="00F672EE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22" w:rsidRPr="00B739FA" w:rsidRDefault="005B3022" w:rsidP="00F672EE">
            <w:pPr>
              <w:adjustRightInd w:val="0"/>
              <w:jc w:val="center"/>
              <w:rPr>
                <w:rFonts w:ascii="PT Astra Serif" w:hAnsi="PT Astra Serif" w:cs="Arial"/>
              </w:rPr>
            </w:pPr>
            <w:r w:rsidRPr="00B739FA">
              <w:rPr>
                <w:rFonts w:ascii="PT Astra Serif" w:hAnsi="PT Astra Serif" w:cs="Arial"/>
              </w:rPr>
              <w:t>7.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22" w:rsidRPr="00B739FA" w:rsidRDefault="005B3022" w:rsidP="00F672EE">
            <w:pPr>
              <w:adjustRightInd w:val="0"/>
              <w:rPr>
                <w:rFonts w:ascii="PT Astra Serif" w:hAnsi="PT Astra Serif" w:cs="Arial"/>
              </w:rPr>
            </w:pPr>
            <w:r w:rsidRPr="00B739FA">
              <w:rPr>
                <w:rFonts w:ascii="PT Astra Serif" w:hAnsi="PT Astra Serif" w:cs="Arial"/>
              </w:rPr>
              <w:t xml:space="preserve">7 тарифный разряд в соответствии с </w:t>
            </w:r>
            <w:hyperlink r:id="rId25" w:history="1">
              <w:hyperlink r:id="rId26" w:history="1">
                <w:r w:rsidRPr="00B739FA">
                  <w:rPr>
                    <w:rFonts w:ascii="PT Astra Serif" w:hAnsi="PT Astra Serif" w:cs="Arial"/>
                  </w:rPr>
                  <w:t>ЕТКС</w:t>
                </w:r>
              </w:hyperlink>
              <w:r w:rsidRPr="00B739FA">
                <w:rPr>
                  <w:rFonts w:ascii="PT Astra Serif" w:hAnsi="PT Astra Serif" w:cs="Arial"/>
                </w:rPr>
                <w:t xml:space="preserve"> работ и профессий рабочих</w:t>
              </w:r>
            </w:hyperlink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3022" w:rsidRPr="00B739FA" w:rsidRDefault="005B3022" w:rsidP="00F672EE">
            <w:pPr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9649</w:t>
            </w:r>
          </w:p>
        </w:tc>
      </w:tr>
      <w:tr w:rsidR="005B3022" w:rsidRPr="00B739FA" w:rsidTr="00F672EE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22" w:rsidRPr="00B739FA" w:rsidRDefault="005B3022" w:rsidP="00F672EE">
            <w:pPr>
              <w:adjustRightInd w:val="0"/>
              <w:jc w:val="center"/>
              <w:rPr>
                <w:rFonts w:ascii="PT Astra Serif" w:hAnsi="PT Astra Serif" w:cs="Arial"/>
              </w:rPr>
            </w:pPr>
            <w:r w:rsidRPr="00B739FA">
              <w:rPr>
                <w:rFonts w:ascii="PT Astra Serif" w:hAnsi="PT Astra Serif" w:cs="Arial"/>
              </w:rPr>
              <w:t>8.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22" w:rsidRPr="00B739FA" w:rsidRDefault="005B3022" w:rsidP="00F672EE">
            <w:pPr>
              <w:adjustRightInd w:val="0"/>
              <w:rPr>
                <w:rFonts w:ascii="PT Astra Serif" w:hAnsi="PT Astra Serif" w:cs="Arial"/>
              </w:rPr>
            </w:pPr>
            <w:r w:rsidRPr="00B739FA">
              <w:rPr>
                <w:rFonts w:ascii="PT Astra Serif" w:hAnsi="PT Astra Serif" w:cs="Arial"/>
              </w:rPr>
              <w:t xml:space="preserve">8 тарифный разряд в соответствии с </w:t>
            </w:r>
            <w:hyperlink r:id="rId27" w:history="1">
              <w:hyperlink r:id="rId28" w:history="1">
                <w:r w:rsidRPr="00B739FA">
                  <w:rPr>
                    <w:rFonts w:ascii="PT Astra Serif" w:hAnsi="PT Astra Serif" w:cs="Arial"/>
                  </w:rPr>
                  <w:t>ЕТКС</w:t>
                </w:r>
              </w:hyperlink>
              <w:r w:rsidRPr="00B739FA">
                <w:rPr>
                  <w:rFonts w:ascii="PT Astra Serif" w:hAnsi="PT Astra Serif" w:cs="Arial"/>
                </w:rPr>
                <w:t xml:space="preserve"> работ и профессий рабочих</w:t>
              </w:r>
            </w:hyperlink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3022" w:rsidRPr="00B739FA" w:rsidRDefault="005B3022" w:rsidP="00F672EE">
            <w:pPr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9957</w:t>
            </w:r>
          </w:p>
        </w:tc>
      </w:tr>
    </w:tbl>
    <w:p w:rsidR="005B3022" w:rsidRPr="00B739FA" w:rsidRDefault="005B3022" w:rsidP="005B3022">
      <w:pPr>
        <w:ind w:firstLine="720"/>
        <w:jc w:val="both"/>
        <w:rPr>
          <w:rFonts w:ascii="PT Astra Serif" w:hAnsi="PT Astra Serif" w:cs="Arial"/>
        </w:rPr>
      </w:pPr>
      <w:bookmarkStart w:id="19" w:name="sub_321"/>
    </w:p>
    <w:p w:rsidR="005B3022" w:rsidRPr="00B739FA" w:rsidRDefault="005B3022" w:rsidP="005B3022">
      <w:pPr>
        <w:ind w:firstLine="720"/>
        <w:jc w:val="both"/>
        <w:rPr>
          <w:rFonts w:ascii="PT Astra Serif" w:hAnsi="PT Astra Serif" w:cs="Arial"/>
        </w:rPr>
      </w:pPr>
      <w:r w:rsidRPr="00B739FA">
        <w:rPr>
          <w:rFonts w:ascii="PT Astra Serif" w:hAnsi="PT Astra Serif" w:cs="Arial"/>
        </w:rPr>
        <w:t>7</w:t>
      </w:r>
      <w:r>
        <w:rPr>
          <w:rFonts w:ascii="PT Astra Serif" w:hAnsi="PT Astra Serif" w:cs="Arial"/>
        </w:rPr>
        <w:t>5</w:t>
      </w:r>
      <w:r w:rsidRPr="00B739FA">
        <w:rPr>
          <w:rFonts w:ascii="PT Astra Serif" w:hAnsi="PT Astra Serif" w:cs="Arial"/>
        </w:rPr>
        <w:t>. Положением об оплате и стимулировании труда работников организаций может быть предусмотрено установление рабочим повышающих коэффициентов к окладу:</w:t>
      </w:r>
    </w:p>
    <w:bookmarkEnd w:id="19"/>
    <w:p w:rsidR="005B3022" w:rsidRPr="00B739FA" w:rsidRDefault="005B3022" w:rsidP="005B3022">
      <w:pPr>
        <w:ind w:firstLine="720"/>
        <w:jc w:val="both"/>
        <w:rPr>
          <w:rFonts w:ascii="PT Astra Serif" w:hAnsi="PT Astra Serif" w:cs="Arial"/>
        </w:rPr>
      </w:pPr>
      <w:r w:rsidRPr="00B739FA">
        <w:rPr>
          <w:rFonts w:ascii="PT Astra Serif" w:hAnsi="PT Astra Serif" w:cs="Arial"/>
        </w:rPr>
        <w:t>- персональный повышающий коэффициент к окладу;</w:t>
      </w:r>
    </w:p>
    <w:p w:rsidR="005B3022" w:rsidRPr="00B739FA" w:rsidRDefault="005B3022" w:rsidP="005B3022">
      <w:pPr>
        <w:ind w:firstLine="720"/>
        <w:jc w:val="both"/>
        <w:rPr>
          <w:rFonts w:ascii="PT Astra Serif" w:hAnsi="PT Astra Serif" w:cs="Arial"/>
        </w:rPr>
      </w:pPr>
      <w:r w:rsidRPr="00B739FA">
        <w:rPr>
          <w:rFonts w:ascii="PT Astra Serif" w:hAnsi="PT Astra Serif" w:cs="Arial"/>
        </w:rPr>
        <w:t>- повышающий коэффициент к окладу за выслугу лет;</w:t>
      </w:r>
    </w:p>
    <w:p w:rsidR="005B3022" w:rsidRPr="00B739FA" w:rsidRDefault="005B3022" w:rsidP="005B3022">
      <w:pPr>
        <w:ind w:firstLine="720"/>
        <w:jc w:val="both"/>
        <w:rPr>
          <w:rFonts w:ascii="PT Astra Serif" w:hAnsi="PT Astra Serif" w:cs="Arial"/>
        </w:rPr>
      </w:pPr>
      <w:r w:rsidRPr="00B739FA">
        <w:rPr>
          <w:rFonts w:ascii="PT Astra Serif" w:hAnsi="PT Astra Serif" w:cs="Arial"/>
        </w:rPr>
        <w:t>- повышающий коэффициент к окладу за выполнение важных (особо важных) и ответственных (особо ответственных) работ.</w:t>
      </w:r>
    </w:p>
    <w:p w:rsidR="005B3022" w:rsidRPr="00B739FA" w:rsidRDefault="005B3022" w:rsidP="005B3022">
      <w:pPr>
        <w:ind w:firstLine="720"/>
        <w:jc w:val="both"/>
        <w:rPr>
          <w:rFonts w:ascii="PT Astra Serif" w:hAnsi="PT Astra Serif" w:cs="Arial"/>
        </w:rPr>
      </w:pPr>
      <w:bookmarkStart w:id="20" w:name="sub_322"/>
      <w:r>
        <w:rPr>
          <w:rFonts w:ascii="PT Astra Serif" w:hAnsi="PT Astra Serif" w:cs="Arial"/>
        </w:rPr>
        <w:t>76.</w:t>
      </w:r>
      <w:r w:rsidRPr="00B739FA">
        <w:rPr>
          <w:rFonts w:ascii="PT Astra Serif" w:hAnsi="PT Astra Serif" w:cs="Arial"/>
        </w:rPr>
        <w:t> Решение о введении соответствующих повышающих коэффициентов принимается с учетом обеспечения указанных выплат финансовыми средствами руководителем организации в отношении работников, работающих в организации.</w:t>
      </w:r>
    </w:p>
    <w:p w:rsidR="005B3022" w:rsidRPr="00B739FA" w:rsidRDefault="005B3022" w:rsidP="005B3022">
      <w:pPr>
        <w:ind w:firstLine="720"/>
        <w:jc w:val="both"/>
        <w:rPr>
          <w:rFonts w:ascii="PT Astra Serif" w:hAnsi="PT Astra Serif" w:cs="Arial"/>
        </w:rPr>
      </w:pPr>
      <w:bookmarkStart w:id="21" w:name="sub_323"/>
      <w:bookmarkEnd w:id="20"/>
      <w:r>
        <w:rPr>
          <w:rFonts w:ascii="PT Astra Serif" w:hAnsi="PT Astra Serif" w:cs="Arial"/>
        </w:rPr>
        <w:t>77</w:t>
      </w:r>
      <w:r w:rsidRPr="00B739FA">
        <w:rPr>
          <w:rFonts w:ascii="PT Astra Serif" w:hAnsi="PT Astra Serif" w:cs="Arial"/>
        </w:rPr>
        <w:t>. Размер выплат по повышающему коэффициенту к окладу определяется путем умножения размера оклада рабочего на повышающий коэффициент.</w:t>
      </w:r>
    </w:p>
    <w:p w:rsidR="005B3022" w:rsidRPr="00B739FA" w:rsidRDefault="005B3022" w:rsidP="005B3022">
      <w:pPr>
        <w:ind w:firstLine="720"/>
        <w:jc w:val="both"/>
        <w:rPr>
          <w:rFonts w:ascii="PT Astra Serif" w:hAnsi="PT Astra Serif" w:cs="Arial"/>
        </w:rPr>
      </w:pPr>
      <w:bookmarkStart w:id="22" w:name="sub_324"/>
      <w:bookmarkEnd w:id="21"/>
      <w:r>
        <w:rPr>
          <w:rFonts w:ascii="PT Astra Serif" w:hAnsi="PT Astra Serif" w:cs="Arial"/>
        </w:rPr>
        <w:t>78</w:t>
      </w:r>
      <w:r w:rsidRPr="00B739FA">
        <w:rPr>
          <w:rFonts w:ascii="PT Astra Serif" w:hAnsi="PT Astra Serif" w:cs="Arial"/>
        </w:rPr>
        <w:t>. Выплаты по повышающему коэффициенту к окладу носят стимулирующий характер.</w:t>
      </w:r>
    </w:p>
    <w:p w:rsidR="005B3022" w:rsidRPr="00B739FA" w:rsidRDefault="005B3022" w:rsidP="005B3022">
      <w:pPr>
        <w:ind w:firstLine="720"/>
        <w:jc w:val="both"/>
        <w:rPr>
          <w:rFonts w:ascii="PT Astra Serif" w:hAnsi="PT Astra Serif" w:cs="Arial"/>
        </w:rPr>
      </w:pPr>
      <w:bookmarkStart w:id="23" w:name="sub_325"/>
      <w:bookmarkEnd w:id="22"/>
      <w:r>
        <w:rPr>
          <w:rFonts w:ascii="PT Astra Serif" w:hAnsi="PT Astra Serif" w:cs="Arial"/>
        </w:rPr>
        <w:t>79</w:t>
      </w:r>
      <w:r w:rsidRPr="00B739FA">
        <w:rPr>
          <w:rFonts w:ascii="PT Astra Serif" w:hAnsi="PT Astra Serif" w:cs="Arial"/>
        </w:rPr>
        <w:t>. Повышающие коэффициенты к окладам устанавливаются на определенный период времени в течение соответствующего календарного года.</w:t>
      </w:r>
    </w:p>
    <w:p w:rsidR="005B3022" w:rsidRPr="00B739FA" w:rsidRDefault="005B3022" w:rsidP="005B3022">
      <w:pPr>
        <w:ind w:firstLine="720"/>
        <w:jc w:val="both"/>
        <w:rPr>
          <w:rFonts w:ascii="PT Astra Serif" w:hAnsi="PT Astra Serif" w:cs="Arial"/>
        </w:rPr>
      </w:pPr>
      <w:bookmarkStart w:id="24" w:name="sub_326"/>
      <w:bookmarkEnd w:id="23"/>
      <w:r>
        <w:rPr>
          <w:rFonts w:ascii="PT Astra Serif" w:hAnsi="PT Astra Serif" w:cs="Arial"/>
        </w:rPr>
        <w:t>80</w:t>
      </w:r>
      <w:r w:rsidRPr="00B739FA">
        <w:rPr>
          <w:rFonts w:ascii="PT Astra Serif" w:hAnsi="PT Astra Serif" w:cs="Arial"/>
        </w:rPr>
        <w:t>. Применение повышающих коэффициентов не образует новый оклад и не учитывается при начислении иных стимулирующих и компенсационных выплат, устанавливаемых в процентном отношении к окладу.</w:t>
      </w:r>
    </w:p>
    <w:p w:rsidR="005B3022" w:rsidRPr="00B739FA" w:rsidRDefault="005B3022" w:rsidP="005B3022">
      <w:pPr>
        <w:ind w:firstLine="720"/>
        <w:jc w:val="both"/>
        <w:rPr>
          <w:rFonts w:ascii="PT Astra Serif" w:hAnsi="PT Astra Serif" w:cs="Arial"/>
        </w:rPr>
      </w:pPr>
      <w:bookmarkStart w:id="25" w:name="sub_327"/>
      <w:bookmarkEnd w:id="24"/>
      <w:r>
        <w:rPr>
          <w:rFonts w:ascii="PT Astra Serif" w:hAnsi="PT Astra Serif" w:cs="Arial"/>
        </w:rPr>
        <w:t>81</w:t>
      </w:r>
      <w:r w:rsidRPr="00B739FA">
        <w:rPr>
          <w:rFonts w:ascii="PT Astra Serif" w:hAnsi="PT Astra Serif" w:cs="Arial"/>
        </w:rPr>
        <w:t>. Персональный повышающий коэффициент к окладу устанавливается рабочему с учетом уровня его профессиональной подготовленности, сложности, важности выполняемой работы, степени самостоятельности и ответственности при выполнении поставленных задач, стажа работы в учреждении и других факторов, в соответствии с критериями оценки, разработанными в организации.</w:t>
      </w:r>
    </w:p>
    <w:p w:rsidR="005B3022" w:rsidRPr="00B739FA" w:rsidRDefault="005B3022" w:rsidP="005B3022">
      <w:pPr>
        <w:ind w:firstLine="720"/>
        <w:jc w:val="both"/>
        <w:rPr>
          <w:rFonts w:ascii="PT Astra Serif" w:hAnsi="PT Astra Serif" w:cs="Arial"/>
        </w:rPr>
      </w:pPr>
      <w:bookmarkStart w:id="26" w:name="sub_328"/>
      <w:bookmarkEnd w:id="25"/>
      <w:r>
        <w:rPr>
          <w:rFonts w:ascii="PT Astra Serif" w:hAnsi="PT Astra Serif" w:cs="Arial"/>
        </w:rPr>
        <w:t>82</w:t>
      </w:r>
      <w:r w:rsidRPr="00B739FA">
        <w:rPr>
          <w:rFonts w:ascii="PT Astra Serif" w:hAnsi="PT Astra Serif" w:cs="Arial"/>
        </w:rPr>
        <w:t>. Решение об установлении персонального повышающего коэффициента к окладу и его размерах принимается руководителем организации персонально в отношении конкретного работника, работающего в организации. Рекомендуемый размер персонального повышающего коэффициента - до 3,0 включительно.</w:t>
      </w:r>
    </w:p>
    <w:p w:rsidR="005B3022" w:rsidRPr="00B739FA" w:rsidRDefault="005B3022" w:rsidP="005B3022">
      <w:pPr>
        <w:ind w:firstLine="720"/>
        <w:jc w:val="both"/>
        <w:rPr>
          <w:rFonts w:ascii="PT Astra Serif" w:hAnsi="PT Astra Serif" w:cs="Arial"/>
        </w:rPr>
      </w:pPr>
      <w:bookmarkStart w:id="27" w:name="sub_329"/>
      <w:bookmarkEnd w:id="26"/>
      <w:r>
        <w:rPr>
          <w:rFonts w:ascii="PT Astra Serif" w:hAnsi="PT Astra Serif" w:cs="Arial"/>
        </w:rPr>
        <w:t>83</w:t>
      </w:r>
      <w:r w:rsidRPr="00B739FA">
        <w:rPr>
          <w:rFonts w:ascii="PT Astra Serif" w:hAnsi="PT Astra Serif" w:cs="Arial"/>
        </w:rPr>
        <w:t>. Повышающий коэффициент к окладу за выслугу лет рекомендуется устанавливать:</w:t>
      </w:r>
    </w:p>
    <w:p w:rsidR="005B3022" w:rsidRPr="00B739FA" w:rsidRDefault="005B3022" w:rsidP="005B3022">
      <w:pPr>
        <w:ind w:firstLine="720"/>
        <w:jc w:val="both"/>
        <w:rPr>
          <w:rFonts w:ascii="PT Astra Serif" w:hAnsi="PT Astra Serif" w:cs="Arial"/>
        </w:rPr>
      </w:pPr>
      <w:bookmarkStart w:id="28" w:name="sub_3293"/>
      <w:bookmarkEnd w:id="27"/>
      <w:r w:rsidRPr="00B739FA">
        <w:rPr>
          <w:rFonts w:ascii="PT Astra Serif" w:hAnsi="PT Astra Serif" w:cs="Arial"/>
        </w:rPr>
        <w:lastRenderedPageBreak/>
        <w:t>всем рабочим организации в зависимости от общего количества лет, проработанных в образовательных организациях:</w:t>
      </w:r>
    </w:p>
    <w:bookmarkEnd w:id="28"/>
    <w:p w:rsidR="005B3022" w:rsidRPr="00B739FA" w:rsidRDefault="005B3022" w:rsidP="005B3022">
      <w:pPr>
        <w:ind w:firstLine="720"/>
        <w:jc w:val="both"/>
        <w:rPr>
          <w:rFonts w:ascii="PT Astra Serif" w:hAnsi="PT Astra Serif" w:cs="Arial"/>
        </w:rPr>
      </w:pPr>
      <w:r w:rsidRPr="00B739FA">
        <w:rPr>
          <w:rFonts w:ascii="PT Astra Serif" w:hAnsi="PT Astra Serif" w:cs="Arial"/>
        </w:rPr>
        <w:t>- при выслуге лет от 1 года до 3 лет - 0,05;</w:t>
      </w:r>
    </w:p>
    <w:p w:rsidR="005B3022" w:rsidRPr="00B739FA" w:rsidRDefault="005B3022" w:rsidP="005B3022">
      <w:pPr>
        <w:ind w:firstLine="720"/>
        <w:jc w:val="both"/>
        <w:rPr>
          <w:rFonts w:ascii="PT Astra Serif" w:hAnsi="PT Astra Serif" w:cs="Arial"/>
        </w:rPr>
      </w:pPr>
      <w:r w:rsidRPr="00B739FA">
        <w:rPr>
          <w:rFonts w:ascii="PT Astra Serif" w:hAnsi="PT Astra Serif" w:cs="Arial"/>
        </w:rPr>
        <w:t>- при выслуге лет от 3 лет до 5 лет - 0,10;</w:t>
      </w:r>
    </w:p>
    <w:p w:rsidR="005B3022" w:rsidRPr="00B739FA" w:rsidRDefault="005B3022" w:rsidP="005B3022">
      <w:pPr>
        <w:ind w:firstLine="720"/>
        <w:jc w:val="both"/>
        <w:rPr>
          <w:rFonts w:ascii="PT Astra Serif" w:hAnsi="PT Astra Serif" w:cs="Arial"/>
        </w:rPr>
      </w:pPr>
      <w:r w:rsidRPr="00B739FA">
        <w:rPr>
          <w:rFonts w:ascii="PT Astra Serif" w:hAnsi="PT Astra Serif" w:cs="Arial"/>
        </w:rPr>
        <w:t>- при выслуге лет от 5 до 10 - 0,15;</w:t>
      </w:r>
    </w:p>
    <w:p w:rsidR="005B3022" w:rsidRPr="00B739FA" w:rsidRDefault="005B3022" w:rsidP="005B3022">
      <w:pPr>
        <w:ind w:firstLine="720"/>
        <w:jc w:val="both"/>
        <w:rPr>
          <w:rFonts w:ascii="PT Astra Serif" w:hAnsi="PT Astra Serif" w:cs="Arial"/>
        </w:rPr>
      </w:pPr>
      <w:r w:rsidRPr="00B739FA">
        <w:rPr>
          <w:rFonts w:ascii="PT Astra Serif" w:hAnsi="PT Astra Serif" w:cs="Arial"/>
        </w:rPr>
        <w:t>- при выслуге лет свыше 10 лет - 0,20;</w:t>
      </w:r>
    </w:p>
    <w:p w:rsidR="005B3022" w:rsidRPr="00B739FA" w:rsidRDefault="005B3022" w:rsidP="005B3022">
      <w:pPr>
        <w:ind w:firstLine="720"/>
        <w:jc w:val="both"/>
        <w:rPr>
          <w:rFonts w:ascii="PT Astra Serif" w:hAnsi="PT Astra Serif" w:cs="Arial"/>
        </w:rPr>
      </w:pPr>
      <w:bookmarkStart w:id="29" w:name="sub_330"/>
      <w:r>
        <w:rPr>
          <w:rFonts w:ascii="PT Astra Serif" w:hAnsi="PT Astra Serif" w:cs="Arial"/>
        </w:rPr>
        <w:t>84</w:t>
      </w:r>
      <w:r w:rsidRPr="00B739FA">
        <w:rPr>
          <w:rFonts w:ascii="PT Astra Serif" w:hAnsi="PT Astra Serif" w:cs="Arial"/>
        </w:rPr>
        <w:t xml:space="preserve">. Положением об оплате и стимулировании труда работников организации может быть предусмотрено установление рабочим повышающих коэффициентов к окладу за выполнение важных (особо важных) и ответственных (особо ответственных) работ. Указанный коэффициент устанавливается к окладам рабочих, тарифицированных не ниже 6 разряда </w:t>
      </w:r>
      <w:hyperlink r:id="rId29" w:history="1">
        <w:r w:rsidRPr="00B739FA">
          <w:rPr>
            <w:rFonts w:ascii="PT Astra Serif" w:hAnsi="PT Astra Serif" w:cs="Arial"/>
          </w:rPr>
          <w:t>ЕТКС</w:t>
        </w:r>
      </w:hyperlink>
      <w:r w:rsidRPr="00B739FA">
        <w:rPr>
          <w:rFonts w:ascii="PT Astra Serif" w:hAnsi="PT Astra Serif" w:cs="Arial"/>
        </w:rPr>
        <w:t>, при выполнении важных (особо важных) и ответственных (особо ответственных работ).</w:t>
      </w:r>
    </w:p>
    <w:p w:rsidR="005B3022" w:rsidRPr="00B739FA" w:rsidRDefault="005B3022" w:rsidP="005B3022">
      <w:pPr>
        <w:ind w:firstLine="720"/>
        <w:jc w:val="both"/>
        <w:rPr>
          <w:rFonts w:ascii="PT Astra Serif" w:hAnsi="PT Astra Serif" w:cs="Arial"/>
        </w:rPr>
      </w:pPr>
      <w:bookmarkStart w:id="30" w:name="sub_331"/>
      <w:bookmarkEnd w:id="29"/>
      <w:r>
        <w:rPr>
          <w:rFonts w:ascii="PT Astra Serif" w:hAnsi="PT Astra Serif" w:cs="Arial"/>
        </w:rPr>
        <w:t>85</w:t>
      </w:r>
      <w:r w:rsidRPr="00B739FA">
        <w:rPr>
          <w:rFonts w:ascii="PT Astra Serif" w:hAnsi="PT Astra Serif" w:cs="Arial"/>
        </w:rPr>
        <w:t>. Повышающий коэффициент за выполнение важных (особо важных) и ответственных (особо ответственных) работ устанавливается на срок выполнения указанных работ, но не более 1 года.</w:t>
      </w:r>
      <w:bookmarkEnd w:id="30"/>
    </w:p>
    <w:p w:rsidR="005B3022" w:rsidRPr="00B739FA" w:rsidRDefault="005B3022" w:rsidP="005B3022">
      <w:pPr>
        <w:ind w:firstLine="720"/>
        <w:jc w:val="both"/>
        <w:rPr>
          <w:rFonts w:ascii="PT Astra Serif" w:hAnsi="PT Astra Serif" w:cs="Arial"/>
        </w:rPr>
      </w:pPr>
    </w:p>
    <w:p w:rsidR="005B3022" w:rsidRDefault="005B3022" w:rsidP="005B3022">
      <w:pPr>
        <w:adjustRightInd w:val="0"/>
        <w:jc w:val="center"/>
        <w:outlineLvl w:val="0"/>
        <w:rPr>
          <w:rFonts w:ascii="PT Astra Serif" w:hAnsi="PT Astra Serif" w:cs="Arial"/>
          <w:bCs/>
        </w:rPr>
      </w:pPr>
      <w:bookmarkStart w:id="31" w:name="sub_3321"/>
      <w:r w:rsidRPr="00B739FA">
        <w:rPr>
          <w:rFonts w:ascii="PT Astra Serif" w:hAnsi="PT Astra Serif" w:cs="Arial"/>
          <w:bCs/>
        </w:rPr>
        <w:t>Рекомендуемые размеры повышающих коэффициентов за выполнение важных (особо важных) и ответственных (особо ответственных) работ:</w:t>
      </w:r>
      <w:bookmarkEnd w:id="31"/>
    </w:p>
    <w:p w:rsidR="005B3022" w:rsidRPr="00B739FA" w:rsidRDefault="005B3022" w:rsidP="005B3022">
      <w:pPr>
        <w:adjustRightInd w:val="0"/>
        <w:jc w:val="center"/>
        <w:outlineLvl w:val="0"/>
        <w:rPr>
          <w:rFonts w:ascii="PT Astra Serif" w:hAnsi="PT Astra Serif" w:cs="Arial"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44"/>
        <w:gridCol w:w="2979"/>
      </w:tblGrid>
      <w:tr w:rsidR="005B3022" w:rsidRPr="00B739FA" w:rsidTr="00F672EE">
        <w:tc>
          <w:tcPr>
            <w:tcW w:w="69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22" w:rsidRPr="00B739FA" w:rsidRDefault="005B3022" w:rsidP="00F672EE">
            <w:pPr>
              <w:adjustRightInd w:val="0"/>
              <w:jc w:val="center"/>
              <w:rPr>
                <w:rFonts w:ascii="PT Astra Serif" w:hAnsi="PT Astra Serif" w:cs="Arial"/>
              </w:rPr>
            </w:pPr>
            <w:r w:rsidRPr="00B739FA">
              <w:rPr>
                <w:rFonts w:ascii="PT Astra Serif" w:hAnsi="PT Astra Serif" w:cs="Arial"/>
              </w:rPr>
              <w:t xml:space="preserve">Разряд в соответствии с </w:t>
            </w:r>
            <w:hyperlink r:id="rId30" w:history="1">
              <w:r w:rsidRPr="00B739FA">
                <w:rPr>
                  <w:rFonts w:ascii="PT Astra Serif" w:hAnsi="PT Astra Serif" w:cs="Arial"/>
                </w:rPr>
                <w:t>тарифной сеткой</w:t>
              </w:r>
            </w:hyperlink>
            <w:r w:rsidRPr="00B739FA">
              <w:rPr>
                <w:rFonts w:ascii="PT Astra Serif" w:hAnsi="PT Astra Serif" w:cs="Arial"/>
              </w:rPr>
              <w:t xml:space="preserve"> по оплате труда работников  образовательных учреждений 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3022" w:rsidRPr="00B739FA" w:rsidRDefault="005B3022" w:rsidP="00F672EE">
            <w:pPr>
              <w:adjustRightInd w:val="0"/>
              <w:jc w:val="center"/>
              <w:rPr>
                <w:rFonts w:ascii="PT Astra Serif" w:hAnsi="PT Astra Serif" w:cs="Arial"/>
              </w:rPr>
            </w:pPr>
            <w:r w:rsidRPr="00B739FA">
              <w:rPr>
                <w:rFonts w:ascii="PT Astra Serif" w:hAnsi="PT Astra Serif" w:cs="Arial"/>
              </w:rPr>
              <w:t>Размер повышающего коэффициента</w:t>
            </w:r>
          </w:p>
        </w:tc>
      </w:tr>
      <w:tr w:rsidR="005B3022" w:rsidRPr="00B739FA" w:rsidTr="00F672EE">
        <w:tc>
          <w:tcPr>
            <w:tcW w:w="69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22" w:rsidRPr="00B739FA" w:rsidRDefault="005B3022" w:rsidP="00F672EE">
            <w:pPr>
              <w:adjustRightInd w:val="0"/>
              <w:jc w:val="center"/>
              <w:rPr>
                <w:rFonts w:ascii="PT Astra Serif" w:hAnsi="PT Astra Serif" w:cs="Arial"/>
              </w:rPr>
            </w:pPr>
            <w:r w:rsidRPr="00B739FA">
              <w:rPr>
                <w:rFonts w:ascii="PT Astra Serif" w:hAnsi="PT Astra Serif" w:cs="Arial"/>
              </w:rPr>
              <w:t>9 разряд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3022" w:rsidRPr="00B739FA" w:rsidRDefault="005B3022" w:rsidP="00F672EE">
            <w:pPr>
              <w:adjustRightInd w:val="0"/>
              <w:jc w:val="center"/>
              <w:rPr>
                <w:rFonts w:ascii="PT Astra Serif" w:hAnsi="PT Astra Serif" w:cs="Arial"/>
              </w:rPr>
            </w:pPr>
            <w:r w:rsidRPr="00B739FA">
              <w:rPr>
                <w:rFonts w:ascii="PT Astra Serif" w:hAnsi="PT Astra Serif" w:cs="Arial"/>
              </w:rPr>
              <w:t>0,33</w:t>
            </w:r>
          </w:p>
        </w:tc>
      </w:tr>
      <w:tr w:rsidR="005B3022" w:rsidRPr="00B739FA" w:rsidTr="00F672EE">
        <w:tc>
          <w:tcPr>
            <w:tcW w:w="69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22" w:rsidRPr="00B739FA" w:rsidRDefault="005B3022" w:rsidP="00F672EE">
            <w:pPr>
              <w:adjustRightInd w:val="0"/>
              <w:jc w:val="center"/>
              <w:rPr>
                <w:rFonts w:ascii="PT Astra Serif" w:hAnsi="PT Astra Serif" w:cs="Arial"/>
              </w:rPr>
            </w:pPr>
            <w:r w:rsidRPr="00B739FA">
              <w:rPr>
                <w:rFonts w:ascii="PT Astra Serif" w:hAnsi="PT Astra Serif" w:cs="Arial"/>
              </w:rPr>
              <w:t>10 разряд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3022" w:rsidRPr="00B739FA" w:rsidRDefault="005B3022" w:rsidP="00F672EE">
            <w:pPr>
              <w:adjustRightInd w:val="0"/>
              <w:jc w:val="center"/>
              <w:rPr>
                <w:rFonts w:ascii="PT Astra Serif" w:hAnsi="PT Astra Serif" w:cs="Arial"/>
              </w:rPr>
            </w:pPr>
            <w:r w:rsidRPr="00B739FA">
              <w:rPr>
                <w:rFonts w:ascii="PT Astra Serif" w:hAnsi="PT Astra Serif" w:cs="Arial"/>
              </w:rPr>
              <w:t>0,45</w:t>
            </w:r>
          </w:p>
        </w:tc>
      </w:tr>
      <w:tr w:rsidR="005B3022" w:rsidRPr="00B739FA" w:rsidTr="00F672EE">
        <w:tc>
          <w:tcPr>
            <w:tcW w:w="69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22" w:rsidRPr="00B739FA" w:rsidRDefault="005B3022" w:rsidP="00F672EE">
            <w:pPr>
              <w:adjustRightInd w:val="0"/>
              <w:jc w:val="center"/>
              <w:rPr>
                <w:rFonts w:ascii="PT Astra Serif" w:hAnsi="PT Astra Serif" w:cs="Arial"/>
              </w:rPr>
            </w:pPr>
            <w:r w:rsidRPr="00B739FA">
              <w:rPr>
                <w:rFonts w:ascii="PT Astra Serif" w:hAnsi="PT Astra Serif" w:cs="Arial"/>
              </w:rPr>
              <w:t>11 разряд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3022" w:rsidRPr="00B739FA" w:rsidRDefault="005B3022" w:rsidP="00F672EE">
            <w:pPr>
              <w:adjustRightInd w:val="0"/>
              <w:jc w:val="center"/>
              <w:rPr>
                <w:rFonts w:ascii="PT Astra Serif" w:hAnsi="PT Astra Serif" w:cs="Arial"/>
              </w:rPr>
            </w:pPr>
            <w:r w:rsidRPr="00B739FA">
              <w:rPr>
                <w:rFonts w:ascii="PT Astra Serif" w:hAnsi="PT Astra Serif" w:cs="Arial"/>
              </w:rPr>
              <w:t>0,60</w:t>
            </w:r>
          </w:p>
        </w:tc>
      </w:tr>
      <w:tr w:rsidR="005B3022" w:rsidRPr="00B739FA" w:rsidTr="00F672EE">
        <w:tc>
          <w:tcPr>
            <w:tcW w:w="69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22" w:rsidRPr="00B739FA" w:rsidRDefault="005B3022" w:rsidP="00F672EE">
            <w:pPr>
              <w:adjustRightInd w:val="0"/>
              <w:jc w:val="center"/>
              <w:rPr>
                <w:rFonts w:ascii="PT Astra Serif" w:hAnsi="PT Astra Serif" w:cs="Arial"/>
              </w:rPr>
            </w:pPr>
            <w:r w:rsidRPr="00B739FA">
              <w:rPr>
                <w:rFonts w:ascii="PT Astra Serif" w:hAnsi="PT Astra Serif" w:cs="Arial"/>
              </w:rPr>
              <w:t>12 разряд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3022" w:rsidRPr="00B739FA" w:rsidRDefault="005B3022" w:rsidP="00F672EE">
            <w:pPr>
              <w:adjustRightInd w:val="0"/>
              <w:jc w:val="center"/>
              <w:rPr>
                <w:rFonts w:ascii="PT Astra Serif" w:hAnsi="PT Astra Serif" w:cs="Arial"/>
              </w:rPr>
            </w:pPr>
            <w:r w:rsidRPr="00B739FA">
              <w:rPr>
                <w:rFonts w:ascii="PT Astra Serif" w:hAnsi="PT Astra Serif" w:cs="Arial"/>
              </w:rPr>
              <w:t>0,72</w:t>
            </w:r>
          </w:p>
        </w:tc>
      </w:tr>
    </w:tbl>
    <w:p w:rsidR="005B3022" w:rsidRPr="00B739FA" w:rsidRDefault="005B3022" w:rsidP="005B3022">
      <w:pPr>
        <w:ind w:firstLine="720"/>
        <w:jc w:val="both"/>
        <w:rPr>
          <w:rFonts w:ascii="PT Astra Serif" w:hAnsi="PT Astra Serif" w:cs="Arial"/>
        </w:rPr>
      </w:pPr>
    </w:p>
    <w:p w:rsidR="005B3022" w:rsidRPr="00B739FA" w:rsidRDefault="005B3022" w:rsidP="005B3022">
      <w:pPr>
        <w:ind w:firstLine="720"/>
        <w:jc w:val="both"/>
        <w:rPr>
          <w:rFonts w:ascii="PT Astra Serif" w:hAnsi="PT Astra Serif" w:cs="Arial"/>
        </w:rPr>
      </w:pPr>
      <w:bookmarkStart w:id="32" w:name="sub_333"/>
      <w:r>
        <w:rPr>
          <w:rFonts w:ascii="PT Astra Serif" w:hAnsi="PT Astra Serif" w:cs="Arial"/>
        </w:rPr>
        <w:t>86</w:t>
      </w:r>
      <w:r w:rsidRPr="00B739FA">
        <w:rPr>
          <w:rFonts w:ascii="PT Astra Serif" w:hAnsi="PT Astra Serif" w:cs="Arial"/>
        </w:rPr>
        <w:t>. Водителям автомобилей, прошедшим подготовку или переподготовку в учебном заведении по утвержденным единым программам и имеющим водительское удостоверение с отметками "В", "С" и "Е", либо "Д" и "Е", или только "Д", устанавливается повышающий коэффициент за классность в размере 0,1.</w:t>
      </w:r>
    </w:p>
    <w:bookmarkEnd w:id="32"/>
    <w:p w:rsidR="005B3022" w:rsidRPr="00B739FA" w:rsidRDefault="005B3022" w:rsidP="005B3022">
      <w:pPr>
        <w:ind w:firstLine="720"/>
        <w:jc w:val="both"/>
        <w:rPr>
          <w:rFonts w:ascii="PT Astra Serif" w:hAnsi="PT Astra Serif" w:cs="Arial"/>
        </w:rPr>
      </w:pPr>
      <w:r w:rsidRPr="00B739FA">
        <w:rPr>
          <w:rFonts w:ascii="PT Astra Serif" w:hAnsi="PT Astra Serif" w:cs="Arial"/>
        </w:rPr>
        <w:t>Водителям автомобилей, имеющим отметки в водительском удостоверении "В", "С", "Д" и "Е", устанавливается повышающий коэффициент за классность в размере 0,25.</w:t>
      </w:r>
    </w:p>
    <w:p w:rsidR="005B3022" w:rsidRPr="00B739FA" w:rsidRDefault="005B3022" w:rsidP="005B3022">
      <w:pPr>
        <w:ind w:firstLine="720"/>
        <w:jc w:val="both"/>
        <w:rPr>
          <w:rFonts w:ascii="PT Astra Serif" w:hAnsi="PT Astra Serif" w:cs="Arial"/>
        </w:rPr>
      </w:pPr>
      <w:bookmarkStart w:id="33" w:name="sub_334"/>
      <w:r>
        <w:rPr>
          <w:rFonts w:ascii="PT Astra Serif" w:hAnsi="PT Astra Serif" w:cs="Arial"/>
        </w:rPr>
        <w:t>87</w:t>
      </w:r>
      <w:r w:rsidRPr="00B739FA">
        <w:rPr>
          <w:rFonts w:ascii="PT Astra Serif" w:hAnsi="PT Astra Serif" w:cs="Arial"/>
        </w:rPr>
        <w:t>. С учетом условий труда рабочим устанавливаются выплаты компенсационного характера, предусмотренные разделом V настоящего Положения.</w:t>
      </w:r>
    </w:p>
    <w:p w:rsidR="005B3022" w:rsidRPr="00B739FA" w:rsidRDefault="005B3022" w:rsidP="005B3022">
      <w:pPr>
        <w:ind w:firstLine="720"/>
        <w:jc w:val="both"/>
        <w:rPr>
          <w:rFonts w:ascii="PT Astra Serif" w:hAnsi="PT Astra Serif" w:cs="Arial"/>
        </w:rPr>
      </w:pPr>
      <w:bookmarkStart w:id="34" w:name="sub_335"/>
      <w:bookmarkEnd w:id="33"/>
      <w:r>
        <w:rPr>
          <w:rFonts w:ascii="PT Astra Serif" w:hAnsi="PT Astra Serif" w:cs="Arial"/>
        </w:rPr>
        <w:t>88</w:t>
      </w:r>
      <w:r w:rsidRPr="00B739FA">
        <w:rPr>
          <w:rFonts w:ascii="PT Astra Serif" w:hAnsi="PT Astra Serif" w:cs="Arial"/>
        </w:rPr>
        <w:t>. Рабочим устанавливаются стимулирующие выплаты, предусмотренные разделом VI настоящего Положения.</w:t>
      </w:r>
    </w:p>
    <w:bookmarkEnd w:id="34"/>
    <w:p w:rsidR="005B3022" w:rsidRPr="00B739FA" w:rsidRDefault="005B3022" w:rsidP="005B3022">
      <w:pPr>
        <w:rPr>
          <w:rFonts w:ascii="PT Astra Serif" w:hAnsi="PT Astra Serif" w:cs="Arial"/>
        </w:rPr>
      </w:pPr>
    </w:p>
    <w:p w:rsidR="005B3022" w:rsidRDefault="005B3022" w:rsidP="005B3022">
      <w:pPr>
        <w:rPr>
          <w:rFonts w:ascii="PT Astra Serif" w:hAnsi="PT Astra Serif" w:cs="Arial"/>
        </w:rPr>
      </w:pPr>
    </w:p>
    <w:p w:rsidR="005B3022" w:rsidRDefault="005B3022" w:rsidP="005B3022">
      <w:pPr>
        <w:rPr>
          <w:rFonts w:ascii="PT Astra Serif" w:hAnsi="PT Astra Serif" w:cs="Arial"/>
        </w:rPr>
      </w:pPr>
    </w:p>
    <w:p w:rsidR="005B3022" w:rsidRDefault="005B3022" w:rsidP="005B3022">
      <w:pPr>
        <w:rPr>
          <w:rFonts w:ascii="PT Astra Serif" w:hAnsi="PT Astra Serif" w:cs="Arial"/>
        </w:rPr>
      </w:pPr>
    </w:p>
    <w:p w:rsidR="005B3022" w:rsidRPr="00C44ADA" w:rsidRDefault="005B3022" w:rsidP="005B3022">
      <w:pPr>
        <w:rPr>
          <w:rFonts w:ascii="PT Astra Serif" w:hAnsi="PT Astra Serif" w:cs="Arial"/>
        </w:rPr>
      </w:pPr>
      <w:r w:rsidRPr="00C44ADA">
        <w:rPr>
          <w:rFonts w:ascii="PT Astra Serif" w:hAnsi="PT Astra Serif" w:cs="Arial"/>
        </w:rPr>
        <w:t xml:space="preserve">Управляющий делами-руководитель аппарата </w:t>
      </w:r>
    </w:p>
    <w:p w:rsidR="005B3022" w:rsidRPr="00C44ADA" w:rsidRDefault="005B3022" w:rsidP="005B3022">
      <w:pPr>
        <w:rPr>
          <w:rFonts w:ascii="PT Astra Serif" w:hAnsi="PT Astra Serif" w:cs="Arial"/>
        </w:rPr>
      </w:pPr>
      <w:r w:rsidRPr="00C44ADA">
        <w:rPr>
          <w:rFonts w:ascii="PT Astra Serif" w:hAnsi="PT Astra Serif" w:cs="Arial"/>
        </w:rPr>
        <w:t xml:space="preserve">Администрации Шатровского муниципального округа               </w:t>
      </w:r>
      <w:r>
        <w:rPr>
          <w:rFonts w:ascii="PT Astra Serif" w:hAnsi="PT Astra Serif" w:cs="Arial"/>
        </w:rPr>
        <w:t xml:space="preserve">                        </w:t>
      </w:r>
      <w:r w:rsidRPr="00C44ADA">
        <w:rPr>
          <w:rFonts w:ascii="PT Astra Serif" w:hAnsi="PT Astra Serif" w:cs="Arial"/>
        </w:rPr>
        <w:t xml:space="preserve">        Т.И. Романова</w:t>
      </w:r>
    </w:p>
    <w:p w:rsidR="005B3022" w:rsidRPr="00B739FA" w:rsidRDefault="005B3022" w:rsidP="005B3022">
      <w:pPr>
        <w:rPr>
          <w:rFonts w:ascii="PT Astra Serif" w:hAnsi="PT Astra Serif" w:cs="Arial"/>
        </w:rPr>
        <w:sectPr w:rsidR="005B3022" w:rsidRPr="00B739FA" w:rsidSect="00422517">
          <w:pgSz w:w="11905" w:h="16838"/>
          <w:pgMar w:top="1134" w:right="567" w:bottom="567" w:left="1418" w:header="0" w:footer="0" w:gutter="0"/>
          <w:cols w:space="720"/>
          <w:docGrid w:linePitch="360"/>
        </w:sectPr>
      </w:pPr>
    </w:p>
    <w:p w:rsidR="005B3022" w:rsidRPr="0012203C" w:rsidRDefault="005B3022" w:rsidP="005B3022">
      <w:pPr>
        <w:pStyle w:val="ConsPlusNormal"/>
        <w:jc w:val="center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</w:t>
      </w:r>
      <w:r w:rsidRPr="0012203C">
        <w:rPr>
          <w:rFonts w:ascii="PT Astra Serif" w:hAnsi="PT Astra Serif"/>
          <w:sz w:val="24"/>
          <w:szCs w:val="24"/>
        </w:rPr>
        <w:t>Приложение</w:t>
      </w:r>
      <w:r>
        <w:rPr>
          <w:rFonts w:ascii="PT Astra Serif" w:hAnsi="PT Astra Serif"/>
          <w:sz w:val="24"/>
          <w:szCs w:val="24"/>
        </w:rPr>
        <w:t xml:space="preserve"> 1</w:t>
      </w:r>
    </w:p>
    <w:p w:rsidR="005B3022" w:rsidRPr="0012203C" w:rsidRDefault="005B3022" w:rsidP="005B3022">
      <w:pPr>
        <w:pStyle w:val="ConsPlusNormal"/>
        <w:jc w:val="center"/>
        <w:outlineLvl w:val="1"/>
        <w:rPr>
          <w:rFonts w:ascii="PT Astra Serif" w:hAnsi="PT Astra Serif"/>
          <w:sz w:val="24"/>
          <w:szCs w:val="24"/>
        </w:rPr>
      </w:pPr>
      <w:r w:rsidRPr="0012203C">
        <w:rPr>
          <w:rFonts w:ascii="PT Astra Serif" w:hAnsi="PT Astra Serif"/>
          <w:sz w:val="24"/>
          <w:szCs w:val="24"/>
        </w:rPr>
        <w:t xml:space="preserve">                            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                                                  </w:t>
      </w:r>
      <w:r w:rsidRPr="0012203C">
        <w:rPr>
          <w:rFonts w:ascii="PT Astra Serif" w:hAnsi="PT Astra Serif"/>
          <w:sz w:val="24"/>
          <w:szCs w:val="24"/>
        </w:rPr>
        <w:t xml:space="preserve">к </w:t>
      </w:r>
      <w:r>
        <w:rPr>
          <w:rFonts w:ascii="PT Astra Serif" w:hAnsi="PT Astra Serif"/>
          <w:sz w:val="24"/>
          <w:szCs w:val="24"/>
        </w:rPr>
        <w:t>положению</w:t>
      </w:r>
    </w:p>
    <w:p w:rsidR="005B3022" w:rsidRPr="0012203C" w:rsidRDefault="005B3022" w:rsidP="005B3022">
      <w:pPr>
        <w:pStyle w:val="ConsPlusNormal"/>
        <w:jc w:val="center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  <w:r w:rsidRPr="0012203C">
        <w:rPr>
          <w:rFonts w:ascii="PT Astra Serif" w:hAnsi="PT Astra Serif"/>
          <w:sz w:val="24"/>
          <w:szCs w:val="24"/>
        </w:rPr>
        <w:t>«Об оплате труда работников</w:t>
      </w:r>
    </w:p>
    <w:p w:rsidR="005B3022" w:rsidRPr="0012203C" w:rsidRDefault="005B3022" w:rsidP="005B3022">
      <w:pPr>
        <w:pStyle w:val="ConsPlusNormal"/>
        <w:jc w:val="center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  <w:r w:rsidRPr="0012203C">
        <w:rPr>
          <w:rFonts w:ascii="PT Astra Serif" w:hAnsi="PT Astra Serif"/>
          <w:sz w:val="24"/>
          <w:szCs w:val="24"/>
        </w:rPr>
        <w:t>муниципальных образовательных</w:t>
      </w:r>
    </w:p>
    <w:p w:rsidR="005B3022" w:rsidRPr="0012203C" w:rsidRDefault="005B3022" w:rsidP="005B3022">
      <w:pPr>
        <w:pStyle w:val="ConsPlusNormal"/>
        <w:jc w:val="center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  <w:r w:rsidRPr="0012203C">
        <w:rPr>
          <w:rFonts w:ascii="PT Astra Serif" w:hAnsi="PT Astra Serif"/>
          <w:sz w:val="24"/>
          <w:szCs w:val="24"/>
        </w:rPr>
        <w:t>организаций Шатровского</w:t>
      </w:r>
    </w:p>
    <w:p w:rsidR="005B3022" w:rsidRPr="0012203C" w:rsidRDefault="005B3022" w:rsidP="005B3022">
      <w:pPr>
        <w:pStyle w:val="ConsPlusNormal"/>
        <w:jc w:val="center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r w:rsidRPr="0012203C">
        <w:rPr>
          <w:rFonts w:ascii="PT Astra Serif" w:hAnsi="PT Astra Serif"/>
          <w:sz w:val="24"/>
          <w:szCs w:val="24"/>
        </w:rPr>
        <w:t>муниципального округа</w:t>
      </w:r>
    </w:p>
    <w:p w:rsidR="005B3022" w:rsidRPr="0012203C" w:rsidRDefault="005B3022" w:rsidP="005B3022">
      <w:pPr>
        <w:pStyle w:val="ConsPlusNormal"/>
        <w:jc w:val="center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 w:rsidRPr="0012203C">
        <w:rPr>
          <w:rFonts w:ascii="PT Astra Serif" w:hAnsi="PT Astra Serif"/>
          <w:sz w:val="24"/>
          <w:szCs w:val="24"/>
        </w:rPr>
        <w:t>Курганской области»</w:t>
      </w:r>
    </w:p>
    <w:p w:rsidR="005B3022" w:rsidRPr="00B739FA" w:rsidRDefault="005B3022" w:rsidP="005B3022">
      <w:pPr>
        <w:pStyle w:val="ConsPlusNormal"/>
        <w:jc w:val="center"/>
        <w:rPr>
          <w:rFonts w:ascii="PT Astra Serif" w:hAnsi="PT Astra Serif"/>
          <w:sz w:val="24"/>
          <w:szCs w:val="24"/>
        </w:rPr>
      </w:pPr>
    </w:p>
    <w:p w:rsidR="005B3022" w:rsidRPr="00B739FA" w:rsidRDefault="005B3022" w:rsidP="005B3022">
      <w:pPr>
        <w:pStyle w:val="ConsPlusNormal"/>
        <w:jc w:val="center"/>
        <w:rPr>
          <w:rFonts w:ascii="PT Astra Serif" w:hAnsi="PT Astra Serif"/>
          <w:sz w:val="24"/>
          <w:szCs w:val="24"/>
        </w:rPr>
      </w:pPr>
    </w:p>
    <w:p w:rsidR="005B3022" w:rsidRPr="00B739FA" w:rsidRDefault="005B3022" w:rsidP="005B3022">
      <w:pPr>
        <w:pStyle w:val="ConsPlusTitle"/>
        <w:jc w:val="center"/>
        <w:rPr>
          <w:rFonts w:ascii="PT Astra Serif" w:hAnsi="PT Astra Serif" w:cs="Arial"/>
          <w:sz w:val="24"/>
          <w:szCs w:val="24"/>
        </w:rPr>
      </w:pPr>
      <w:bookmarkStart w:id="35" w:name="P281"/>
      <w:bookmarkEnd w:id="35"/>
      <w:r w:rsidRPr="00B739FA">
        <w:rPr>
          <w:rFonts w:ascii="PT Astra Serif" w:hAnsi="PT Astra Serif" w:cs="Arial"/>
          <w:sz w:val="24"/>
          <w:szCs w:val="24"/>
        </w:rPr>
        <w:t>РАЗМЕРЫ ТАРИФНЫХ СТАВОК, ОКЛАДОВ (ДОЛЖНОСТНЫХ ОКЛАДОВ) ПО ЗАНИМАЕМЫМ ДОЛЖНОСТЯМ</w:t>
      </w:r>
    </w:p>
    <w:p w:rsidR="005B3022" w:rsidRPr="00B739FA" w:rsidRDefault="005B3022" w:rsidP="005B3022">
      <w:pPr>
        <w:pStyle w:val="ConsPlusTitle"/>
        <w:jc w:val="center"/>
        <w:rPr>
          <w:rFonts w:ascii="PT Astra Serif" w:hAnsi="PT Astra Serif" w:cs="Arial"/>
          <w:sz w:val="24"/>
          <w:szCs w:val="24"/>
        </w:rPr>
      </w:pPr>
      <w:r w:rsidRPr="00B739FA">
        <w:rPr>
          <w:rFonts w:ascii="PT Astra Serif" w:hAnsi="PT Astra Serif" w:cs="Arial"/>
          <w:sz w:val="24"/>
          <w:szCs w:val="24"/>
        </w:rPr>
        <w:t>РАБОТНИКОВ УЧЕБНО-ВСПОМОГАТЕЛЬНОГО ПЕРСОНАЛА МУНИЦИПАЛЬНЫХ ОБРАЗОВАТЕЛЬНЫХ ОРГАНИЗАЦИЙ</w:t>
      </w:r>
    </w:p>
    <w:p w:rsidR="005B3022" w:rsidRPr="00B739FA" w:rsidRDefault="005B3022" w:rsidP="005B3022">
      <w:pPr>
        <w:pStyle w:val="ConsPlusTitle"/>
        <w:jc w:val="center"/>
        <w:rPr>
          <w:rFonts w:ascii="PT Astra Serif" w:hAnsi="PT Astra Serif" w:cs="Arial"/>
          <w:sz w:val="24"/>
          <w:szCs w:val="24"/>
        </w:rPr>
      </w:pPr>
      <w:r>
        <w:rPr>
          <w:rFonts w:ascii="PT Astra Serif" w:hAnsi="PT Astra Serif" w:cs="Arial"/>
          <w:sz w:val="24"/>
          <w:szCs w:val="24"/>
        </w:rPr>
        <w:t>ШАТРОВСКОГО МУНИЦИПАЛЬНОГО ОБРАЗОВАНИЯ КУРГАНСКОЙ ОБЛАСТИ</w:t>
      </w:r>
    </w:p>
    <w:p w:rsidR="005B3022" w:rsidRPr="00B739FA" w:rsidRDefault="005B3022" w:rsidP="005B3022">
      <w:pPr>
        <w:pStyle w:val="ConsPlusTitle"/>
        <w:jc w:val="center"/>
        <w:rPr>
          <w:rFonts w:ascii="PT Astra Serif" w:hAnsi="PT Astra Serif" w:cs="Arial"/>
          <w:sz w:val="24"/>
          <w:szCs w:val="24"/>
        </w:rPr>
      </w:pPr>
    </w:p>
    <w:p w:rsidR="005B3022" w:rsidRPr="00B739FA" w:rsidRDefault="005B3022" w:rsidP="005B3022">
      <w:pPr>
        <w:pStyle w:val="ConsPlusTitle"/>
        <w:jc w:val="center"/>
        <w:rPr>
          <w:rFonts w:ascii="PT Astra Serif" w:hAnsi="PT Astra Serif" w:cs="Arial"/>
          <w:sz w:val="24"/>
          <w:szCs w:val="24"/>
        </w:rPr>
      </w:pPr>
    </w:p>
    <w:tbl>
      <w:tblPr>
        <w:tblW w:w="15167" w:type="dxa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72"/>
        <w:gridCol w:w="7195"/>
      </w:tblGrid>
      <w:tr w:rsidR="005B3022" w:rsidRPr="00B739FA" w:rsidTr="00F672EE">
        <w:trPr>
          <w:cantSplit/>
          <w:trHeight w:val="276"/>
        </w:trPr>
        <w:tc>
          <w:tcPr>
            <w:tcW w:w="7972" w:type="dxa"/>
            <w:vMerge w:val="restart"/>
          </w:tcPr>
          <w:p w:rsidR="005B3022" w:rsidRPr="00B739FA" w:rsidRDefault="005B3022" w:rsidP="00F672EE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39FA">
              <w:rPr>
                <w:rFonts w:ascii="PT Astra Serif" w:hAnsi="PT Astra Serif"/>
                <w:sz w:val="24"/>
                <w:szCs w:val="24"/>
              </w:rPr>
              <w:t>Квалификационный уровень, наименование должности</w:t>
            </w:r>
          </w:p>
        </w:tc>
        <w:tc>
          <w:tcPr>
            <w:tcW w:w="1750" w:type="dxa"/>
            <w:vMerge w:val="restart"/>
          </w:tcPr>
          <w:p w:rsidR="005B3022" w:rsidRPr="00B739FA" w:rsidRDefault="005B3022" w:rsidP="00F672EE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39FA">
              <w:rPr>
                <w:rFonts w:ascii="PT Astra Serif" w:hAnsi="PT Astra Serif"/>
                <w:sz w:val="24"/>
                <w:szCs w:val="24"/>
              </w:rPr>
              <w:t>Минимальный размер оклада (должностного оклада)</w:t>
            </w:r>
          </w:p>
        </w:tc>
      </w:tr>
      <w:tr w:rsidR="005B3022" w:rsidRPr="00B739FA" w:rsidTr="00F672EE">
        <w:trPr>
          <w:trHeight w:val="276"/>
        </w:trPr>
        <w:tc>
          <w:tcPr>
            <w:tcW w:w="15167" w:type="dxa"/>
            <w:gridSpan w:val="2"/>
            <w:vMerge w:val="restart"/>
          </w:tcPr>
          <w:p w:rsidR="005B3022" w:rsidRPr="00B739FA" w:rsidRDefault="005B3022" w:rsidP="00F672EE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39FA">
              <w:rPr>
                <w:rFonts w:ascii="PT Astra Serif" w:hAnsi="PT Astra Serif"/>
                <w:b/>
                <w:bCs/>
                <w:sz w:val="24"/>
                <w:szCs w:val="24"/>
              </w:rPr>
              <w:t>Профессиональная квалификационная группа должностей работников учебно-вспомогательного персонала первого уровня</w:t>
            </w:r>
          </w:p>
        </w:tc>
      </w:tr>
      <w:tr w:rsidR="005B3022" w:rsidRPr="00B739FA" w:rsidTr="00F672EE">
        <w:tc>
          <w:tcPr>
            <w:tcW w:w="7972" w:type="dxa"/>
          </w:tcPr>
          <w:p w:rsidR="005B3022" w:rsidRPr="00B739FA" w:rsidRDefault="005B3022" w:rsidP="00F672EE">
            <w:pPr>
              <w:pStyle w:val="a9"/>
              <w:jc w:val="both"/>
              <w:rPr>
                <w:rFonts w:ascii="PT Astra Serif" w:hAnsi="PT Astra Serif" w:cs="Arial"/>
              </w:rPr>
            </w:pPr>
            <w:r w:rsidRPr="00B739FA">
              <w:rPr>
                <w:rFonts w:ascii="PT Astra Serif" w:hAnsi="PT Astra Serif" w:cs="Arial"/>
              </w:rPr>
              <w:t>Секретарь учебной части, помощник воспитателя</w:t>
            </w:r>
          </w:p>
        </w:tc>
        <w:tc>
          <w:tcPr>
            <w:tcW w:w="1750" w:type="dxa"/>
          </w:tcPr>
          <w:p w:rsidR="005B3022" w:rsidRPr="00B739FA" w:rsidRDefault="005B3022" w:rsidP="00F672EE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11055</w:t>
            </w:r>
          </w:p>
        </w:tc>
      </w:tr>
      <w:tr w:rsidR="005B3022" w:rsidRPr="00B739FA" w:rsidTr="00F672EE">
        <w:trPr>
          <w:trHeight w:val="276"/>
        </w:trPr>
        <w:tc>
          <w:tcPr>
            <w:tcW w:w="15167" w:type="dxa"/>
            <w:gridSpan w:val="2"/>
            <w:vMerge w:val="restart"/>
          </w:tcPr>
          <w:p w:rsidR="005B3022" w:rsidRPr="00B739FA" w:rsidRDefault="005B3022" w:rsidP="00F672EE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39FA">
              <w:rPr>
                <w:rFonts w:ascii="PT Astra Serif" w:hAnsi="PT Astra Serif"/>
                <w:b/>
                <w:bCs/>
                <w:sz w:val="24"/>
                <w:szCs w:val="24"/>
              </w:rPr>
              <w:t>Профессиональная квалификационная группа должностей работников учебно-вспомогательного персонала второго уровня</w:t>
            </w:r>
          </w:p>
        </w:tc>
      </w:tr>
      <w:tr w:rsidR="005B3022" w:rsidRPr="00B739FA" w:rsidTr="00F672EE">
        <w:trPr>
          <w:trHeight w:val="276"/>
        </w:trPr>
        <w:tc>
          <w:tcPr>
            <w:tcW w:w="15167" w:type="dxa"/>
            <w:gridSpan w:val="2"/>
            <w:vMerge w:val="restart"/>
          </w:tcPr>
          <w:p w:rsidR="005B3022" w:rsidRPr="00B739FA" w:rsidRDefault="005B3022" w:rsidP="00F672EE">
            <w:pPr>
              <w:pStyle w:val="ConsPlusNormal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B739FA">
              <w:rPr>
                <w:rFonts w:ascii="PT Astra Serif" w:hAnsi="PT Astra Serif"/>
                <w:b/>
                <w:bCs/>
                <w:sz w:val="24"/>
                <w:szCs w:val="24"/>
              </w:rPr>
              <w:t>1 квалификационный уровень</w:t>
            </w:r>
          </w:p>
        </w:tc>
      </w:tr>
      <w:tr w:rsidR="005B3022" w:rsidRPr="00B739FA" w:rsidTr="00F672EE">
        <w:tc>
          <w:tcPr>
            <w:tcW w:w="7972" w:type="dxa"/>
          </w:tcPr>
          <w:p w:rsidR="005B3022" w:rsidRPr="00B739FA" w:rsidRDefault="005B3022" w:rsidP="00F672EE">
            <w:pPr>
              <w:pStyle w:val="a9"/>
              <w:jc w:val="both"/>
              <w:rPr>
                <w:rFonts w:ascii="PT Astra Serif" w:hAnsi="PT Astra Serif" w:cs="Arial"/>
              </w:rPr>
            </w:pPr>
            <w:r w:rsidRPr="00B739FA">
              <w:rPr>
                <w:rFonts w:ascii="PT Astra Serif" w:hAnsi="PT Astra Serif" w:cs="Arial"/>
              </w:rPr>
              <w:t>Дежурный по режиму, младший воспитатель</w:t>
            </w:r>
          </w:p>
        </w:tc>
        <w:tc>
          <w:tcPr>
            <w:tcW w:w="1750" w:type="dxa"/>
          </w:tcPr>
          <w:p w:rsidR="005B3022" w:rsidRPr="00B739FA" w:rsidRDefault="005B3022" w:rsidP="00F672EE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10251</w:t>
            </w:r>
          </w:p>
        </w:tc>
      </w:tr>
      <w:tr w:rsidR="005B3022" w:rsidRPr="00B739FA" w:rsidTr="00F672EE">
        <w:trPr>
          <w:trHeight w:val="276"/>
        </w:trPr>
        <w:tc>
          <w:tcPr>
            <w:tcW w:w="15167" w:type="dxa"/>
            <w:gridSpan w:val="2"/>
            <w:vMerge w:val="restart"/>
          </w:tcPr>
          <w:p w:rsidR="005B3022" w:rsidRPr="00B739FA" w:rsidRDefault="005B3022" w:rsidP="00F672EE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39FA">
              <w:rPr>
                <w:rFonts w:ascii="PT Astra Serif" w:hAnsi="PT Astra Serif"/>
                <w:b/>
                <w:bCs/>
                <w:sz w:val="24"/>
                <w:szCs w:val="24"/>
              </w:rPr>
              <w:t>2 квалификационный уровень</w:t>
            </w:r>
          </w:p>
        </w:tc>
      </w:tr>
      <w:tr w:rsidR="005B3022" w:rsidRPr="00B739FA" w:rsidTr="00F672EE">
        <w:trPr>
          <w:trHeight w:val="556"/>
        </w:trPr>
        <w:tc>
          <w:tcPr>
            <w:tcW w:w="7972" w:type="dxa"/>
            <w:vMerge w:val="restart"/>
          </w:tcPr>
          <w:p w:rsidR="005B3022" w:rsidRPr="00B739FA" w:rsidRDefault="005B3022" w:rsidP="00F672EE">
            <w:pPr>
              <w:pStyle w:val="a9"/>
              <w:jc w:val="both"/>
              <w:rPr>
                <w:rFonts w:ascii="PT Astra Serif" w:hAnsi="PT Astra Serif" w:cs="Arial"/>
              </w:rPr>
            </w:pPr>
            <w:r w:rsidRPr="00B739FA">
              <w:rPr>
                <w:rFonts w:ascii="PT Astra Serif" w:hAnsi="PT Astra Serif" w:cs="Arial"/>
              </w:rPr>
              <w:t>Диспетчер образовательного учреждения, старший дежурный по режиму</w:t>
            </w:r>
          </w:p>
        </w:tc>
        <w:tc>
          <w:tcPr>
            <w:tcW w:w="1750" w:type="dxa"/>
            <w:vMerge w:val="restart"/>
          </w:tcPr>
          <w:p w:rsidR="005B3022" w:rsidRPr="00B739FA" w:rsidRDefault="005B3022" w:rsidP="00F672EE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10456</w:t>
            </w:r>
          </w:p>
        </w:tc>
      </w:tr>
    </w:tbl>
    <w:p w:rsidR="005B3022" w:rsidRPr="00B739FA" w:rsidRDefault="005B3022" w:rsidP="005B3022">
      <w:pPr>
        <w:pStyle w:val="ConsPlusTitle"/>
        <w:jc w:val="center"/>
        <w:rPr>
          <w:rFonts w:ascii="PT Astra Serif" w:hAnsi="PT Astra Serif" w:cs="Arial"/>
          <w:sz w:val="24"/>
          <w:szCs w:val="24"/>
        </w:rPr>
      </w:pPr>
    </w:p>
    <w:p w:rsidR="005B3022" w:rsidRPr="00B739FA" w:rsidRDefault="005B3022" w:rsidP="005B3022">
      <w:pPr>
        <w:pStyle w:val="ConsPlusTitle"/>
        <w:jc w:val="center"/>
        <w:rPr>
          <w:rFonts w:ascii="PT Astra Serif" w:hAnsi="PT Astra Serif" w:cs="Arial"/>
          <w:sz w:val="24"/>
          <w:szCs w:val="24"/>
        </w:rPr>
      </w:pPr>
    </w:p>
    <w:p w:rsidR="005B3022" w:rsidRDefault="005B3022" w:rsidP="005B3022">
      <w:pPr>
        <w:pStyle w:val="ConsPlusTitle"/>
        <w:jc w:val="center"/>
        <w:rPr>
          <w:rFonts w:ascii="PT Astra Serif" w:hAnsi="PT Astra Serif" w:cs="Arial"/>
          <w:sz w:val="24"/>
          <w:szCs w:val="24"/>
        </w:rPr>
      </w:pPr>
    </w:p>
    <w:p w:rsidR="005B3022" w:rsidRDefault="005B3022" w:rsidP="005B3022">
      <w:pPr>
        <w:pStyle w:val="ConsPlusTitle"/>
        <w:jc w:val="center"/>
        <w:rPr>
          <w:rFonts w:ascii="PT Astra Serif" w:hAnsi="PT Astra Serif" w:cs="Arial"/>
          <w:sz w:val="24"/>
          <w:szCs w:val="24"/>
        </w:rPr>
      </w:pPr>
    </w:p>
    <w:p w:rsidR="005B3022" w:rsidRPr="00B739FA" w:rsidRDefault="005B3022" w:rsidP="005B3022">
      <w:pPr>
        <w:pStyle w:val="ConsPlusTitle"/>
        <w:jc w:val="center"/>
        <w:rPr>
          <w:rFonts w:ascii="PT Astra Serif" w:hAnsi="PT Astra Serif" w:cs="Arial"/>
          <w:sz w:val="24"/>
          <w:szCs w:val="24"/>
        </w:rPr>
      </w:pPr>
    </w:p>
    <w:p w:rsidR="005B3022" w:rsidRPr="00B739FA" w:rsidRDefault="005B3022" w:rsidP="005B3022">
      <w:pPr>
        <w:pStyle w:val="ConsPlusTitle"/>
        <w:jc w:val="center"/>
        <w:rPr>
          <w:rFonts w:ascii="PT Astra Serif" w:hAnsi="PT Astra Serif" w:cs="Arial"/>
          <w:sz w:val="24"/>
          <w:szCs w:val="24"/>
        </w:rPr>
      </w:pPr>
    </w:p>
    <w:p w:rsidR="005B3022" w:rsidRPr="00B739FA" w:rsidRDefault="005B3022" w:rsidP="005B3022">
      <w:pPr>
        <w:pStyle w:val="ConsPlusTitle"/>
        <w:jc w:val="center"/>
        <w:rPr>
          <w:rFonts w:ascii="PT Astra Serif" w:hAnsi="PT Astra Serif" w:cs="Arial"/>
          <w:sz w:val="24"/>
          <w:szCs w:val="24"/>
        </w:rPr>
      </w:pPr>
    </w:p>
    <w:p w:rsidR="005B3022" w:rsidRPr="00B739FA" w:rsidRDefault="005B3022" w:rsidP="005B3022">
      <w:pPr>
        <w:pStyle w:val="ConsPlusTitle"/>
        <w:jc w:val="center"/>
        <w:rPr>
          <w:rFonts w:ascii="PT Astra Serif" w:hAnsi="PT Astra Serif" w:cs="Arial"/>
          <w:sz w:val="24"/>
          <w:szCs w:val="24"/>
        </w:rPr>
      </w:pPr>
      <w:r w:rsidRPr="00B739FA">
        <w:rPr>
          <w:rFonts w:ascii="PT Astra Serif" w:hAnsi="PT Astra Serif" w:cs="Arial"/>
          <w:sz w:val="24"/>
          <w:szCs w:val="24"/>
        </w:rPr>
        <w:t>РАЗМЕРЫ ТАРИФНЫХ СТАВОК, ОКЛАДОВ (ДОЛЖНОСТНЫХ ОКЛАДОВ) ПО ЗАНИМАЕМЫМ ДОЛЖНОСТЯМ</w:t>
      </w:r>
    </w:p>
    <w:p w:rsidR="005B3022" w:rsidRPr="00B739FA" w:rsidRDefault="005B3022" w:rsidP="005B3022">
      <w:pPr>
        <w:pStyle w:val="ConsPlusTitle"/>
        <w:jc w:val="center"/>
        <w:rPr>
          <w:rFonts w:ascii="PT Astra Serif" w:hAnsi="PT Astra Serif" w:cs="Arial"/>
          <w:sz w:val="24"/>
          <w:szCs w:val="24"/>
        </w:rPr>
      </w:pPr>
      <w:r w:rsidRPr="00B739FA">
        <w:rPr>
          <w:rFonts w:ascii="PT Astra Serif" w:hAnsi="PT Astra Serif" w:cs="Arial"/>
          <w:sz w:val="24"/>
          <w:szCs w:val="24"/>
        </w:rPr>
        <w:t xml:space="preserve"> ПЕДАГОГИЧЕСКИХ РАБОТНИКОВ МУНИЦИПАЛЬНЫХ ОБРАЗОВАТЕЛЬНЫХ ОРГАНИЗАЦИЙ</w:t>
      </w:r>
    </w:p>
    <w:p w:rsidR="005B3022" w:rsidRPr="00B739FA" w:rsidRDefault="005B3022" w:rsidP="005B3022">
      <w:pPr>
        <w:pStyle w:val="ConsPlusTitle"/>
        <w:jc w:val="center"/>
        <w:rPr>
          <w:rFonts w:ascii="PT Astra Serif" w:hAnsi="PT Astra Serif" w:cs="Arial"/>
          <w:sz w:val="24"/>
          <w:szCs w:val="24"/>
        </w:rPr>
      </w:pPr>
      <w:r>
        <w:rPr>
          <w:rFonts w:ascii="PT Astra Serif" w:hAnsi="PT Astra Serif" w:cs="Arial"/>
          <w:sz w:val="24"/>
          <w:szCs w:val="24"/>
        </w:rPr>
        <w:t>ШАТРОВСКОГО МУНИЦИПАЛЬНОГО ОБРАЗОВАНИЯ КУРГАНСКОЙ ОБЛАСТИ</w:t>
      </w:r>
    </w:p>
    <w:p w:rsidR="005B3022" w:rsidRPr="00B739FA" w:rsidRDefault="005B3022" w:rsidP="005B3022">
      <w:pPr>
        <w:pStyle w:val="ConsPlusTitle"/>
        <w:jc w:val="center"/>
        <w:rPr>
          <w:rFonts w:ascii="PT Astra Serif" w:hAnsi="PT Astra Serif" w:cs="Arial"/>
          <w:sz w:val="24"/>
          <w:szCs w:val="24"/>
        </w:rPr>
      </w:pPr>
    </w:p>
    <w:tbl>
      <w:tblPr>
        <w:tblW w:w="15167" w:type="dxa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3"/>
        <w:gridCol w:w="2126"/>
        <w:gridCol w:w="2268"/>
        <w:gridCol w:w="2270"/>
      </w:tblGrid>
      <w:tr w:rsidR="005B3022" w:rsidRPr="00B739FA" w:rsidTr="00F672EE">
        <w:trPr>
          <w:cantSplit/>
        </w:trPr>
        <w:tc>
          <w:tcPr>
            <w:tcW w:w="8504" w:type="dxa"/>
            <w:vMerge w:val="restart"/>
          </w:tcPr>
          <w:p w:rsidR="005B3022" w:rsidRPr="00B739FA" w:rsidRDefault="005B3022" w:rsidP="00F672EE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39FA">
              <w:rPr>
                <w:rFonts w:ascii="PT Astra Serif" w:hAnsi="PT Astra Serif"/>
                <w:sz w:val="24"/>
                <w:szCs w:val="24"/>
              </w:rPr>
              <w:t>Квалификационный уровень, наименование должности</w:t>
            </w:r>
          </w:p>
        </w:tc>
        <w:tc>
          <w:tcPr>
            <w:tcW w:w="2126" w:type="dxa"/>
            <w:vMerge w:val="restart"/>
          </w:tcPr>
          <w:p w:rsidR="005B3022" w:rsidRPr="00B739FA" w:rsidRDefault="005B3022" w:rsidP="00F672EE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39FA">
              <w:rPr>
                <w:rFonts w:ascii="PT Astra Serif" w:hAnsi="PT Astra Serif"/>
                <w:sz w:val="24"/>
                <w:szCs w:val="24"/>
              </w:rPr>
              <w:t>Минимальный размер тарифной ставки, оклада (должностного оклада)</w:t>
            </w:r>
          </w:p>
        </w:tc>
        <w:tc>
          <w:tcPr>
            <w:tcW w:w="2268" w:type="dxa"/>
          </w:tcPr>
          <w:p w:rsidR="005B3022" w:rsidRPr="00B739FA" w:rsidRDefault="005B3022" w:rsidP="00F672EE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39FA">
              <w:rPr>
                <w:rFonts w:ascii="PT Astra Serif" w:hAnsi="PT Astra Serif"/>
                <w:sz w:val="24"/>
                <w:szCs w:val="24"/>
              </w:rPr>
              <w:t>Для педагогических работников,  имеющих первую квалификационную категорию</w:t>
            </w:r>
          </w:p>
        </w:tc>
        <w:tc>
          <w:tcPr>
            <w:tcW w:w="2270" w:type="dxa"/>
          </w:tcPr>
          <w:p w:rsidR="005B3022" w:rsidRPr="00B739FA" w:rsidRDefault="005B3022" w:rsidP="00F672EE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39FA">
              <w:rPr>
                <w:rFonts w:ascii="PT Astra Serif" w:hAnsi="PT Astra Serif"/>
                <w:sz w:val="24"/>
                <w:szCs w:val="24"/>
              </w:rPr>
              <w:t>Для педагогических работников,  имеющих высшую квалификационную категорию</w:t>
            </w:r>
          </w:p>
        </w:tc>
      </w:tr>
      <w:tr w:rsidR="005B3022" w:rsidRPr="00B739FA" w:rsidTr="00F672EE">
        <w:trPr>
          <w:trHeight w:val="276"/>
        </w:trPr>
        <w:tc>
          <w:tcPr>
            <w:tcW w:w="15167" w:type="dxa"/>
            <w:gridSpan w:val="4"/>
            <w:vMerge w:val="restart"/>
          </w:tcPr>
          <w:p w:rsidR="005B3022" w:rsidRPr="00B739FA" w:rsidRDefault="005B3022" w:rsidP="00F672EE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39FA">
              <w:rPr>
                <w:rFonts w:ascii="PT Astra Serif" w:hAnsi="PT Astra Serif"/>
                <w:b/>
                <w:bCs/>
                <w:sz w:val="24"/>
                <w:szCs w:val="24"/>
              </w:rPr>
              <w:t>1 квалификационный уровень</w:t>
            </w:r>
          </w:p>
        </w:tc>
      </w:tr>
      <w:tr w:rsidR="005B3022" w:rsidRPr="00B739FA" w:rsidTr="00F672EE">
        <w:tc>
          <w:tcPr>
            <w:tcW w:w="8504" w:type="dxa"/>
          </w:tcPr>
          <w:p w:rsidR="005B3022" w:rsidRPr="00B739FA" w:rsidRDefault="005B3022" w:rsidP="00F672EE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739FA">
              <w:rPr>
                <w:rFonts w:ascii="PT Astra Serif" w:hAnsi="PT Astra Serif"/>
                <w:sz w:val="24"/>
                <w:szCs w:val="24"/>
              </w:rPr>
              <w:t>Инструктор по физической культуре, инструктор по труду, музыкальный руководитель, старший вожатый</w:t>
            </w:r>
          </w:p>
        </w:tc>
        <w:tc>
          <w:tcPr>
            <w:tcW w:w="2126" w:type="dxa"/>
          </w:tcPr>
          <w:p w:rsidR="005B3022" w:rsidRPr="00B739FA" w:rsidRDefault="005B3022" w:rsidP="00F672EE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11330</w:t>
            </w:r>
          </w:p>
        </w:tc>
        <w:tc>
          <w:tcPr>
            <w:tcW w:w="2268" w:type="dxa"/>
          </w:tcPr>
          <w:p w:rsidR="005B3022" w:rsidRPr="00B739FA" w:rsidRDefault="005B3022" w:rsidP="00F672EE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12463</w:t>
            </w:r>
          </w:p>
        </w:tc>
        <w:tc>
          <w:tcPr>
            <w:tcW w:w="2270" w:type="dxa"/>
          </w:tcPr>
          <w:p w:rsidR="005B3022" w:rsidRPr="00B739FA" w:rsidRDefault="005B3022" w:rsidP="00F672EE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13596</w:t>
            </w:r>
          </w:p>
        </w:tc>
      </w:tr>
      <w:tr w:rsidR="005B3022" w:rsidRPr="00B739FA" w:rsidTr="00F672EE">
        <w:trPr>
          <w:trHeight w:val="276"/>
        </w:trPr>
        <w:tc>
          <w:tcPr>
            <w:tcW w:w="15167" w:type="dxa"/>
            <w:gridSpan w:val="4"/>
            <w:vMerge w:val="restart"/>
          </w:tcPr>
          <w:p w:rsidR="005B3022" w:rsidRPr="00B739FA" w:rsidRDefault="005B3022" w:rsidP="00F672EE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39FA">
              <w:rPr>
                <w:rFonts w:ascii="PT Astra Serif" w:hAnsi="PT Astra Serif"/>
                <w:b/>
                <w:bCs/>
                <w:sz w:val="24"/>
                <w:szCs w:val="24"/>
              </w:rPr>
              <w:t>2 квалификационный уровень</w:t>
            </w:r>
          </w:p>
        </w:tc>
      </w:tr>
      <w:tr w:rsidR="005B3022" w:rsidRPr="00B739FA" w:rsidTr="00F672EE">
        <w:tc>
          <w:tcPr>
            <w:tcW w:w="8504" w:type="dxa"/>
          </w:tcPr>
          <w:p w:rsidR="005B3022" w:rsidRPr="00B739FA" w:rsidRDefault="005B3022" w:rsidP="00F672EE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739FA">
              <w:rPr>
                <w:rFonts w:ascii="PT Astra Serif" w:hAnsi="PT Astra Serif"/>
                <w:sz w:val="24"/>
                <w:szCs w:val="24"/>
              </w:rPr>
              <w:t>Инструктор-методист, концертмейстер, педагог дополнительного образования, социальный педагог, педагог-организатор, тренер-преподаватель</w:t>
            </w:r>
          </w:p>
        </w:tc>
        <w:tc>
          <w:tcPr>
            <w:tcW w:w="2126" w:type="dxa"/>
          </w:tcPr>
          <w:p w:rsidR="005B3022" w:rsidRPr="00B739FA" w:rsidRDefault="005B3022" w:rsidP="00F672EE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11880</w:t>
            </w:r>
          </w:p>
        </w:tc>
        <w:tc>
          <w:tcPr>
            <w:tcW w:w="2268" w:type="dxa"/>
          </w:tcPr>
          <w:p w:rsidR="005B3022" w:rsidRPr="00B739FA" w:rsidRDefault="005B3022" w:rsidP="00F672EE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13068</w:t>
            </w:r>
          </w:p>
        </w:tc>
        <w:tc>
          <w:tcPr>
            <w:tcW w:w="2270" w:type="dxa"/>
          </w:tcPr>
          <w:p w:rsidR="005B3022" w:rsidRPr="00B739FA" w:rsidRDefault="005B3022" w:rsidP="00F672EE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14256</w:t>
            </w:r>
          </w:p>
        </w:tc>
      </w:tr>
      <w:tr w:rsidR="005B3022" w:rsidRPr="00B739FA" w:rsidTr="00F672EE">
        <w:trPr>
          <w:trHeight w:val="276"/>
        </w:trPr>
        <w:tc>
          <w:tcPr>
            <w:tcW w:w="15167" w:type="dxa"/>
            <w:gridSpan w:val="4"/>
            <w:vMerge w:val="restart"/>
          </w:tcPr>
          <w:p w:rsidR="005B3022" w:rsidRPr="00B739FA" w:rsidRDefault="005B3022" w:rsidP="00F672EE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39FA">
              <w:rPr>
                <w:rFonts w:ascii="PT Astra Serif" w:hAnsi="PT Astra Serif"/>
                <w:b/>
                <w:bCs/>
                <w:sz w:val="24"/>
                <w:szCs w:val="24"/>
              </w:rPr>
              <w:t>3 квалификационный уровень</w:t>
            </w:r>
          </w:p>
        </w:tc>
      </w:tr>
      <w:tr w:rsidR="005B3022" w:rsidRPr="00B739FA" w:rsidTr="00F672EE">
        <w:tc>
          <w:tcPr>
            <w:tcW w:w="8504" w:type="dxa"/>
          </w:tcPr>
          <w:p w:rsidR="005B3022" w:rsidRPr="00B739FA" w:rsidRDefault="005B3022" w:rsidP="00F672EE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739FA">
              <w:rPr>
                <w:rFonts w:ascii="PT Astra Serif" w:hAnsi="PT Astra Serif"/>
                <w:sz w:val="24"/>
                <w:szCs w:val="24"/>
              </w:rPr>
              <w:t>Воспитатель, мастер производственного обучения, методист, педагог-психолог, старший инструктор-методист, старший педагог дополнительного образования, старший тренер-преподаватель</w:t>
            </w:r>
          </w:p>
        </w:tc>
        <w:tc>
          <w:tcPr>
            <w:tcW w:w="2126" w:type="dxa"/>
          </w:tcPr>
          <w:p w:rsidR="005B3022" w:rsidRPr="00B739FA" w:rsidRDefault="005B3022" w:rsidP="00F672EE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12430</w:t>
            </w:r>
          </w:p>
        </w:tc>
        <w:tc>
          <w:tcPr>
            <w:tcW w:w="2268" w:type="dxa"/>
          </w:tcPr>
          <w:p w:rsidR="005B3022" w:rsidRPr="00B739FA" w:rsidRDefault="005B3022" w:rsidP="00F672EE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13673</w:t>
            </w:r>
          </w:p>
        </w:tc>
        <w:tc>
          <w:tcPr>
            <w:tcW w:w="2270" w:type="dxa"/>
          </w:tcPr>
          <w:p w:rsidR="005B3022" w:rsidRPr="00B739FA" w:rsidRDefault="005B3022" w:rsidP="00F672EE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14916</w:t>
            </w:r>
          </w:p>
        </w:tc>
      </w:tr>
      <w:tr w:rsidR="005B3022" w:rsidRPr="00B739FA" w:rsidTr="00F672EE">
        <w:trPr>
          <w:trHeight w:val="276"/>
        </w:trPr>
        <w:tc>
          <w:tcPr>
            <w:tcW w:w="15167" w:type="dxa"/>
            <w:gridSpan w:val="4"/>
            <w:vMerge w:val="restart"/>
          </w:tcPr>
          <w:p w:rsidR="005B3022" w:rsidRPr="00B739FA" w:rsidRDefault="005B3022" w:rsidP="00F672EE">
            <w:pPr>
              <w:jc w:val="center"/>
              <w:rPr>
                <w:rFonts w:ascii="PT Astra Serif" w:hAnsi="PT Astra Serif"/>
              </w:rPr>
            </w:pPr>
            <w:r w:rsidRPr="00B739FA">
              <w:rPr>
                <w:rFonts w:ascii="PT Astra Serif" w:hAnsi="PT Astra Serif" w:cs="Arial"/>
                <w:b/>
                <w:bCs/>
              </w:rPr>
              <w:t>4 квалификационный уровень</w:t>
            </w:r>
          </w:p>
        </w:tc>
      </w:tr>
      <w:tr w:rsidR="005B3022" w:rsidRPr="00B739FA" w:rsidTr="00F672EE">
        <w:tc>
          <w:tcPr>
            <w:tcW w:w="8504" w:type="dxa"/>
          </w:tcPr>
          <w:p w:rsidR="005B3022" w:rsidRPr="00B739FA" w:rsidRDefault="005B3022" w:rsidP="00F672EE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739FA">
              <w:rPr>
                <w:rFonts w:ascii="PT Astra Serif" w:hAnsi="PT Astra Serif"/>
                <w:sz w:val="24"/>
                <w:szCs w:val="24"/>
              </w:rPr>
              <w:t>Педагог-библиотекарь, учитель, учитель-логопед, преподаватель-</w:t>
            </w:r>
            <w:r w:rsidRPr="00B739FA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организатор основ безопасности жизнедеятельности, старший воспитатель, старший методист, </w:t>
            </w:r>
            <w:proofErr w:type="spellStart"/>
            <w:r w:rsidRPr="00B739FA">
              <w:rPr>
                <w:rFonts w:ascii="PT Astra Serif" w:hAnsi="PT Astra Serif"/>
                <w:sz w:val="24"/>
                <w:szCs w:val="24"/>
              </w:rPr>
              <w:t>тьютор</w:t>
            </w:r>
            <w:proofErr w:type="spellEnd"/>
            <w:r w:rsidRPr="00B739FA">
              <w:rPr>
                <w:rFonts w:ascii="PT Astra Serif" w:hAnsi="PT Astra Serif"/>
                <w:sz w:val="24"/>
                <w:szCs w:val="24"/>
              </w:rPr>
              <w:t>, учитель, учитель-дефектолог, учитель-логопед (логопед)</w:t>
            </w:r>
          </w:p>
        </w:tc>
        <w:tc>
          <w:tcPr>
            <w:tcW w:w="2126" w:type="dxa"/>
          </w:tcPr>
          <w:p w:rsidR="005B3022" w:rsidRPr="00B739FA" w:rsidRDefault="005B3022" w:rsidP="00F672EE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12980</w:t>
            </w:r>
          </w:p>
        </w:tc>
        <w:tc>
          <w:tcPr>
            <w:tcW w:w="2268" w:type="dxa"/>
          </w:tcPr>
          <w:p w:rsidR="005B3022" w:rsidRPr="00B739FA" w:rsidRDefault="005B3022" w:rsidP="00F672EE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14278</w:t>
            </w:r>
          </w:p>
        </w:tc>
        <w:tc>
          <w:tcPr>
            <w:tcW w:w="2270" w:type="dxa"/>
          </w:tcPr>
          <w:p w:rsidR="005B3022" w:rsidRPr="00B739FA" w:rsidRDefault="005B3022" w:rsidP="00F672EE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15576</w:t>
            </w:r>
          </w:p>
        </w:tc>
      </w:tr>
      <w:tr w:rsidR="005B3022" w:rsidRPr="00B739FA" w:rsidTr="00F672EE">
        <w:trPr>
          <w:trHeight w:val="276"/>
        </w:trPr>
        <w:tc>
          <w:tcPr>
            <w:tcW w:w="15167" w:type="dxa"/>
            <w:gridSpan w:val="4"/>
            <w:vMerge w:val="restart"/>
          </w:tcPr>
          <w:p w:rsidR="005B3022" w:rsidRPr="00B739FA" w:rsidRDefault="005B3022" w:rsidP="00F672E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51"/>
              <w:jc w:val="center"/>
              <w:rPr>
                <w:rFonts w:ascii="PT Astra Serif" w:hAnsi="PT Astra Serif"/>
              </w:rPr>
            </w:pPr>
            <w:r w:rsidRPr="00B739FA">
              <w:rPr>
                <w:rFonts w:ascii="PT Astra Serif" w:eastAsia="Arial" w:hAnsi="PT Astra Serif" w:cs="Arial"/>
                <w:b/>
              </w:rPr>
              <w:lastRenderedPageBreak/>
              <w:t>Профессиональная квалификационная группа должностей руководителей структурных подразделений</w:t>
            </w:r>
          </w:p>
        </w:tc>
      </w:tr>
      <w:tr w:rsidR="005B3022" w:rsidRPr="00B739FA" w:rsidTr="00F672EE">
        <w:trPr>
          <w:trHeight w:val="276"/>
        </w:trPr>
        <w:tc>
          <w:tcPr>
            <w:tcW w:w="15167" w:type="dxa"/>
            <w:gridSpan w:val="4"/>
            <w:vMerge w:val="restart"/>
          </w:tcPr>
          <w:p w:rsidR="005B3022" w:rsidRPr="00B739FA" w:rsidRDefault="005B3022" w:rsidP="00F672EE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39FA">
              <w:rPr>
                <w:rFonts w:ascii="PT Astra Serif" w:hAnsi="PT Astra Serif"/>
                <w:b/>
                <w:bCs/>
                <w:sz w:val="24"/>
                <w:szCs w:val="24"/>
              </w:rPr>
              <w:t>1 квалификационный уровень</w:t>
            </w:r>
          </w:p>
        </w:tc>
      </w:tr>
      <w:tr w:rsidR="005B3022" w:rsidRPr="00B739FA" w:rsidTr="00F672EE">
        <w:trPr>
          <w:trHeight w:val="276"/>
        </w:trPr>
        <w:tc>
          <w:tcPr>
            <w:tcW w:w="8504" w:type="dxa"/>
            <w:vMerge w:val="restart"/>
          </w:tcPr>
          <w:p w:rsidR="005B3022" w:rsidRPr="00B739FA" w:rsidRDefault="005B3022" w:rsidP="00F672E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51"/>
              <w:rPr>
                <w:rFonts w:ascii="PT Astra Serif" w:hAnsi="PT Astra Serif"/>
              </w:rPr>
            </w:pPr>
            <w:r w:rsidRPr="00B739FA">
              <w:rPr>
                <w:rFonts w:ascii="PT Astra Serif" w:eastAsia="Arial" w:hAnsi="PT Astra Serif" w:cs="Arial"/>
              </w:rPr>
              <w:t>Заведующий (начальник) структурным подразделением: кабинетом, лабораторией, отделом, отделением, сектором, учебно-консультационным пунктом, учебной (учебно-производственной) мастерской и другими структурными подразделениями, реализующими общеобразовательную программу и образовательную программу дополнительного образования детей (за исключением должностей руководителей, отнесенных ко 2 квалификационному уровню)</w:t>
            </w:r>
          </w:p>
        </w:tc>
        <w:tc>
          <w:tcPr>
            <w:tcW w:w="2126" w:type="dxa"/>
            <w:vMerge w:val="restart"/>
          </w:tcPr>
          <w:p w:rsidR="005B3022" w:rsidRPr="00B739FA" w:rsidRDefault="005B3022" w:rsidP="00F672EE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18513</w:t>
            </w:r>
          </w:p>
        </w:tc>
        <w:tc>
          <w:tcPr>
            <w:tcW w:w="2268" w:type="dxa"/>
            <w:vMerge w:val="restart"/>
          </w:tcPr>
          <w:p w:rsidR="005B3022" w:rsidRPr="00B739FA" w:rsidRDefault="005B3022" w:rsidP="00F672EE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70" w:type="dxa"/>
            <w:vMerge w:val="restart"/>
          </w:tcPr>
          <w:p w:rsidR="005B3022" w:rsidRPr="00B739FA" w:rsidRDefault="005B3022" w:rsidP="00F672EE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B3022" w:rsidRPr="00B739FA" w:rsidTr="00F672EE">
        <w:trPr>
          <w:trHeight w:val="276"/>
        </w:trPr>
        <w:tc>
          <w:tcPr>
            <w:tcW w:w="15167" w:type="dxa"/>
            <w:gridSpan w:val="4"/>
            <w:vMerge w:val="restart"/>
          </w:tcPr>
          <w:p w:rsidR="005B3022" w:rsidRPr="00B739FA" w:rsidRDefault="005B3022" w:rsidP="00F672EE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39FA">
              <w:rPr>
                <w:rFonts w:ascii="PT Astra Serif" w:hAnsi="PT Astra Serif"/>
                <w:b/>
                <w:bCs/>
                <w:sz w:val="24"/>
                <w:szCs w:val="24"/>
              </w:rPr>
              <w:t>2 квалификационный уровень</w:t>
            </w:r>
          </w:p>
        </w:tc>
      </w:tr>
      <w:tr w:rsidR="005B3022" w:rsidRPr="00B739FA" w:rsidTr="00F672EE">
        <w:trPr>
          <w:trHeight w:val="276"/>
        </w:trPr>
        <w:tc>
          <w:tcPr>
            <w:tcW w:w="8504" w:type="dxa"/>
            <w:vMerge w:val="restart"/>
          </w:tcPr>
          <w:p w:rsidR="005B3022" w:rsidRPr="00B739FA" w:rsidRDefault="005B3022" w:rsidP="00F672E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PT Astra Serif" w:hAnsi="PT Astra Serif"/>
              </w:rPr>
            </w:pPr>
            <w:r w:rsidRPr="00B739FA">
              <w:rPr>
                <w:rFonts w:ascii="PT Astra Serif" w:eastAsia="Arial" w:hAnsi="PT Astra Serif" w:cs="Arial"/>
              </w:rPr>
              <w:t>Заведующий (начальник) обособленным структурным подразделением, реализующим общеобразовательную программу и образовательную программу дополнительного образования детей (за исключением должностей руководителей, отнесенных к 3 квалификационному уровню)</w:t>
            </w:r>
          </w:p>
        </w:tc>
        <w:tc>
          <w:tcPr>
            <w:tcW w:w="2126" w:type="dxa"/>
            <w:vMerge w:val="restart"/>
          </w:tcPr>
          <w:p w:rsidR="005B3022" w:rsidRPr="00B739FA" w:rsidRDefault="005B3022" w:rsidP="00F672EE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19360</w:t>
            </w:r>
          </w:p>
        </w:tc>
        <w:tc>
          <w:tcPr>
            <w:tcW w:w="2268" w:type="dxa"/>
            <w:vMerge w:val="restart"/>
          </w:tcPr>
          <w:p w:rsidR="005B3022" w:rsidRPr="00B739FA" w:rsidRDefault="005B3022" w:rsidP="00F672EE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70" w:type="dxa"/>
            <w:vMerge w:val="restart"/>
          </w:tcPr>
          <w:p w:rsidR="005B3022" w:rsidRPr="00B739FA" w:rsidRDefault="005B3022" w:rsidP="00F672EE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5B3022" w:rsidRPr="00B739FA" w:rsidRDefault="005B3022" w:rsidP="005B3022">
      <w:pPr>
        <w:rPr>
          <w:rFonts w:ascii="PT Astra Serif" w:hAnsi="PT Astra Serif" w:cs="Arial"/>
        </w:rPr>
        <w:sectPr w:rsidR="005B3022" w:rsidRPr="00B739FA">
          <w:pgSz w:w="16838" w:h="11905" w:orient="landscape"/>
          <w:pgMar w:top="1276" w:right="1134" w:bottom="850" w:left="1134" w:header="0" w:footer="0" w:gutter="0"/>
          <w:cols w:space="720"/>
          <w:docGrid w:linePitch="360"/>
        </w:sectPr>
      </w:pPr>
    </w:p>
    <w:p w:rsidR="005B3022" w:rsidRDefault="005B3022" w:rsidP="005B3022">
      <w:pPr>
        <w:pStyle w:val="ConsPlusNormal"/>
        <w:jc w:val="right"/>
        <w:outlineLvl w:val="1"/>
        <w:rPr>
          <w:rFonts w:ascii="PT Astra Serif" w:hAnsi="PT Astra Serif"/>
          <w:sz w:val="24"/>
          <w:szCs w:val="24"/>
        </w:rPr>
      </w:pPr>
    </w:p>
    <w:p w:rsidR="005B3022" w:rsidRPr="00A14C1A" w:rsidRDefault="005B3022" w:rsidP="005B3022">
      <w:pPr>
        <w:pStyle w:val="ConsPlusNormal"/>
        <w:jc w:val="center"/>
        <w:rPr>
          <w:rFonts w:ascii="PT Astra Serif" w:hAnsi="PT Astra Serif"/>
          <w:sz w:val="24"/>
          <w:szCs w:val="24"/>
        </w:rPr>
      </w:pPr>
      <w:r w:rsidRPr="00A14C1A"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Приложение 2</w:t>
      </w:r>
    </w:p>
    <w:p w:rsidR="005B3022" w:rsidRPr="00A14C1A" w:rsidRDefault="005B3022" w:rsidP="005B3022">
      <w:pPr>
        <w:pStyle w:val="ConsPlusNormal"/>
        <w:jc w:val="center"/>
        <w:rPr>
          <w:rFonts w:ascii="PT Astra Serif" w:hAnsi="PT Astra Serif"/>
          <w:sz w:val="24"/>
          <w:szCs w:val="24"/>
        </w:rPr>
      </w:pPr>
      <w:r w:rsidRPr="00A14C1A"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</w:t>
      </w:r>
      <w:proofErr w:type="gramStart"/>
      <w:r w:rsidRPr="00A14C1A">
        <w:rPr>
          <w:rFonts w:ascii="PT Astra Serif" w:hAnsi="PT Astra Serif"/>
          <w:sz w:val="24"/>
          <w:szCs w:val="24"/>
        </w:rPr>
        <w:t>к</w:t>
      </w:r>
      <w:proofErr w:type="gramEnd"/>
      <w:r w:rsidRPr="00A14C1A">
        <w:rPr>
          <w:rFonts w:ascii="PT Astra Serif" w:hAnsi="PT Astra Serif"/>
          <w:sz w:val="24"/>
          <w:szCs w:val="24"/>
        </w:rPr>
        <w:t xml:space="preserve"> положению</w:t>
      </w:r>
    </w:p>
    <w:p w:rsidR="005B3022" w:rsidRPr="00A14C1A" w:rsidRDefault="005B3022" w:rsidP="005B3022">
      <w:pPr>
        <w:pStyle w:val="ConsPlusNormal"/>
        <w:jc w:val="center"/>
        <w:rPr>
          <w:rFonts w:ascii="PT Astra Serif" w:hAnsi="PT Astra Serif"/>
          <w:sz w:val="24"/>
          <w:szCs w:val="24"/>
        </w:rPr>
      </w:pPr>
      <w:r w:rsidRPr="00A14C1A"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         «Об оплате труда работников</w:t>
      </w:r>
    </w:p>
    <w:p w:rsidR="005B3022" w:rsidRPr="00A14C1A" w:rsidRDefault="005B3022" w:rsidP="005B3022">
      <w:pPr>
        <w:pStyle w:val="ConsPlusNormal"/>
        <w:jc w:val="center"/>
        <w:rPr>
          <w:rFonts w:ascii="PT Astra Serif" w:hAnsi="PT Astra Serif"/>
          <w:sz w:val="24"/>
          <w:szCs w:val="24"/>
        </w:rPr>
      </w:pPr>
      <w:r w:rsidRPr="00A14C1A"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                </w:t>
      </w:r>
      <w:proofErr w:type="gramStart"/>
      <w:r w:rsidRPr="00A14C1A">
        <w:rPr>
          <w:rFonts w:ascii="PT Astra Serif" w:hAnsi="PT Astra Serif"/>
          <w:sz w:val="24"/>
          <w:szCs w:val="24"/>
        </w:rPr>
        <w:t>муниципальных</w:t>
      </w:r>
      <w:proofErr w:type="gramEnd"/>
      <w:r w:rsidRPr="00A14C1A">
        <w:rPr>
          <w:rFonts w:ascii="PT Astra Serif" w:hAnsi="PT Astra Serif"/>
          <w:sz w:val="24"/>
          <w:szCs w:val="24"/>
        </w:rPr>
        <w:t xml:space="preserve"> образовательных</w:t>
      </w:r>
    </w:p>
    <w:p w:rsidR="005B3022" w:rsidRPr="00A14C1A" w:rsidRDefault="005B3022" w:rsidP="005B3022">
      <w:pPr>
        <w:pStyle w:val="ConsPlusNormal"/>
        <w:jc w:val="center"/>
        <w:rPr>
          <w:rFonts w:ascii="PT Astra Serif" w:hAnsi="PT Astra Serif"/>
          <w:sz w:val="24"/>
          <w:szCs w:val="24"/>
        </w:rPr>
      </w:pPr>
      <w:r w:rsidRPr="00A14C1A"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   </w:t>
      </w:r>
      <w:proofErr w:type="gramStart"/>
      <w:r w:rsidRPr="00A14C1A">
        <w:rPr>
          <w:rFonts w:ascii="PT Astra Serif" w:hAnsi="PT Astra Serif"/>
          <w:sz w:val="24"/>
          <w:szCs w:val="24"/>
        </w:rPr>
        <w:t>организаций</w:t>
      </w:r>
      <w:proofErr w:type="gramEnd"/>
      <w:r w:rsidRPr="00A14C1A">
        <w:rPr>
          <w:rFonts w:ascii="PT Astra Serif" w:hAnsi="PT Astra Serif"/>
          <w:sz w:val="24"/>
          <w:szCs w:val="24"/>
        </w:rPr>
        <w:t xml:space="preserve"> Шатровского</w:t>
      </w:r>
    </w:p>
    <w:p w:rsidR="005B3022" w:rsidRPr="00A14C1A" w:rsidRDefault="005B3022" w:rsidP="005B3022">
      <w:pPr>
        <w:pStyle w:val="ConsPlusNormal"/>
        <w:jc w:val="center"/>
        <w:rPr>
          <w:rFonts w:ascii="PT Astra Serif" w:hAnsi="PT Astra Serif"/>
          <w:sz w:val="24"/>
          <w:szCs w:val="24"/>
        </w:rPr>
      </w:pPr>
      <w:r w:rsidRPr="00A14C1A"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</w:t>
      </w:r>
      <w:proofErr w:type="gramStart"/>
      <w:r w:rsidRPr="00A14C1A">
        <w:rPr>
          <w:rFonts w:ascii="PT Astra Serif" w:hAnsi="PT Astra Serif"/>
          <w:sz w:val="24"/>
          <w:szCs w:val="24"/>
        </w:rPr>
        <w:t>муниципального</w:t>
      </w:r>
      <w:proofErr w:type="gramEnd"/>
      <w:r w:rsidRPr="00A14C1A">
        <w:rPr>
          <w:rFonts w:ascii="PT Astra Serif" w:hAnsi="PT Astra Serif"/>
          <w:sz w:val="24"/>
          <w:szCs w:val="24"/>
        </w:rPr>
        <w:t xml:space="preserve"> округа</w:t>
      </w:r>
    </w:p>
    <w:p w:rsidR="005B3022" w:rsidRPr="00A14C1A" w:rsidRDefault="005B3022" w:rsidP="005B3022">
      <w:pPr>
        <w:pStyle w:val="ConsPlusNormal"/>
        <w:jc w:val="center"/>
        <w:rPr>
          <w:rFonts w:ascii="PT Astra Serif" w:hAnsi="PT Astra Serif"/>
          <w:sz w:val="24"/>
          <w:szCs w:val="24"/>
        </w:rPr>
      </w:pPr>
      <w:r w:rsidRPr="00A14C1A"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Курганской области»</w:t>
      </w:r>
    </w:p>
    <w:p w:rsidR="005B3022" w:rsidRDefault="005B3022" w:rsidP="005B3022">
      <w:pPr>
        <w:pStyle w:val="ConsPlusNormal"/>
        <w:jc w:val="right"/>
        <w:outlineLvl w:val="1"/>
        <w:rPr>
          <w:rFonts w:ascii="PT Astra Serif" w:hAnsi="PT Astra Serif"/>
          <w:sz w:val="24"/>
          <w:szCs w:val="24"/>
        </w:rPr>
      </w:pPr>
    </w:p>
    <w:p w:rsidR="005B3022" w:rsidRDefault="005B3022" w:rsidP="005B3022">
      <w:pPr>
        <w:pStyle w:val="ConsPlusNormal"/>
        <w:jc w:val="right"/>
        <w:outlineLvl w:val="1"/>
        <w:rPr>
          <w:rFonts w:ascii="PT Astra Serif" w:hAnsi="PT Astra Serif"/>
          <w:sz w:val="24"/>
          <w:szCs w:val="24"/>
        </w:rPr>
      </w:pPr>
    </w:p>
    <w:p w:rsidR="005B3022" w:rsidRPr="00B739FA" w:rsidRDefault="005B3022" w:rsidP="005B3022">
      <w:pPr>
        <w:pStyle w:val="ConsPlusNormal"/>
        <w:jc w:val="center"/>
        <w:rPr>
          <w:rFonts w:ascii="PT Astra Serif" w:hAnsi="PT Astra Serif"/>
          <w:sz w:val="24"/>
          <w:szCs w:val="24"/>
        </w:rPr>
      </w:pPr>
    </w:p>
    <w:p w:rsidR="005B3022" w:rsidRPr="00B739FA" w:rsidRDefault="005B3022" w:rsidP="00502DAD">
      <w:pPr>
        <w:pStyle w:val="ConsPlusTitle"/>
        <w:ind w:left="709"/>
        <w:jc w:val="center"/>
        <w:rPr>
          <w:rFonts w:ascii="PT Astra Serif" w:hAnsi="PT Astra Serif" w:cs="Arial"/>
          <w:sz w:val="24"/>
          <w:szCs w:val="24"/>
        </w:rPr>
      </w:pPr>
      <w:bookmarkStart w:id="36" w:name="P556"/>
      <w:bookmarkEnd w:id="36"/>
      <w:r w:rsidRPr="00B739FA">
        <w:rPr>
          <w:rFonts w:ascii="PT Astra Serif" w:hAnsi="PT Astra Serif" w:cs="Arial"/>
          <w:sz w:val="24"/>
          <w:szCs w:val="24"/>
        </w:rPr>
        <w:t>КРИТЕРИИ И ЦЕЛЕВЫЕ ПОКАЗАТЕЛИ</w:t>
      </w:r>
    </w:p>
    <w:p w:rsidR="005B3022" w:rsidRPr="00B739FA" w:rsidRDefault="005B3022" w:rsidP="00502DAD">
      <w:pPr>
        <w:pStyle w:val="ConsPlusTitle"/>
        <w:ind w:left="709"/>
        <w:jc w:val="center"/>
        <w:rPr>
          <w:rFonts w:ascii="PT Astra Serif" w:hAnsi="PT Astra Serif" w:cs="Arial"/>
          <w:sz w:val="24"/>
          <w:szCs w:val="24"/>
        </w:rPr>
      </w:pPr>
      <w:r w:rsidRPr="00B739FA">
        <w:rPr>
          <w:rFonts w:ascii="PT Astra Serif" w:hAnsi="PT Astra Serif" w:cs="Arial"/>
          <w:sz w:val="24"/>
          <w:szCs w:val="24"/>
        </w:rPr>
        <w:t>ОЦЕНКИ ДЕЯТЕЛЬНОСТИ МУНИЦИПАЛЬНЫХ ОБРАЗОВАТЕЛЬНЫХ</w:t>
      </w:r>
    </w:p>
    <w:p w:rsidR="005B3022" w:rsidRPr="00B739FA" w:rsidRDefault="005B3022" w:rsidP="00502DAD">
      <w:pPr>
        <w:pStyle w:val="ConsPlusTitle"/>
        <w:ind w:left="709"/>
        <w:jc w:val="center"/>
        <w:rPr>
          <w:rFonts w:ascii="PT Astra Serif" w:hAnsi="PT Astra Serif" w:cs="Arial"/>
          <w:sz w:val="24"/>
          <w:szCs w:val="24"/>
        </w:rPr>
      </w:pPr>
      <w:r w:rsidRPr="00B739FA">
        <w:rPr>
          <w:rFonts w:ascii="PT Astra Serif" w:hAnsi="PT Astra Serif" w:cs="Arial"/>
          <w:sz w:val="24"/>
          <w:szCs w:val="24"/>
        </w:rPr>
        <w:t xml:space="preserve"> ОРГ</w:t>
      </w:r>
      <w:r>
        <w:rPr>
          <w:rFonts w:ascii="PT Astra Serif" w:hAnsi="PT Astra Serif" w:cs="Arial"/>
          <w:sz w:val="24"/>
          <w:szCs w:val="24"/>
        </w:rPr>
        <w:t>АНИЗАЦИЙ  ШАТРОВСКОГО МУНИЦИПАЛЬНОГО ОБРАЗОВАНИЯ КУРГАНСКОЙ ОБЛАСТИ</w:t>
      </w:r>
      <w:r w:rsidRPr="00B739FA">
        <w:rPr>
          <w:rFonts w:ascii="PT Astra Serif" w:hAnsi="PT Astra Serif" w:cs="Arial"/>
          <w:sz w:val="24"/>
          <w:szCs w:val="24"/>
        </w:rPr>
        <w:t xml:space="preserve"> И РАБОТЫ ИХ РУКОВОДИТЕЛЕЙ</w:t>
      </w:r>
    </w:p>
    <w:p w:rsidR="005B3022" w:rsidRPr="00B739FA" w:rsidRDefault="005B3022" w:rsidP="005B3022">
      <w:pPr>
        <w:pStyle w:val="ConsPlusTitle"/>
        <w:jc w:val="center"/>
        <w:rPr>
          <w:rFonts w:ascii="PT Astra Serif" w:hAnsi="PT Astra Serif" w:cs="Arial"/>
          <w:sz w:val="24"/>
          <w:szCs w:val="24"/>
        </w:rPr>
      </w:pPr>
    </w:p>
    <w:p w:rsidR="005B3022" w:rsidRPr="00B739FA" w:rsidRDefault="005B3022" w:rsidP="005B3022">
      <w:pPr>
        <w:pStyle w:val="ConsPlusNormal"/>
        <w:jc w:val="center"/>
        <w:rPr>
          <w:rFonts w:ascii="PT Astra Serif" w:hAnsi="PT Astra Serif"/>
          <w:sz w:val="24"/>
          <w:szCs w:val="24"/>
        </w:rPr>
      </w:pPr>
    </w:p>
    <w:tbl>
      <w:tblPr>
        <w:tblW w:w="90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3106"/>
        <w:gridCol w:w="2976"/>
        <w:gridCol w:w="2410"/>
      </w:tblGrid>
      <w:tr w:rsidR="005B3022" w:rsidRPr="00B739FA" w:rsidTr="00F672EE">
        <w:trPr>
          <w:jc w:val="center"/>
        </w:trPr>
        <w:tc>
          <w:tcPr>
            <w:tcW w:w="562" w:type="dxa"/>
          </w:tcPr>
          <w:p w:rsidR="005B3022" w:rsidRPr="000C2EB0" w:rsidRDefault="005B3022" w:rsidP="00F672EE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2EB0">
              <w:rPr>
                <w:rFonts w:ascii="PT Astra Serif" w:hAnsi="PT Astra Serif"/>
                <w:sz w:val="24"/>
                <w:szCs w:val="24"/>
              </w:rPr>
              <w:t>N п/п</w:t>
            </w:r>
          </w:p>
        </w:tc>
        <w:tc>
          <w:tcPr>
            <w:tcW w:w="3106" w:type="dxa"/>
          </w:tcPr>
          <w:p w:rsidR="005B3022" w:rsidRPr="000C2EB0" w:rsidRDefault="005B3022" w:rsidP="00F672EE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2EB0">
              <w:rPr>
                <w:rFonts w:ascii="PT Astra Serif" w:hAnsi="PT Astra Serif"/>
                <w:sz w:val="24"/>
                <w:szCs w:val="24"/>
              </w:rPr>
              <w:t>Целевые показатели деятельности руководителя муниципальной образовательной  организации</w:t>
            </w:r>
          </w:p>
        </w:tc>
        <w:tc>
          <w:tcPr>
            <w:tcW w:w="2976" w:type="dxa"/>
          </w:tcPr>
          <w:p w:rsidR="005B3022" w:rsidRPr="000C2EB0" w:rsidRDefault="005B3022" w:rsidP="00F672EE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2EB0">
              <w:rPr>
                <w:rFonts w:ascii="PT Astra Serif" w:hAnsi="PT Astra Serif"/>
                <w:sz w:val="24"/>
                <w:szCs w:val="24"/>
              </w:rPr>
              <w:t>Критерии оценки деятельности руководителя муниципальной образовательной  организации</w:t>
            </w:r>
          </w:p>
        </w:tc>
        <w:tc>
          <w:tcPr>
            <w:tcW w:w="2410" w:type="dxa"/>
          </w:tcPr>
          <w:p w:rsidR="005B3022" w:rsidRPr="000C2EB0" w:rsidRDefault="005B3022" w:rsidP="00F672EE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2EB0">
              <w:rPr>
                <w:rFonts w:ascii="PT Astra Serif" w:hAnsi="PT Astra Serif"/>
                <w:sz w:val="24"/>
                <w:szCs w:val="24"/>
              </w:rPr>
              <w:t>Форма отчетности, содержащая информацию о выполнении показателя, и периодичность отчетности</w:t>
            </w:r>
          </w:p>
        </w:tc>
      </w:tr>
      <w:tr w:rsidR="005B3022" w:rsidRPr="00B739FA" w:rsidTr="00F672EE">
        <w:trPr>
          <w:jc w:val="center"/>
        </w:trPr>
        <w:tc>
          <w:tcPr>
            <w:tcW w:w="562" w:type="dxa"/>
          </w:tcPr>
          <w:p w:rsidR="005B3022" w:rsidRPr="00B739FA" w:rsidRDefault="005B3022" w:rsidP="00F672EE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39FA">
              <w:rPr>
                <w:rFonts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3106" w:type="dxa"/>
          </w:tcPr>
          <w:p w:rsidR="005B3022" w:rsidRPr="00B739FA" w:rsidRDefault="005B3022" w:rsidP="00F672EE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739FA">
              <w:rPr>
                <w:rFonts w:ascii="PT Astra Serif" w:hAnsi="PT Astra Serif"/>
                <w:sz w:val="24"/>
                <w:szCs w:val="24"/>
              </w:rPr>
              <w:t xml:space="preserve">Выполнение муниципального задания на реализацию основных образовательных программ </w:t>
            </w:r>
          </w:p>
        </w:tc>
        <w:tc>
          <w:tcPr>
            <w:tcW w:w="2976" w:type="dxa"/>
          </w:tcPr>
          <w:p w:rsidR="005B3022" w:rsidRPr="00B739FA" w:rsidRDefault="005B3022" w:rsidP="00F672EE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739FA">
              <w:rPr>
                <w:rFonts w:ascii="PT Astra Serif" w:hAnsi="PT Astra Serif"/>
                <w:sz w:val="24"/>
                <w:szCs w:val="24"/>
              </w:rPr>
              <w:t>Полнота реализации основных образовательных программ;</w:t>
            </w:r>
          </w:p>
          <w:p w:rsidR="005B3022" w:rsidRPr="00B739FA" w:rsidRDefault="005B3022" w:rsidP="00F672EE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739FA">
              <w:rPr>
                <w:rFonts w:ascii="PT Astra Serif" w:hAnsi="PT Astra Serif"/>
                <w:sz w:val="24"/>
                <w:szCs w:val="24"/>
              </w:rPr>
              <w:t>сохранение контингента обучающихся (воспитанников);</w:t>
            </w:r>
          </w:p>
          <w:p w:rsidR="005B3022" w:rsidRPr="00B739FA" w:rsidRDefault="005B3022" w:rsidP="00F672EE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739FA">
              <w:rPr>
                <w:rFonts w:ascii="PT Astra Serif" w:hAnsi="PT Astra Serif"/>
                <w:sz w:val="24"/>
                <w:szCs w:val="24"/>
              </w:rPr>
              <w:t>реализация профильного обучения</w:t>
            </w:r>
          </w:p>
        </w:tc>
        <w:tc>
          <w:tcPr>
            <w:tcW w:w="2410" w:type="dxa"/>
          </w:tcPr>
          <w:p w:rsidR="005B3022" w:rsidRPr="00B739FA" w:rsidRDefault="005B3022" w:rsidP="00F672EE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739FA">
              <w:rPr>
                <w:rFonts w:ascii="PT Astra Serif" w:hAnsi="PT Astra Serif"/>
                <w:sz w:val="24"/>
                <w:szCs w:val="24"/>
              </w:rPr>
              <w:t>Доклад руководителя образовательной организации.</w:t>
            </w:r>
          </w:p>
          <w:p w:rsidR="005B3022" w:rsidRPr="00B739FA" w:rsidRDefault="005B3022" w:rsidP="00F672EE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5B3022" w:rsidRPr="00B739FA" w:rsidRDefault="005B3022" w:rsidP="00F672EE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739FA">
              <w:rPr>
                <w:rFonts w:ascii="PT Astra Serif" w:hAnsi="PT Astra Serif"/>
                <w:sz w:val="24"/>
                <w:szCs w:val="24"/>
              </w:rPr>
              <w:t>III и IV квартал</w:t>
            </w:r>
          </w:p>
        </w:tc>
      </w:tr>
      <w:tr w:rsidR="005B3022" w:rsidRPr="00B739FA" w:rsidTr="00F672EE">
        <w:trPr>
          <w:jc w:val="center"/>
        </w:trPr>
        <w:tc>
          <w:tcPr>
            <w:tcW w:w="562" w:type="dxa"/>
          </w:tcPr>
          <w:p w:rsidR="005B3022" w:rsidRPr="00B739FA" w:rsidRDefault="005B3022" w:rsidP="00F672EE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39FA">
              <w:rPr>
                <w:rFonts w:ascii="PT Astra Serif" w:hAnsi="PT Astra Serif"/>
                <w:sz w:val="24"/>
                <w:szCs w:val="24"/>
              </w:rPr>
              <w:t>2.</w:t>
            </w:r>
          </w:p>
        </w:tc>
        <w:tc>
          <w:tcPr>
            <w:tcW w:w="3106" w:type="dxa"/>
          </w:tcPr>
          <w:p w:rsidR="005B3022" w:rsidRPr="00B739FA" w:rsidRDefault="005B3022" w:rsidP="00F672EE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739FA">
              <w:rPr>
                <w:rFonts w:ascii="PT Astra Serif" w:hAnsi="PT Astra Serif"/>
                <w:sz w:val="24"/>
                <w:szCs w:val="24"/>
              </w:rPr>
              <w:t>Выполнение требований действующего законодательства при реализации основных образовательных программ</w:t>
            </w:r>
          </w:p>
        </w:tc>
        <w:tc>
          <w:tcPr>
            <w:tcW w:w="2976" w:type="dxa"/>
          </w:tcPr>
          <w:p w:rsidR="005B3022" w:rsidRPr="00B739FA" w:rsidRDefault="005B3022" w:rsidP="00F672EE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739FA">
              <w:rPr>
                <w:rFonts w:ascii="PT Astra Serif" w:hAnsi="PT Astra Serif"/>
                <w:sz w:val="24"/>
                <w:szCs w:val="24"/>
              </w:rPr>
              <w:t>Отсутствие предписаний надзорных органов и подтвердившихся жалоб граждан</w:t>
            </w:r>
          </w:p>
        </w:tc>
        <w:tc>
          <w:tcPr>
            <w:tcW w:w="2410" w:type="dxa"/>
          </w:tcPr>
          <w:p w:rsidR="005B3022" w:rsidRPr="00B739FA" w:rsidRDefault="005B3022" w:rsidP="00F672EE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739FA">
              <w:rPr>
                <w:rFonts w:ascii="PT Astra Serif" w:hAnsi="PT Astra Serif"/>
                <w:sz w:val="24"/>
                <w:szCs w:val="24"/>
              </w:rPr>
              <w:t>Доклад руководителя образовательной организации с приложением копий предписаний надзорных органов, обращений граждан (при их поступлении). Анализ обращений граждан.</w:t>
            </w:r>
          </w:p>
          <w:p w:rsidR="005B3022" w:rsidRPr="00B739FA" w:rsidRDefault="005B3022" w:rsidP="00F672EE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5B3022" w:rsidRPr="00B739FA" w:rsidRDefault="005B3022" w:rsidP="00F672EE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739FA">
              <w:rPr>
                <w:rFonts w:ascii="PT Astra Serif" w:hAnsi="PT Astra Serif"/>
                <w:sz w:val="24"/>
                <w:szCs w:val="24"/>
              </w:rPr>
              <w:t>Ежеквартально</w:t>
            </w:r>
          </w:p>
        </w:tc>
      </w:tr>
      <w:tr w:rsidR="005B3022" w:rsidRPr="00B739FA" w:rsidTr="00F672EE">
        <w:trPr>
          <w:jc w:val="center"/>
        </w:trPr>
        <w:tc>
          <w:tcPr>
            <w:tcW w:w="562" w:type="dxa"/>
          </w:tcPr>
          <w:p w:rsidR="005B3022" w:rsidRPr="00B739FA" w:rsidRDefault="005B3022" w:rsidP="00F672EE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39FA">
              <w:rPr>
                <w:rFonts w:ascii="PT Astra Serif" w:hAnsi="PT Astra Serif"/>
                <w:sz w:val="24"/>
                <w:szCs w:val="24"/>
              </w:rPr>
              <w:t>3.</w:t>
            </w:r>
          </w:p>
        </w:tc>
        <w:tc>
          <w:tcPr>
            <w:tcW w:w="3106" w:type="dxa"/>
          </w:tcPr>
          <w:p w:rsidR="005B3022" w:rsidRPr="00B739FA" w:rsidRDefault="005B3022" w:rsidP="00F672EE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739FA">
              <w:rPr>
                <w:rFonts w:ascii="PT Astra Serif" w:hAnsi="PT Astra Serif"/>
                <w:sz w:val="24"/>
                <w:szCs w:val="24"/>
              </w:rPr>
              <w:t>Подготовка образовательной  учреждения к новому учебному году</w:t>
            </w:r>
          </w:p>
        </w:tc>
        <w:tc>
          <w:tcPr>
            <w:tcW w:w="2976" w:type="dxa"/>
          </w:tcPr>
          <w:p w:rsidR="005B3022" w:rsidRPr="00B739FA" w:rsidRDefault="005B3022" w:rsidP="00F672EE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739FA">
              <w:rPr>
                <w:rFonts w:ascii="PT Astra Serif" w:hAnsi="PT Astra Serif"/>
                <w:sz w:val="24"/>
                <w:szCs w:val="24"/>
              </w:rPr>
              <w:t xml:space="preserve">Наличие акта, установленного Министерством образования и науки Российской Федерации и </w:t>
            </w:r>
            <w:r w:rsidRPr="00B739FA">
              <w:rPr>
                <w:rFonts w:ascii="PT Astra Serif" w:hAnsi="PT Astra Serif"/>
                <w:sz w:val="24"/>
                <w:szCs w:val="24"/>
              </w:rPr>
              <w:lastRenderedPageBreak/>
              <w:t>полученного в срок</w:t>
            </w:r>
          </w:p>
        </w:tc>
        <w:tc>
          <w:tcPr>
            <w:tcW w:w="2410" w:type="dxa"/>
          </w:tcPr>
          <w:p w:rsidR="005B3022" w:rsidRPr="00B739FA" w:rsidRDefault="005B3022" w:rsidP="00F672EE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739FA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Доклад руководителя образовательной учреждения с приложением копии </w:t>
            </w:r>
            <w:r w:rsidRPr="00B739FA">
              <w:rPr>
                <w:rFonts w:ascii="PT Astra Serif" w:hAnsi="PT Astra Serif"/>
                <w:sz w:val="24"/>
                <w:szCs w:val="24"/>
              </w:rPr>
              <w:lastRenderedPageBreak/>
              <w:t>акта готовности образовательной организации к новому учебному году.</w:t>
            </w:r>
          </w:p>
          <w:p w:rsidR="005B3022" w:rsidRPr="00B739FA" w:rsidRDefault="005B3022" w:rsidP="00F672EE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5B3022" w:rsidRPr="00B739FA" w:rsidRDefault="005B3022" w:rsidP="00F672EE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739FA">
              <w:rPr>
                <w:rFonts w:ascii="PT Astra Serif" w:hAnsi="PT Astra Serif"/>
                <w:sz w:val="24"/>
                <w:szCs w:val="24"/>
              </w:rPr>
              <w:t>III квартал</w:t>
            </w:r>
          </w:p>
        </w:tc>
      </w:tr>
      <w:tr w:rsidR="005B3022" w:rsidRPr="00B739FA" w:rsidTr="00F672EE">
        <w:trPr>
          <w:jc w:val="center"/>
        </w:trPr>
        <w:tc>
          <w:tcPr>
            <w:tcW w:w="562" w:type="dxa"/>
          </w:tcPr>
          <w:p w:rsidR="005B3022" w:rsidRPr="00B739FA" w:rsidRDefault="005B3022" w:rsidP="00F672EE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39FA">
              <w:rPr>
                <w:rFonts w:ascii="PT Astra Serif" w:hAnsi="PT Astra Serif"/>
                <w:sz w:val="24"/>
                <w:szCs w:val="24"/>
              </w:rPr>
              <w:lastRenderedPageBreak/>
              <w:t>4.</w:t>
            </w:r>
          </w:p>
        </w:tc>
        <w:tc>
          <w:tcPr>
            <w:tcW w:w="3106" w:type="dxa"/>
          </w:tcPr>
          <w:p w:rsidR="005B3022" w:rsidRPr="00B739FA" w:rsidRDefault="005B3022" w:rsidP="00F672EE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739FA">
              <w:rPr>
                <w:rFonts w:ascii="PT Astra Serif" w:hAnsi="PT Astra Serif"/>
                <w:sz w:val="24"/>
                <w:szCs w:val="24"/>
              </w:rPr>
              <w:t>Мероприятия по обеспечению комплексной безопасности образовательной  организации</w:t>
            </w:r>
          </w:p>
        </w:tc>
        <w:tc>
          <w:tcPr>
            <w:tcW w:w="2976" w:type="dxa"/>
          </w:tcPr>
          <w:p w:rsidR="005B3022" w:rsidRPr="00B739FA" w:rsidRDefault="005B3022" w:rsidP="00F672EE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739FA">
              <w:rPr>
                <w:rFonts w:ascii="PT Astra Serif" w:hAnsi="PT Astra Serif"/>
                <w:sz w:val="24"/>
                <w:szCs w:val="24"/>
              </w:rPr>
              <w:t>Соответствие критериям паспорта безопасности</w:t>
            </w:r>
          </w:p>
        </w:tc>
        <w:tc>
          <w:tcPr>
            <w:tcW w:w="2410" w:type="dxa"/>
          </w:tcPr>
          <w:p w:rsidR="005B3022" w:rsidRPr="00B739FA" w:rsidRDefault="005B3022" w:rsidP="00F672EE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739FA">
              <w:rPr>
                <w:rFonts w:ascii="PT Astra Serif" w:hAnsi="PT Astra Serif"/>
                <w:sz w:val="24"/>
                <w:szCs w:val="24"/>
              </w:rPr>
              <w:t>Доклад руководителя образовательной учреждения с приложением копии паспорта безопасности. Отсутствие несчастных случаев, произошедших с обучающимися.</w:t>
            </w:r>
          </w:p>
          <w:p w:rsidR="005B3022" w:rsidRPr="00B739FA" w:rsidRDefault="005B3022" w:rsidP="00F672EE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5B3022" w:rsidRPr="00B739FA" w:rsidRDefault="005B3022" w:rsidP="00F672EE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739FA">
              <w:rPr>
                <w:rFonts w:ascii="PT Astra Serif" w:hAnsi="PT Astra Serif"/>
                <w:sz w:val="24"/>
                <w:szCs w:val="24"/>
              </w:rPr>
              <w:t>Ежеквартально</w:t>
            </w:r>
          </w:p>
        </w:tc>
      </w:tr>
      <w:tr w:rsidR="005B3022" w:rsidRPr="00B739FA" w:rsidTr="00F672EE">
        <w:trPr>
          <w:jc w:val="center"/>
        </w:trPr>
        <w:tc>
          <w:tcPr>
            <w:tcW w:w="562" w:type="dxa"/>
          </w:tcPr>
          <w:p w:rsidR="005B3022" w:rsidRPr="00B739FA" w:rsidRDefault="005B3022" w:rsidP="00F672EE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39FA">
              <w:rPr>
                <w:rFonts w:ascii="PT Astra Serif" w:hAnsi="PT Astra Serif"/>
                <w:sz w:val="24"/>
                <w:szCs w:val="24"/>
              </w:rPr>
              <w:t>5.</w:t>
            </w:r>
          </w:p>
        </w:tc>
        <w:tc>
          <w:tcPr>
            <w:tcW w:w="3106" w:type="dxa"/>
          </w:tcPr>
          <w:p w:rsidR="005B3022" w:rsidRPr="00B739FA" w:rsidRDefault="005B3022" w:rsidP="00F672EE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739FA">
              <w:rPr>
                <w:rFonts w:ascii="PT Astra Serif" w:hAnsi="PT Astra Serif"/>
                <w:sz w:val="24"/>
                <w:szCs w:val="24"/>
              </w:rPr>
              <w:t>Эффективное управление структурными, инфраструктурными подразделениями, филиалами</w:t>
            </w:r>
          </w:p>
        </w:tc>
        <w:tc>
          <w:tcPr>
            <w:tcW w:w="2976" w:type="dxa"/>
          </w:tcPr>
          <w:p w:rsidR="005B3022" w:rsidRPr="00B739FA" w:rsidRDefault="005B3022" w:rsidP="00F672EE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739FA">
              <w:rPr>
                <w:rFonts w:ascii="PT Astra Serif" w:hAnsi="PT Astra Serif"/>
                <w:sz w:val="24"/>
                <w:szCs w:val="24"/>
              </w:rPr>
              <w:t>Наличие у образовательной  организации двух и более зданий; наличие у образовательной  организации структурных подразделений; ведение образовательной организацией самостоятельно бухгалтерского учета</w:t>
            </w:r>
          </w:p>
        </w:tc>
        <w:tc>
          <w:tcPr>
            <w:tcW w:w="2410" w:type="dxa"/>
          </w:tcPr>
          <w:p w:rsidR="005B3022" w:rsidRPr="00B739FA" w:rsidRDefault="005B3022" w:rsidP="00F672EE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739FA">
              <w:rPr>
                <w:rFonts w:ascii="PT Astra Serif" w:hAnsi="PT Astra Serif"/>
                <w:sz w:val="24"/>
                <w:szCs w:val="24"/>
              </w:rPr>
              <w:t>Доклад руководителя образовательной учреждения.</w:t>
            </w:r>
          </w:p>
          <w:p w:rsidR="005B3022" w:rsidRPr="00B739FA" w:rsidRDefault="005B3022" w:rsidP="00F672EE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5B3022" w:rsidRPr="00B739FA" w:rsidRDefault="005B3022" w:rsidP="00F672EE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739FA">
              <w:rPr>
                <w:rFonts w:ascii="PT Astra Serif" w:hAnsi="PT Astra Serif"/>
                <w:sz w:val="24"/>
                <w:szCs w:val="24"/>
              </w:rPr>
              <w:t>Ежеквартально</w:t>
            </w:r>
          </w:p>
        </w:tc>
      </w:tr>
      <w:tr w:rsidR="005B3022" w:rsidRPr="00B739FA" w:rsidTr="00F672EE">
        <w:trPr>
          <w:jc w:val="center"/>
        </w:trPr>
        <w:tc>
          <w:tcPr>
            <w:tcW w:w="562" w:type="dxa"/>
          </w:tcPr>
          <w:p w:rsidR="005B3022" w:rsidRPr="00B739FA" w:rsidRDefault="005B3022" w:rsidP="00F672EE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39FA">
              <w:rPr>
                <w:rFonts w:ascii="PT Astra Serif" w:hAnsi="PT Astra Serif"/>
                <w:sz w:val="24"/>
                <w:szCs w:val="24"/>
              </w:rPr>
              <w:t>6.</w:t>
            </w:r>
          </w:p>
        </w:tc>
        <w:tc>
          <w:tcPr>
            <w:tcW w:w="3106" w:type="dxa"/>
          </w:tcPr>
          <w:p w:rsidR="005B3022" w:rsidRPr="00B739FA" w:rsidRDefault="005B3022" w:rsidP="00F672EE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739FA">
              <w:rPr>
                <w:rFonts w:ascii="PT Astra Serif" w:hAnsi="PT Astra Serif"/>
                <w:sz w:val="24"/>
                <w:szCs w:val="24"/>
              </w:rPr>
              <w:t>Снижение коэффициента травматизма среди обучающихся (воспитанников) по отношению к предыдущему периоду</w:t>
            </w:r>
          </w:p>
        </w:tc>
        <w:tc>
          <w:tcPr>
            <w:tcW w:w="2976" w:type="dxa"/>
          </w:tcPr>
          <w:p w:rsidR="005B3022" w:rsidRPr="00B739FA" w:rsidRDefault="005B3022" w:rsidP="00F672EE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739FA">
              <w:rPr>
                <w:rFonts w:ascii="PT Astra Serif" w:hAnsi="PT Astra Serif"/>
                <w:sz w:val="24"/>
                <w:szCs w:val="24"/>
              </w:rPr>
              <w:t>Снижение коэффициента травматизма обучающихся (воспитанников) по отношению к предыдущему периоду</w:t>
            </w:r>
          </w:p>
        </w:tc>
        <w:tc>
          <w:tcPr>
            <w:tcW w:w="2410" w:type="dxa"/>
          </w:tcPr>
          <w:p w:rsidR="005B3022" w:rsidRPr="00B739FA" w:rsidRDefault="005B3022" w:rsidP="00F672EE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739FA">
              <w:rPr>
                <w:rFonts w:ascii="PT Astra Serif" w:hAnsi="PT Astra Serif"/>
                <w:sz w:val="24"/>
                <w:szCs w:val="24"/>
              </w:rPr>
              <w:t>Доклад руководителя образовательной  организации</w:t>
            </w:r>
          </w:p>
          <w:p w:rsidR="005B3022" w:rsidRPr="00B739FA" w:rsidRDefault="005B3022" w:rsidP="00F672EE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5B3022" w:rsidRPr="00B739FA" w:rsidRDefault="005B3022" w:rsidP="00F672EE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739FA">
              <w:rPr>
                <w:rFonts w:ascii="PT Astra Serif" w:hAnsi="PT Astra Serif"/>
                <w:sz w:val="24"/>
                <w:szCs w:val="24"/>
              </w:rPr>
              <w:t>II квартал</w:t>
            </w:r>
          </w:p>
        </w:tc>
      </w:tr>
      <w:tr w:rsidR="005B3022" w:rsidRPr="00B739FA" w:rsidTr="00F672EE">
        <w:trPr>
          <w:jc w:val="center"/>
        </w:trPr>
        <w:tc>
          <w:tcPr>
            <w:tcW w:w="562" w:type="dxa"/>
          </w:tcPr>
          <w:p w:rsidR="005B3022" w:rsidRPr="00B739FA" w:rsidRDefault="005B3022" w:rsidP="00F672EE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39FA">
              <w:rPr>
                <w:rFonts w:ascii="PT Astra Serif" w:hAnsi="PT Astra Serif"/>
                <w:sz w:val="24"/>
                <w:szCs w:val="24"/>
              </w:rPr>
              <w:t>7.</w:t>
            </w:r>
          </w:p>
        </w:tc>
        <w:tc>
          <w:tcPr>
            <w:tcW w:w="3106" w:type="dxa"/>
          </w:tcPr>
          <w:p w:rsidR="005B3022" w:rsidRPr="00B739FA" w:rsidRDefault="005B3022" w:rsidP="00F672EE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739FA">
              <w:rPr>
                <w:rFonts w:ascii="PT Astra Serif" w:hAnsi="PT Astra Serif"/>
                <w:sz w:val="24"/>
                <w:szCs w:val="24"/>
              </w:rPr>
              <w:t>Наличие в образовательной  организации победителей и призеров в конкурсах, соревнованиях и олимпиадном движении</w:t>
            </w:r>
          </w:p>
        </w:tc>
        <w:tc>
          <w:tcPr>
            <w:tcW w:w="2976" w:type="dxa"/>
          </w:tcPr>
          <w:p w:rsidR="005B3022" w:rsidRPr="00B739FA" w:rsidRDefault="005B3022" w:rsidP="00F672EE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739FA">
              <w:rPr>
                <w:rFonts w:ascii="PT Astra Serif" w:hAnsi="PT Astra Serif"/>
                <w:sz w:val="24"/>
                <w:szCs w:val="24"/>
              </w:rPr>
              <w:t>Приоритетный национальный проект "Образование", "Талантливая молодежь";</w:t>
            </w:r>
          </w:p>
          <w:p w:rsidR="005B3022" w:rsidRPr="00B739FA" w:rsidRDefault="005B3022" w:rsidP="00F672EE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739FA">
              <w:rPr>
                <w:rFonts w:ascii="PT Astra Serif" w:hAnsi="PT Astra Serif"/>
                <w:sz w:val="24"/>
                <w:szCs w:val="24"/>
              </w:rPr>
              <w:t>наличие победителей и призеров регионального, всероссийского, международного уровня Всероссийской олимпиады школьников</w:t>
            </w:r>
          </w:p>
        </w:tc>
        <w:tc>
          <w:tcPr>
            <w:tcW w:w="2410" w:type="dxa"/>
          </w:tcPr>
          <w:p w:rsidR="005B3022" w:rsidRPr="00B739FA" w:rsidRDefault="005B3022" w:rsidP="00F672EE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739FA">
              <w:rPr>
                <w:rFonts w:ascii="PT Astra Serif" w:hAnsi="PT Astra Serif"/>
                <w:sz w:val="24"/>
                <w:szCs w:val="24"/>
              </w:rPr>
              <w:t>Доклад руководителя образовательной  организации</w:t>
            </w:r>
          </w:p>
          <w:p w:rsidR="005B3022" w:rsidRPr="00B739FA" w:rsidRDefault="005B3022" w:rsidP="00F672EE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5B3022" w:rsidRPr="00B739FA" w:rsidRDefault="005B3022" w:rsidP="00F672EE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739FA">
              <w:rPr>
                <w:rFonts w:ascii="PT Astra Serif" w:hAnsi="PT Astra Serif"/>
                <w:sz w:val="24"/>
                <w:szCs w:val="24"/>
              </w:rPr>
              <w:t>III квартал</w:t>
            </w:r>
          </w:p>
        </w:tc>
      </w:tr>
      <w:tr w:rsidR="005B3022" w:rsidRPr="00B739FA" w:rsidTr="00F672EE">
        <w:trPr>
          <w:jc w:val="center"/>
        </w:trPr>
        <w:tc>
          <w:tcPr>
            <w:tcW w:w="562" w:type="dxa"/>
          </w:tcPr>
          <w:p w:rsidR="005B3022" w:rsidRPr="00B739FA" w:rsidRDefault="005B3022" w:rsidP="00F672EE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39FA">
              <w:rPr>
                <w:rFonts w:ascii="PT Astra Serif" w:hAnsi="PT Astra Serif"/>
                <w:sz w:val="24"/>
                <w:szCs w:val="24"/>
              </w:rPr>
              <w:t>8.</w:t>
            </w:r>
          </w:p>
        </w:tc>
        <w:tc>
          <w:tcPr>
            <w:tcW w:w="3106" w:type="dxa"/>
          </w:tcPr>
          <w:p w:rsidR="005B3022" w:rsidRPr="00B739FA" w:rsidRDefault="005B3022" w:rsidP="00F672EE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739FA">
              <w:rPr>
                <w:rFonts w:ascii="PT Astra Serif" w:hAnsi="PT Astra Serif"/>
                <w:sz w:val="24"/>
                <w:szCs w:val="24"/>
              </w:rPr>
              <w:t xml:space="preserve">Участие образовательной  организации в независимых </w:t>
            </w:r>
            <w:r w:rsidRPr="00B739FA">
              <w:rPr>
                <w:rFonts w:ascii="PT Astra Serif" w:hAnsi="PT Astra Serif"/>
                <w:sz w:val="24"/>
                <w:szCs w:val="24"/>
              </w:rPr>
              <w:lastRenderedPageBreak/>
              <w:t>сертифицированных исследованиях</w:t>
            </w:r>
          </w:p>
        </w:tc>
        <w:tc>
          <w:tcPr>
            <w:tcW w:w="2976" w:type="dxa"/>
          </w:tcPr>
          <w:p w:rsidR="005B3022" w:rsidRPr="00B739FA" w:rsidRDefault="005B3022" w:rsidP="00F672EE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739FA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Наличие документов, подтверждающих участие </w:t>
            </w:r>
            <w:r w:rsidRPr="00B739FA">
              <w:rPr>
                <w:rFonts w:ascii="PT Astra Serif" w:hAnsi="PT Astra Serif"/>
                <w:sz w:val="24"/>
                <w:szCs w:val="24"/>
              </w:rPr>
              <w:lastRenderedPageBreak/>
              <w:t>общеобразовательной  организации в независимых сертифицированных исследованиях</w:t>
            </w:r>
          </w:p>
        </w:tc>
        <w:tc>
          <w:tcPr>
            <w:tcW w:w="2410" w:type="dxa"/>
          </w:tcPr>
          <w:p w:rsidR="005B3022" w:rsidRPr="00B739FA" w:rsidRDefault="005B3022" w:rsidP="00F672EE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739FA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Доклад руководителя образовательной  </w:t>
            </w:r>
            <w:r w:rsidRPr="00B739FA">
              <w:rPr>
                <w:rFonts w:ascii="PT Astra Serif" w:hAnsi="PT Astra Serif"/>
                <w:sz w:val="24"/>
                <w:szCs w:val="24"/>
              </w:rPr>
              <w:lastRenderedPageBreak/>
              <w:t>организации</w:t>
            </w:r>
          </w:p>
          <w:p w:rsidR="005B3022" w:rsidRPr="00B739FA" w:rsidRDefault="005B3022" w:rsidP="00F672EE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5B3022" w:rsidRPr="00B739FA" w:rsidRDefault="005B3022" w:rsidP="00F672EE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739FA">
              <w:rPr>
                <w:rFonts w:ascii="PT Astra Serif" w:hAnsi="PT Astra Serif"/>
                <w:sz w:val="24"/>
                <w:szCs w:val="24"/>
              </w:rPr>
              <w:t>Ежеквартально</w:t>
            </w:r>
          </w:p>
        </w:tc>
      </w:tr>
      <w:tr w:rsidR="005B3022" w:rsidRPr="00B739FA" w:rsidTr="00F672EE">
        <w:trPr>
          <w:jc w:val="center"/>
        </w:trPr>
        <w:tc>
          <w:tcPr>
            <w:tcW w:w="562" w:type="dxa"/>
          </w:tcPr>
          <w:p w:rsidR="005B3022" w:rsidRPr="00B739FA" w:rsidRDefault="005B3022" w:rsidP="00F672EE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39FA">
              <w:rPr>
                <w:rFonts w:ascii="PT Astra Serif" w:hAnsi="PT Astra Serif"/>
                <w:sz w:val="24"/>
                <w:szCs w:val="24"/>
              </w:rPr>
              <w:lastRenderedPageBreak/>
              <w:t>9.</w:t>
            </w:r>
          </w:p>
        </w:tc>
        <w:tc>
          <w:tcPr>
            <w:tcW w:w="3106" w:type="dxa"/>
          </w:tcPr>
          <w:p w:rsidR="005B3022" w:rsidRPr="00B739FA" w:rsidRDefault="005B3022" w:rsidP="00F672EE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739FA">
              <w:rPr>
                <w:rFonts w:ascii="PT Astra Serif" w:hAnsi="PT Astra Serif"/>
                <w:sz w:val="24"/>
                <w:szCs w:val="24"/>
              </w:rPr>
              <w:t>Участие руководителя образовательной  организации в экспертных комиссиях, в жюри, профессиональных конкурсах, творческих группах, советах на региональном и федеральном уровнях</w:t>
            </w:r>
          </w:p>
        </w:tc>
        <w:tc>
          <w:tcPr>
            <w:tcW w:w="2976" w:type="dxa"/>
          </w:tcPr>
          <w:p w:rsidR="005B3022" w:rsidRPr="00B739FA" w:rsidRDefault="005B3022" w:rsidP="00F672EE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739FA">
              <w:rPr>
                <w:rFonts w:ascii="PT Astra Serif" w:hAnsi="PT Astra Serif"/>
                <w:sz w:val="24"/>
                <w:szCs w:val="24"/>
              </w:rPr>
              <w:t>Участие руководителя образовательной  организации в экспертных комиссиях, в жюри, профессиональных конкурсах, творческих группах, советах на региональном и федеральном уровнях</w:t>
            </w:r>
          </w:p>
        </w:tc>
        <w:tc>
          <w:tcPr>
            <w:tcW w:w="2410" w:type="dxa"/>
          </w:tcPr>
          <w:p w:rsidR="005B3022" w:rsidRPr="00B739FA" w:rsidRDefault="005B3022" w:rsidP="00F672EE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739FA">
              <w:rPr>
                <w:rFonts w:ascii="PT Astra Serif" w:hAnsi="PT Astra Serif"/>
                <w:sz w:val="24"/>
                <w:szCs w:val="24"/>
              </w:rPr>
              <w:t xml:space="preserve">Доклад руководителя образовательной  </w:t>
            </w:r>
          </w:p>
          <w:p w:rsidR="005B3022" w:rsidRPr="00B739FA" w:rsidRDefault="005B3022" w:rsidP="00F672EE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739FA">
              <w:rPr>
                <w:rFonts w:ascii="PT Astra Serif" w:hAnsi="PT Astra Serif"/>
                <w:sz w:val="24"/>
                <w:szCs w:val="24"/>
              </w:rPr>
              <w:t>организации</w:t>
            </w:r>
          </w:p>
          <w:p w:rsidR="005B3022" w:rsidRPr="00B739FA" w:rsidRDefault="005B3022" w:rsidP="00F672EE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5B3022" w:rsidRPr="00B739FA" w:rsidRDefault="005B3022" w:rsidP="00F672EE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739FA">
              <w:rPr>
                <w:rFonts w:ascii="PT Astra Serif" w:hAnsi="PT Astra Serif"/>
                <w:sz w:val="24"/>
                <w:szCs w:val="24"/>
              </w:rPr>
              <w:t>Ежеквартально</w:t>
            </w:r>
          </w:p>
        </w:tc>
      </w:tr>
      <w:tr w:rsidR="005B3022" w:rsidRPr="00B739FA" w:rsidTr="00F672EE">
        <w:trPr>
          <w:jc w:val="center"/>
        </w:trPr>
        <w:tc>
          <w:tcPr>
            <w:tcW w:w="562" w:type="dxa"/>
          </w:tcPr>
          <w:p w:rsidR="005B3022" w:rsidRPr="00B739FA" w:rsidRDefault="005B3022" w:rsidP="00F672EE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39FA">
              <w:rPr>
                <w:rFonts w:ascii="PT Astra Serif" w:hAnsi="PT Astra Serif"/>
                <w:sz w:val="24"/>
                <w:szCs w:val="24"/>
              </w:rPr>
              <w:t>10.</w:t>
            </w:r>
          </w:p>
        </w:tc>
        <w:tc>
          <w:tcPr>
            <w:tcW w:w="3106" w:type="dxa"/>
          </w:tcPr>
          <w:p w:rsidR="005B3022" w:rsidRPr="00B739FA" w:rsidRDefault="005B3022" w:rsidP="00F672EE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739FA">
              <w:rPr>
                <w:rFonts w:ascii="PT Astra Serif" w:hAnsi="PT Astra Serif"/>
                <w:sz w:val="24"/>
                <w:szCs w:val="24"/>
              </w:rPr>
              <w:t xml:space="preserve"> Введение эффективной физкультурно-оздоровительной и спортивной работы в образовательной  организации</w:t>
            </w:r>
          </w:p>
        </w:tc>
        <w:tc>
          <w:tcPr>
            <w:tcW w:w="2976" w:type="dxa"/>
          </w:tcPr>
          <w:p w:rsidR="005B3022" w:rsidRPr="00B739FA" w:rsidRDefault="005B3022" w:rsidP="00F672EE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739FA">
              <w:rPr>
                <w:rFonts w:ascii="PT Astra Serif" w:hAnsi="PT Astra Serif"/>
                <w:sz w:val="24"/>
                <w:szCs w:val="24"/>
              </w:rPr>
              <w:t>Развитие в образовательной  организации спортивной инфраструктуры (спортивный зал, тренажерный зал, тир); развитие в образовательной  организации секций и кружков спортивной направленности</w:t>
            </w:r>
          </w:p>
        </w:tc>
        <w:tc>
          <w:tcPr>
            <w:tcW w:w="2410" w:type="dxa"/>
          </w:tcPr>
          <w:p w:rsidR="005B3022" w:rsidRPr="00B739FA" w:rsidRDefault="005B3022" w:rsidP="00F672EE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739FA">
              <w:rPr>
                <w:rFonts w:ascii="PT Astra Serif" w:hAnsi="PT Astra Serif"/>
                <w:sz w:val="24"/>
                <w:szCs w:val="24"/>
              </w:rPr>
              <w:t>Доклад руководителя образовательной  организации</w:t>
            </w:r>
          </w:p>
          <w:p w:rsidR="005B3022" w:rsidRPr="00B739FA" w:rsidRDefault="005B3022" w:rsidP="00F672EE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5B3022" w:rsidRPr="00B739FA" w:rsidRDefault="005B3022" w:rsidP="00F672EE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739FA">
              <w:rPr>
                <w:rFonts w:ascii="PT Astra Serif" w:hAnsi="PT Astra Serif"/>
                <w:sz w:val="24"/>
                <w:szCs w:val="24"/>
              </w:rPr>
              <w:t>Ежеквартально</w:t>
            </w:r>
          </w:p>
        </w:tc>
      </w:tr>
      <w:tr w:rsidR="005B3022" w:rsidRPr="00B739FA" w:rsidTr="00F672EE">
        <w:trPr>
          <w:jc w:val="center"/>
        </w:trPr>
        <w:tc>
          <w:tcPr>
            <w:tcW w:w="562" w:type="dxa"/>
          </w:tcPr>
          <w:p w:rsidR="005B3022" w:rsidRPr="00B739FA" w:rsidRDefault="005B3022" w:rsidP="00F672EE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39FA">
              <w:rPr>
                <w:rFonts w:ascii="PT Astra Serif" w:hAnsi="PT Astra Serif"/>
                <w:sz w:val="24"/>
                <w:szCs w:val="24"/>
              </w:rPr>
              <w:t>11.</w:t>
            </w:r>
          </w:p>
        </w:tc>
        <w:tc>
          <w:tcPr>
            <w:tcW w:w="3106" w:type="dxa"/>
          </w:tcPr>
          <w:p w:rsidR="005B3022" w:rsidRPr="00B739FA" w:rsidRDefault="005B3022" w:rsidP="00F672EE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739FA">
              <w:rPr>
                <w:rFonts w:ascii="PT Astra Serif" w:hAnsi="PT Astra Serif"/>
                <w:sz w:val="24"/>
                <w:szCs w:val="24"/>
              </w:rPr>
              <w:t>Информационная обеспеченность образовательного процесса</w:t>
            </w:r>
          </w:p>
        </w:tc>
        <w:tc>
          <w:tcPr>
            <w:tcW w:w="2976" w:type="dxa"/>
          </w:tcPr>
          <w:p w:rsidR="005B3022" w:rsidRPr="00B739FA" w:rsidRDefault="005B3022" w:rsidP="00F672EE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739FA">
              <w:rPr>
                <w:rFonts w:ascii="PT Astra Serif" w:hAnsi="PT Astra Serif"/>
                <w:sz w:val="24"/>
                <w:szCs w:val="24"/>
              </w:rPr>
              <w:t>Наличие сайта в соответствии с требованиями действующего законодательства, наличие программного обеспечения в управленческой деятельности (регулярность заполнения всех полей в соответствии с регламентом), локальная сеть (учебная и административная)</w:t>
            </w:r>
          </w:p>
        </w:tc>
        <w:tc>
          <w:tcPr>
            <w:tcW w:w="2410" w:type="dxa"/>
          </w:tcPr>
          <w:p w:rsidR="005B3022" w:rsidRPr="00B739FA" w:rsidRDefault="005B3022" w:rsidP="00F672EE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739FA">
              <w:rPr>
                <w:rFonts w:ascii="PT Astra Serif" w:hAnsi="PT Astra Serif"/>
                <w:sz w:val="24"/>
                <w:szCs w:val="24"/>
              </w:rPr>
              <w:t>Доклад руководителя образовательной  организации</w:t>
            </w:r>
          </w:p>
          <w:p w:rsidR="005B3022" w:rsidRPr="00B739FA" w:rsidRDefault="005B3022" w:rsidP="00F672EE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5B3022" w:rsidRPr="00B739FA" w:rsidRDefault="005B3022" w:rsidP="00F672EE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739FA">
              <w:rPr>
                <w:rFonts w:ascii="PT Astra Serif" w:hAnsi="PT Astra Serif"/>
                <w:sz w:val="24"/>
                <w:szCs w:val="24"/>
              </w:rPr>
              <w:t>Ежеквартально</w:t>
            </w:r>
          </w:p>
        </w:tc>
      </w:tr>
      <w:tr w:rsidR="005B3022" w:rsidRPr="00B739FA" w:rsidTr="00F672EE">
        <w:trPr>
          <w:cantSplit/>
          <w:jc w:val="center"/>
        </w:trPr>
        <w:tc>
          <w:tcPr>
            <w:tcW w:w="562" w:type="dxa"/>
            <w:vMerge w:val="restart"/>
          </w:tcPr>
          <w:p w:rsidR="005B3022" w:rsidRPr="00B739FA" w:rsidRDefault="005B3022" w:rsidP="00F672EE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39FA">
              <w:rPr>
                <w:rFonts w:ascii="PT Astra Serif" w:hAnsi="PT Astra Serif"/>
                <w:sz w:val="24"/>
                <w:szCs w:val="24"/>
              </w:rPr>
              <w:t>12.</w:t>
            </w:r>
          </w:p>
        </w:tc>
        <w:tc>
          <w:tcPr>
            <w:tcW w:w="3106" w:type="dxa"/>
            <w:vMerge w:val="restart"/>
          </w:tcPr>
          <w:p w:rsidR="005B3022" w:rsidRPr="00B739FA" w:rsidRDefault="005B3022" w:rsidP="00F672EE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739FA">
              <w:rPr>
                <w:rFonts w:ascii="PT Astra Serif" w:hAnsi="PT Astra Serif"/>
                <w:sz w:val="24"/>
                <w:szCs w:val="24"/>
              </w:rPr>
              <w:t>Развитие кадрового потенциала в образовательной  организации</w:t>
            </w:r>
          </w:p>
        </w:tc>
        <w:tc>
          <w:tcPr>
            <w:tcW w:w="2976" w:type="dxa"/>
          </w:tcPr>
          <w:p w:rsidR="005B3022" w:rsidRPr="00B739FA" w:rsidRDefault="005B3022" w:rsidP="00F672EE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739FA">
              <w:rPr>
                <w:rFonts w:ascii="PT Astra Serif" w:hAnsi="PT Astra Serif"/>
                <w:sz w:val="24"/>
                <w:szCs w:val="24"/>
              </w:rPr>
              <w:t>Аттестация педагогических работников образовательной  организации (процент педагогических работников, подтвердивших категорию, из общего числа педагогических работников, подавших заявление о проведении аттестации)</w:t>
            </w:r>
          </w:p>
        </w:tc>
        <w:tc>
          <w:tcPr>
            <w:tcW w:w="2410" w:type="dxa"/>
          </w:tcPr>
          <w:p w:rsidR="005B3022" w:rsidRPr="00B739FA" w:rsidRDefault="005B3022" w:rsidP="00F672EE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739FA">
              <w:rPr>
                <w:rFonts w:ascii="PT Astra Serif" w:hAnsi="PT Astra Serif"/>
                <w:sz w:val="24"/>
                <w:szCs w:val="24"/>
              </w:rPr>
              <w:t>Доклад руководителя образовательной  организации</w:t>
            </w:r>
          </w:p>
          <w:p w:rsidR="005B3022" w:rsidRPr="00B739FA" w:rsidRDefault="005B3022" w:rsidP="00F672EE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5B3022" w:rsidRPr="00B739FA" w:rsidRDefault="005B3022" w:rsidP="00F672EE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739FA">
              <w:rPr>
                <w:rFonts w:ascii="PT Astra Serif" w:hAnsi="PT Astra Serif"/>
                <w:sz w:val="24"/>
                <w:szCs w:val="24"/>
              </w:rPr>
              <w:t>Ежеквартально</w:t>
            </w:r>
          </w:p>
        </w:tc>
      </w:tr>
      <w:tr w:rsidR="005B3022" w:rsidRPr="00B739FA" w:rsidTr="00F672EE">
        <w:trPr>
          <w:cantSplit/>
          <w:jc w:val="center"/>
        </w:trPr>
        <w:tc>
          <w:tcPr>
            <w:tcW w:w="562" w:type="dxa"/>
            <w:vMerge/>
          </w:tcPr>
          <w:p w:rsidR="005B3022" w:rsidRPr="00B739FA" w:rsidRDefault="005B3022" w:rsidP="00F672EE">
            <w:pPr>
              <w:rPr>
                <w:rFonts w:ascii="PT Astra Serif" w:hAnsi="PT Astra Serif" w:cs="Arial"/>
              </w:rPr>
            </w:pPr>
          </w:p>
        </w:tc>
        <w:tc>
          <w:tcPr>
            <w:tcW w:w="3106" w:type="dxa"/>
            <w:vMerge/>
          </w:tcPr>
          <w:p w:rsidR="005B3022" w:rsidRPr="00B739FA" w:rsidRDefault="005B3022" w:rsidP="00F672EE">
            <w:pPr>
              <w:rPr>
                <w:rFonts w:ascii="PT Astra Serif" w:hAnsi="PT Astra Serif" w:cs="Arial"/>
              </w:rPr>
            </w:pPr>
          </w:p>
        </w:tc>
        <w:tc>
          <w:tcPr>
            <w:tcW w:w="2976" w:type="dxa"/>
          </w:tcPr>
          <w:p w:rsidR="005B3022" w:rsidRPr="00B739FA" w:rsidRDefault="005B3022" w:rsidP="00F672EE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739FA">
              <w:rPr>
                <w:rFonts w:ascii="PT Astra Serif" w:hAnsi="PT Astra Serif"/>
                <w:sz w:val="24"/>
                <w:szCs w:val="24"/>
              </w:rPr>
              <w:t>Создание условий для участия педагогических работников в профессиональных конкурсах</w:t>
            </w:r>
          </w:p>
        </w:tc>
        <w:tc>
          <w:tcPr>
            <w:tcW w:w="2410" w:type="dxa"/>
          </w:tcPr>
          <w:p w:rsidR="005B3022" w:rsidRPr="00B739FA" w:rsidRDefault="005B3022" w:rsidP="00F672EE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739FA">
              <w:rPr>
                <w:rFonts w:ascii="PT Astra Serif" w:hAnsi="PT Astra Serif"/>
                <w:sz w:val="24"/>
                <w:szCs w:val="24"/>
              </w:rPr>
              <w:t>Доклад руководителя образовательной  организации</w:t>
            </w:r>
          </w:p>
          <w:p w:rsidR="005B3022" w:rsidRPr="00B739FA" w:rsidRDefault="005B3022" w:rsidP="00F672EE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5B3022" w:rsidRPr="00B739FA" w:rsidRDefault="005B3022" w:rsidP="00F672EE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739FA">
              <w:rPr>
                <w:rFonts w:ascii="PT Astra Serif" w:hAnsi="PT Astra Serif"/>
                <w:sz w:val="24"/>
                <w:szCs w:val="24"/>
              </w:rPr>
              <w:t>Ежеквартально</w:t>
            </w:r>
          </w:p>
        </w:tc>
      </w:tr>
      <w:tr w:rsidR="005B3022" w:rsidRPr="00B739FA" w:rsidTr="00F672EE">
        <w:trPr>
          <w:cantSplit/>
          <w:jc w:val="center"/>
        </w:trPr>
        <w:tc>
          <w:tcPr>
            <w:tcW w:w="562" w:type="dxa"/>
            <w:vMerge/>
          </w:tcPr>
          <w:p w:rsidR="005B3022" w:rsidRPr="00B739FA" w:rsidRDefault="005B3022" w:rsidP="00F672EE">
            <w:pPr>
              <w:rPr>
                <w:rFonts w:ascii="PT Astra Serif" w:hAnsi="PT Astra Serif" w:cs="Arial"/>
              </w:rPr>
            </w:pPr>
          </w:p>
        </w:tc>
        <w:tc>
          <w:tcPr>
            <w:tcW w:w="3106" w:type="dxa"/>
            <w:vMerge/>
          </w:tcPr>
          <w:p w:rsidR="005B3022" w:rsidRPr="00B739FA" w:rsidRDefault="005B3022" w:rsidP="00F672EE">
            <w:pPr>
              <w:rPr>
                <w:rFonts w:ascii="PT Astra Serif" w:hAnsi="PT Astra Serif" w:cs="Arial"/>
              </w:rPr>
            </w:pPr>
          </w:p>
        </w:tc>
        <w:tc>
          <w:tcPr>
            <w:tcW w:w="2976" w:type="dxa"/>
          </w:tcPr>
          <w:p w:rsidR="005B3022" w:rsidRPr="00B739FA" w:rsidRDefault="005B3022" w:rsidP="00F672EE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739FA">
              <w:rPr>
                <w:rFonts w:ascii="PT Astra Serif" w:hAnsi="PT Astra Serif"/>
                <w:sz w:val="24"/>
                <w:szCs w:val="24"/>
              </w:rPr>
              <w:t>Отсутствие вакансий на должности педагогических работников (если предмет не ведется 3 месяца и более)</w:t>
            </w:r>
          </w:p>
        </w:tc>
        <w:tc>
          <w:tcPr>
            <w:tcW w:w="2410" w:type="dxa"/>
          </w:tcPr>
          <w:p w:rsidR="005B3022" w:rsidRPr="00B739FA" w:rsidRDefault="005B3022" w:rsidP="00F672EE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739FA">
              <w:rPr>
                <w:rFonts w:ascii="PT Astra Serif" w:hAnsi="PT Astra Serif"/>
                <w:sz w:val="24"/>
                <w:szCs w:val="24"/>
              </w:rPr>
              <w:t>Доклад руководителя образовательной  организации</w:t>
            </w:r>
          </w:p>
          <w:p w:rsidR="005B3022" w:rsidRPr="00B739FA" w:rsidRDefault="005B3022" w:rsidP="00F672EE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5B3022" w:rsidRPr="00B739FA" w:rsidRDefault="005B3022" w:rsidP="00F672EE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739FA">
              <w:rPr>
                <w:rFonts w:ascii="PT Astra Serif" w:hAnsi="PT Astra Serif"/>
                <w:sz w:val="24"/>
                <w:szCs w:val="24"/>
              </w:rPr>
              <w:t>Ежеквартально</w:t>
            </w:r>
          </w:p>
        </w:tc>
      </w:tr>
      <w:tr w:rsidR="005B3022" w:rsidRPr="00B739FA" w:rsidTr="00F672EE">
        <w:trPr>
          <w:jc w:val="center"/>
        </w:trPr>
        <w:tc>
          <w:tcPr>
            <w:tcW w:w="562" w:type="dxa"/>
          </w:tcPr>
          <w:p w:rsidR="005B3022" w:rsidRPr="00B739FA" w:rsidRDefault="005B3022" w:rsidP="00F672EE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39FA">
              <w:rPr>
                <w:rFonts w:ascii="PT Astra Serif" w:hAnsi="PT Astra Serif"/>
                <w:sz w:val="24"/>
                <w:szCs w:val="24"/>
              </w:rPr>
              <w:t>13.</w:t>
            </w:r>
          </w:p>
        </w:tc>
        <w:tc>
          <w:tcPr>
            <w:tcW w:w="3106" w:type="dxa"/>
          </w:tcPr>
          <w:p w:rsidR="005B3022" w:rsidRPr="00B739FA" w:rsidRDefault="005B3022" w:rsidP="00F672EE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739FA">
              <w:rPr>
                <w:rFonts w:ascii="PT Astra Serif" w:hAnsi="PT Astra Serif"/>
                <w:sz w:val="24"/>
                <w:szCs w:val="24"/>
              </w:rPr>
              <w:t>Показатель средней заработной платы в образовательной  организации</w:t>
            </w:r>
          </w:p>
        </w:tc>
        <w:tc>
          <w:tcPr>
            <w:tcW w:w="2976" w:type="dxa"/>
          </w:tcPr>
          <w:p w:rsidR="005B3022" w:rsidRPr="00B739FA" w:rsidRDefault="005B3022" w:rsidP="00F672EE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739FA">
              <w:rPr>
                <w:rFonts w:ascii="PT Astra Serif" w:hAnsi="PT Astra Serif"/>
                <w:sz w:val="24"/>
                <w:szCs w:val="24"/>
              </w:rPr>
              <w:t>Создание условий для доведения средней заработной платы педагогических работников образовательной  организации до средней заработной платы в регионе</w:t>
            </w:r>
          </w:p>
        </w:tc>
        <w:tc>
          <w:tcPr>
            <w:tcW w:w="2410" w:type="dxa"/>
          </w:tcPr>
          <w:p w:rsidR="005B3022" w:rsidRPr="00B739FA" w:rsidRDefault="005B3022" w:rsidP="00F672EE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739FA">
              <w:rPr>
                <w:rFonts w:ascii="PT Astra Serif" w:hAnsi="PT Astra Serif"/>
                <w:sz w:val="24"/>
                <w:szCs w:val="24"/>
              </w:rPr>
              <w:t>Доклад руководителя образовательной  организации</w:t>
            </w:r>
          </w:p>
          <w:p w:rsidR="005B3022" w:rsidRPr="00B739FA" w:rsidRDefault="005B3022" w:rsidP="00F672EE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5B3022" w:rsidRPr="00B739FA" w:rsidRDefault="005B3022" w:rsidP="00F672EE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739FA">
              <w:rPr>
                <w:rFonts w:ascii="PT Astra Serif" w:hAnsi="PT Astra Serif"/>
                <w:sz w:val="24"/>
                <w:szCs w:val="24"/>
              </w:rPr>
              <w:t>Ежеквартально</w:t>
            </w:r>
          </w:p>
        </w:tc>
      </w:tr>
      <w:tr w:rsidR="005B3022" w:rsidRPr="00B739FA" w:rsidTr="00F672EE">
        <w:trPr>
          <w:jc w:val="center"/>
        </w:trPr>
        <w:tc>
          <w:tcPr>
            <w:tcW w:w="562" w:type="dxa"/>
          </w:tcPr>
          <w:p w:rsidR="005B3022" w:rsidRPr="00B739FA" w:rsidRDefault="005B3022" w:rsidP="00F672EE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39FA">
              <w:rPr>
                <w:rFonts w:ascii="PT Astra Serif" w:hAnsi="PT Astra Serif"/>
                <w:sz w:val="24"/>
                <w:szCs w:val="24"/>
              </w:rPr>
              <w:t>14.</w:t>
            </w:r>
          </w:p>
        </w:tc>
        <w:tc>
          <w:tcPr>
            <w:tcW w:w="3106" w:type="dxa"/>
          </w:tcPr>
          <w:p w:rsidR="005B3022" w:rsidRPr="00B739FA" w:rsidRDefault="005B3022" w:rsidP="00F672EE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739FA">
              <w:rPr>
                <w:rFonts w:ascii="PT Astra Serif" w:hAnsi="PT Astra Serif"/>
                <w:sz w:val="24"/>
                <w:szCs w:val="24"/>
              </w:rPr>
              <w:t>Отсутствие у образовательной  организации просроченной кредиторской и дебиторской задолженности</w:t>
            </w:r>
          </w:p>
        </w:tc>
        <w:tc>
          <w:tcPr>
            <w:tcW w:w="2976" w:type="dxa"/>
          </w:tcPr>
          <w:p w:rsidR="005B3022" w:rsidRPr="00B739FA" w:rsidRDefault="005B3022" w:rsidP="00F672EE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739FA">
              <w:rPr>
                <w:rFonts w:ascii="PT Astra Serif" w:hAnsi="PT Astra Serif"/>
                <w:sz w:val="24"/>
                <w:szCs w:val="24"/>
              </w:rPr>
              <w:t>Отсутствие у общеобразовательной  организации просроченной кредиторской и дебиторской задолженности</w:t>
            </w:r>
          </w:p>
        </w:tc>
        <w:tc>
          <w:tcPr>
            <w:tcW w:w="2410" w:type="dxa"/>
          </w:tcPr>
          <w:p w:rsidR="005B3022" w:rsidRPr="00B739FA" w:rsidRDefault="005B3022" w:rsidP="00F672EE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739FA">
              <w:rPr>
                <w:rFonts w:ascii="PT Astra Serif" w:hAnsi="PT Astra Serif"/>
                <w:sz w:val="24"/>
                <w:szCs w:val="24"/>
              </w:rPr>
              <w:t>Доклад руководителя образовательной  организации</w:t>
            </w:r>
          </w:p>
          <w:p w:rsidR="005B3022" w:rsidRPr="00B739FA" w:rsidRDefault="005B3022" w:rsidP="00F672EE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5B3022" w:rsidRPr="00B739FA" w:rsidRDefault="005B3022" w:rsidP="00F672EE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739FA">
              <w:rPr>
                <w:rFonts w:ascii="PT Astra Serif" w:hAnsi="PT Astra Serif"/>
                <w:sz w:val="24"/>
                <w:szCs w:val="24"/>
              </w:rPr>
              <w:t>Ежеквартально</w:t>
            </w:r>
          </w:p>
        </w:tc>
      </w:tr>
      <w:tr w:rsidR="005B3022" w:rsidRPr="00B739FA" w:rsidTr="00F672EE">
        <w:trPr>
          <w:jc w:val="center"/>
        </w:trPr>
        <w:tc>
          <w:tcPr>
            <w:tcW w:w="562" w:type="dxa"/>
          </w:tcPr>
          <w:p w:rsidR="005B3022" w:rsidRPr="00B739FA" w:rsidRDefault="005B3022" w:rsidP="00F672EE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39FA">
              <w:rPr>
                <w:rFonts w:ascii="PT Astra Serif" w:hAnsi="PT Astra Serif"/>
                <w:sz w:val="24"/>
                <w:szCs w:val="24"/>
              </w:rPr>
              <w:t>15.</w:t>
            </w:r>
          </w:p>
        </w:tc>
        <w:tc>
          <w:tcPr>
            <w:tcW w:w="3106" w:type="dxa"/>
          </w:tcPr>
          <w:p w:rsidR="005B3022" w:rsidRPr="00B739FA" w:rsidRDefault="005B3022" w:rsidP="00F672EE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739FA">
              <w:rPr>
                <w:rFonts w:ascii="PT Astra Serif" w:hAnsi="PT Astra Serif"/>
                <w:sz w:val="24"/>
                <w:szCs w:val="24"/>
              </w:rPr>
              <w:t>Наличие оформленных в установленном порядке документов о регистрации имущества и земельных участков образовательной  организации</w:t>
            </w:r>
          </w:p>
        </w:tc>
        <w:tc>
          <w:tcPr>
            <w:tcW w:w="2976" w:type="dxa"/>
          </w:tcPr>
          <w:p w:rsidR="005B3022" w:rsidRPr="00B739FA" w:rsidRDefault="005B3022" w:rsidP="00F672EE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739FA">
              <w:rPr>
                <w:rFonts w:ascii="PT Astra Serif" w:hAnsi="PT Astra Serif"/>
                <w:sz w:val="24"/>
                <w:szCs w:val="24"/>
              </w:rPr>
              <w:t>Наличие оформленных в установленном порядке документов о регистрации имущества и земельных участков образовательной  организации</w:t>
            </w:r>
          </w:p>
        </w:tc>
        <w:tc>
          <w:tcPr>
            <w:tcW w:w="2410" w:type="dxa"/>
          </w:tcPr>
          <w:p w:rsidR="005B3022" w:rsidRPr="00B739FA" w:rsidRDefault="005B3022" w:rsidP="00F672EE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739FA">
              <w:rPr>
                <w:rFonts w:ascii="PT Astra Serif" w:hAnsi="PT Astra Serif"/>
                <w:sz w:val="24"/>
                <w:szCs w:val="24"/>
              </w:rPr>
              <w:t>Доклад руководителя образовательной  организации с приложением копий свидетельств о правах на землю и недвижимость.</w:t>
            </w:r>
          </w:p>
          <w:p w:rsidR="005B3022" w:rsidRPr="00B739FA" w:rsidRDefault="005B3022" w:rsidP="00F672EE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5B3022" w:rsidRPr="00B739FA" w:rsidRDefault="005B3022" w:rsidP="00F672EE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739FA">
              <w:rPr>
                <w:rFonts w:ascii="PT Astra Serif" w:hAnsi="PT Astra Serif"/>
                <w:sz w:val="24"/>
                <w:szCs w:val="24"/>
              </w:rPr>
              <w:t>Один раз в год.</w:t>
            </w:r>
          </w:p>
        </w:tc>
      </w:tr>
    </w:tbl>
    <w:p w:rsidR="005B3022" w:rsidRPr="00B739FA" w:rsidRDefault="005B3022" w:rsidP="005B3022">
      <w:pPr>
        <w:rPr>
          <w:rFonts w:ascii="PT Astra Serif" w:hAnsi="PT Astra Serif"/>
        </w:rPr>
      </w:pPr>
    </w:p>
    <w:p w:rsidR="0046085C" w:rsidRPr="00DC7D95" w:rsidRDefault="0046085C" w:rsidP="005B3022">
      <w:pPr>
        <w:pStyle w:val="a3"/>
        <w:tabs>
          <w:tab w:val="left" w:pos="0"/>
          <w:tab w:val="left" w:pos="8036"/>
        </w:tabs>
        <w:spacing w:line="0" w:lineRule="atLeast"/>
        <w:ind w:left="993" w:right="567"/>
        <w:rPr>
          <w:rFonts w:ascii="PT Astra Serif" w:hAnsi="PT Astra Serif"/>
          <w:color w:val="1F1F1F"/>
          <w:sz w:val="24"/>
          <w:szCs w:val="24"/>
        </w:rPr>
      </w:pPr>
    </w:p>
    <w:sectPr w:rsidR="0046085C" w:rsidRPr="00DC7D95" w:rsidSect="00B4235C">
      <w:pgSz w:w="11910" w:h="16840"/>
      <w:pgMar w:top="1134" w:right="3" w:bottom="567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02" w:hanging="24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088" w:hanging="240"/>
      </w:pPr>
    </w:lvl>
    <w:lvl w:ilvl="2">
      <w:numFmt w:val="bullet"/>
      <w:lvlText w:val="•"/>
      <w:lvlJc w:val="left"/>
      <w:pPr>
        <w:ind w:left="2077" w:hanging="240"/>
      </w:pPr>
    </w:lvl>
    <w:lvl w:ilvl="3">
      <w:numFmt w:val="bullet"/>
      <w:lvlText w:val="•"/>
      <w:lvlJc w:val="left"/>
      <w:pPr>
        <w:ind w:left="3065" w:hanging="240"/>
      </w:pPr>
    </w:lvl>
    <w:lvl w:ilvl="4">
      <w:numFmt w:val="bullet"/>
      <w:lvlText w:val="•"/>
      <w:lvlJc w:val="left"/>
      <w:pPr>
        <w:ind w:left="4054" w:hanging="240"/>
      </w:pPr>
    </w:lvl>
    <w:lvl w:ilvl="5">
      <w:numFmt w:val="bullet"/>
      <w:lvlText w:val="•"/>
      <w:lvlJc w:val="left"/>
      <w:pPr>
        <w:ind w:left="5043" w:hanging="240"/>
      </w:pPr>
    </w:lvl>
    <w:lvl w:ilvl="6">
      <w:numFmt w:val="bullet"/>
      <w:lvlText w:val="•"/>
      <w:lvlJc w:val="left"/>
      <w:pPr>
        <w:ind w:left="6031" w:hanging="240"/>
      </w:pPr>
    </w:lvl>
    <w:lvl w:ilvl="7">
      <w:numFmt w:val="bullet"/>
      <w:lvlText w:val="•"/>
      <w:lvlJc w:val="left"/>
      <w:pPr>
        <w:ind w:left="7020" w:hanging="240"/>
      </w:pPr>
    </w:lvl>
    <w:lvl w:ilvl="8">
      <w:numFmt w:val="bullet"/>
      <w:lvlText w:val="•"/>
      <w:lvlJc w:val="left"/>
      <w:pPr>
        <w:ind w:left="8009" w:hanging="240"/>
      </w:pPr>
    </w:lvl>
  </w:abstractNum>
  <w:abstractNum w:abstractNumId="1">
    <w:nsid w:val="00000404"/>
    <w:multiLevelType w:val="multilevel"/>
    <w:tmpl w:val="00000887"/>
    <w:lvl w:ilvl="0">
      <w:start w:val="1"/>
      <w:numFmt w:val="decimal"/>
      <w:lvlText w:val="%1."/>
      <w:lvlJc w:val="left"/>
      <w:pPr>
        <w:ind w:left="102" w:hanging="24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088" w:hanging="240"/>
      </w:pPr>
    </w:lvl>
    <w:lvl w:ilvl="2">
      <w:numFmt w:val="bullet"/>
      <w:lvlText w:val="•"/>
      <w:lvlJc w:val="left"/>
      <w:pPr>
        <w:ind w:left="2077" w:hanging="240"/>
      </w:pPr>
    </w:lvl>
    <w:lvl w:ilvl="3">
      <w:numFmt w:val="bullet"/>
      <w:lvlText w:val="•"/>
      <w:lvlJc w:val="left"/>
      <w:pPr>
        <w:ind w:left="3065" w:hanging="240"/>
      </w:pPr>
    </w:lvl>
    <w:lvl w:ilvl="4">
      <w:numFmt w:val="bullet"/>
      <w:lvlText w:val="•"/>
      <w:lvlJc w:val="left"/>
      <w:pPr>
        <w:ind w:left="4054" w:hanging="240"/>
      </w:pPr>
    </w:lvl>
    <w:lvl w:ilvl="5">
      <w:numFmt w:val="bullet"/>
      <w:lvlText w:val="•"/>
      <w:lvlJc w:val="left"/>
      <w:pPr>
        <w:ind w:left="5043" w:hanging="240"/>
      </w:pPr>
    </w:lvl>
    <w:lvl w:ilvl="6">
      <w:numFmt w:val="bullet"/>
      <w:lvlText w:val="•"/>
      <w:lvlJc w:val="left"/>
      <w:pPr>
        <w:ind w:left="6031" w:hanging="240"/>
      </w:pPr>
    </w:lvl>
    <w:lvl w:ilvl="7">
      <w:numFmt w:val="bullet"/>
      <w:lvlText w:val="•"/>
      <w:lvlJc w:val="left"/>
      <w:pPr>
        <w:ind w:left="7020" w:hanging="240"/>
      </w:pPr>
    </w:lvl>
    <w:lvl w:ilvl="8">
      <w:numFmt w:val="bullet"/>
      <w:lvlText w:val="•"/>
      <w:lvlJc w:val="left"/>
      <w:pPr>
        <w:ind w:left="8009" w:hanging="240"/>
      </w:pPr>
    </w:lvl>
  </w:abstractNum>
  <w:abstractNum w:abstractNumId="2">
    <w:nsid w:val="13E2788A"/>
    <w:multiLevelType w:val="hybridMultilevel"/>
    <w:tmpl w:val="49C45B66"/>
    <w:lvl w:ilvl="0" w:tplc="774068F8">
      <w:start w:val="1"/>
      <w:numFmt w:val="decimal"/>
      <w:lvlText w:val="%1)"/>
      <w:lvlJc w:val="left"/>
      <w:pPr>
        <w:ind w:left="0" w:firstLine="77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15796AE2"/>
    <w:multiLevelType w:val="hybridMultilevel"/>
    <w:tmpl w:val="5BC28D46"/>
    <w:lvl w:ilvl="0" w:tplc="5FF6F662">
      <w:start w:val="1"/>
      <w:numFmt w:val="decimal"/>
      <w:lvlText w:val="%1)"/>
      <w:lvlJc w:val="left"/>
      <w:pPr>
        <w:ind w:left="124" w:hanging="512"/>
      </w:pPr>
      <w:rPr>
        <w:rFonts w:hint="default"/>
        <w:w w:val="97"/>
        <w:lang w:val="ru-RU" w:eastAsia="ru-RU" w:bidi="ru-RU"/>
      </w:rPr>
    </w:lvl>
    <w:lvl w:ilvl="1" w:tplc="B6BA6BBC">
      <w:numFmt w:val="bullet"/>
      <w:lvlText w:val="•"/>
      <w:lvlJc w:val="left"/>
      <w:pPr>
        <w:ind w:left="1112" w:hanging="512"/>
      </w:pPr>
      <w:rPr>
        <w:rFonts w:hint="default"/>
        <w:lang w:val="ru-RU" w:eastAsia="ru-RU" w:bidi="ru-RU"/>
      </w:rPr>
    </w:lvl>
    <w:lvl w:ilvl="2" w:tplc="86420718">
      <w:numFmt w:val="bullet"/>
      <w:lvlText w:val="•"/>
      <w:lvlJc w:val="left"/>
      <w:pPr>
        <w:ind w:left="2104" w:hanging="512"/>
      </w:pPr>
      <w:rPr>
        <w:rFonts w:hint="default"/>
        <w:lang w:val="ru-RU" w:eastAsia="ru-RU" w:bidi="ru-RU"/>
      </w:rPr>
    </w:lvl>
    <w:lvl w:ilvl="3" w:tplc="78502ECA">
      <w:numFmt w:val="bullet"/>
      <w:lvlText w:val="•"/>
      <w:lvlJc w:val="left"/>
      <w:pPr>
        <w:ind w:left="3097" w:hanging="512"/>
      </w:pPr>
      <w:rPr>
        <w:rFonts w:hint="default"/>
        <w:lang w:val="ru-RU" w:eastAsia="ru-RU" w:bidi="ru-RU"/>
      </w:rPr>
    </w:lvl>
    <w:lvl w:ilvl="4" w:tplc="66309E94">
      <w:numFmt w:val="bullet"/>
      <w:lvlText w:val="•"/>
      <w:lvlJc w:val="left"/>
      <w:pPr>
        <w:ind w:left="4089" w:hanging="512"/>
      </w:pPr>
      <w:rPr>
        <w:rFonts w:hint="default"/>
        <w:lang w:val="ru-RU" w:eastAsia="ru-RU" w:bidi="ru-RU"/>
      </w:rPr>
    </w:lvl>
    <w:lvl w:ilvl="5" w:tplc="036C9C26">
      <w:numFmt w:val="bullet"/>
      <w:lvlText w:val="•"/>
      <w:lvlJc w:val="left"/>
      <w:pPr>
        <w:ind w:left="5082" w:hanging="512"/>
      </w:pPr>
      <w:rPr>
        <w:rFonts w:hint="default"/>
        <w:lang w:val="ru-RU" w:eastAsia="ru-RU" w:bidi="ru-RU"/>
      </w:rPr>
    </w:lvl>
    <w:lvl w:ilvl="6" w:tplc="D63C5AD4">
      <w:numFmt w:val="bullet"/>
      <w:lvlText w:val="•"/>
      <w:lvlJc w:val="left"/>
      <w:pPr>
        <w:ind w:left="6074" w:hanging="512"/>
      </w:pPr>
      <w:rPr>
        <w:rFonts w:hint="default"/>
        <w:lang w:val="ru-RU" w:eastAsia="ru-RU" w:bidi="ru-RU"/>
      </w:rPr>
    </w:lvl>
    <w:lvl w:ilvl="7" w:tplc="E7F41718">
      <w:numFmt w:val="bullet"/>
      <w:lvlText w:val="•"/>
      <w:lvlJc w:val="left"/>
      <w:pPr>
        <w:ind w:left="7066" w:hanging="512"/>
      </w:pPr>
      <w:rPr>
        <w:rFonts w:hint="default"/>
        <w:lang w:val="ru-RU" w:eastAsia="ru-RU" w:bidi="ru-RU"/>
      </w:rPr>
    </w:lvl>
    <w:lvl w:ilvl="8" w:tplc="6BF4122E">
      <w:numFmt w:val="bullet"/>
      <w:lvlText w:val="•"/>
      <w:lvlJc w:val="left"/>
      <w:pPr>
        <w:ind w:left="8059" w:hanging="512"/>
      </w:pPr>
      <w:rPr>
        <w:rFonts w:hint="default"/>
        <w:lang w:val="ru-RU" w:eastAsia="ru-RU" w:bidi="ru-RU"/>
      </w:rPr>
    </w:lvl>
  </w:abstractNum>
  <w:abstractNum w:abstractNumId="4">
    <w:nsid w:val="1A9D2D3F"/>
    <w:multiLevelType w:val="hybridMultilevel"/>
    <w:tmpl w:val="F8E888D4"/>
    <w:lvl w:ilvl="0" w:tplc="995037AE">
      <w:start w:val="1"/>
      <w:numFmt w:val="decimal"/>
      <w:lvlText w:val="%1."/>
      <w:lvlJc w:val="left"/>
      <w:pPr>
        <w:ind w:left="2865" w:hanging="313"/>
      </w:pPr>
      <w:rPr>
        <w:rFonts w:hint="default"/>
        <w:w w:val="98"/>
        <w:lang w:val="ru-RU" w:eastAsia="ru-RU" w:bidi="ru-RU"/>
      </w:rPr>
    </w:lvl>
    <w:lvl w:ilvl="1" w:tplc="876A6670">
      <w:numFmt w:val="bullet"/>
      <w:lvlText w:val="•"/>
      <w:lvlJc w:val="left"/>
      <w:pPr>
        <w:ind w:left="1130" w:hanging="313"/>
      </w:pPr>
      <w:rPr>
        <w:rFonts w:hint="default"/>
        <w:lang w:val="ru-RU" w:eastAsia="ru-RU" w:bidi="ru-RU"/>
      </w:rPr>
    </w:lvl>
    <w:lvl w:ilvl="2" w:tplc="6F6CE6C0">
      <w:numFmt w:val="bullet"/>
      <w:lvlText w:val="•"/>
      <w:lvlJc w:val="left"/>
      <w:pPr>
        <w:ind w:left="2120" w:hanging="313"/>
      </w:pPr>
      <w:rPr>
        <w:rFonts w:hint="default"/>
        <w:lang w:val="ru-RU" w:eastAsia="ru-RU" w:bidi="ru-RU"/>
      </w:rPr>
    </w:lvl>
    <w:lvl w:ilvl="3" w:tplc="F38CD5B2">
      <w:numFmt w:val="bullet"/>
      <w:lvlText w:val="•"/>
      <w:lvlJc w:val="left"/>
      <w:pPr>
        <w:ind w:left="3111" w:hanging="313"/>
      </w:pPr>
      <w:rPr>
        <w:rFonts w:hint="default"/>
        <w:lang w:val="ru-RU" w:eastAsia="ru-RU" w:bidi="ru-RU"/>
      </w:rPr>
    </w:lvl>
    <w:lvl w:ilvl="4" w:tplc="CB1433D6">
      <w:numFmt w:val="bullet"/>
      <w:lvlText w:val="•"/>
      <w:lvlJc w:val="left"/>
      <w:pPr>
        <w:ind w:left="4101" w:hanging="313"/>
      </w:pPr>
      <w:rPr>
        <w:rFonts w:hint="default"/>
        <w:lang w:val="ru-RU" w:eastAsia="ru-RU" w:bidi="ru-RU"/>
      </w:rPr>
    </w:lvl>
    <w:lvl w:ilvl="5" w:tplc="2AA2D6E2">
      <w:numFmt w:val="bullet"/>
      <w:lvlText w:val="•"/>
      <w:lvlJc w:val="left"/>
      <w:pPr>
        <w:ind w:left="5092" w:hanging="313"/>
      </w:pPr>
      <w:rPr>
        <w:rFonts w:hint="default"/>
        <w:lang w:val="ru-RU" w:eastAsia="ru-RU" w:bidi="ru-RU"/>
      </w:rPr>
    </w:lvl>
    <w:lvl w:ilvl="6" w:tplc="56F6705C">
      <w:numFmt w:val="bullet"/>
      <w:lvlText w:val="•"/>
      <w:lvlJc w:val="left"/>
      <w:pPr>
        <w:ind w:left="6082" w:hanging="313"/>
      </w:pPr>
      <w:rPr>
        <w:rFonts w:hint="default"/>
        <w:lang w:val="ru-RU" w:eastAsia="ru-RU" w:bidi="ru-RU"/>
      </w:rPr>
    </w:lvl>
    <w:lvl w:ilvl="7" w:tplc="0BF8A7E6">
      <w:numFmt w:val="bullet"/>
      <w:lvlText w:val="•"/>
      <w:lvlJc w:val="left"/>
      <w:pPr>
        <w:ind w:left="7072" w:hanging="313"/>
      </w:pPr>
      <w:rPr>
        <w:rFonts w:hint="default"/>
        <w:lang w:val="ru-RU" w:eastAsia="ru-RU" w:bidi="ru-RU"/>
      </w:rPr>
    </w:lvl>
    <w:lvl w:ilvl="8" w:tplc="9DAE87D6">
      <w:numFmt w:val="bullet"/>
      <w:lvlText w:val="•"/>
      <w:lvlJc w:val="left"/>
      <w:pPr>
        <w:ind w:left="8063" w:hanging="313"/>
      </w:pPr>
      <w:rPr>
        <w:rFonts w:hint="default"/>
        <w:lang w:val="ru-RU" w:eastAsia="ru-RU" w:bidi="ru-RU"/>
      </w:rPr>
    </w:lvl>
  </w:abstractNum>
  <w:abstractNum w:abstractNumId="5">
    <w:nsid w:val="1F7C0692"/>
    <w:multiLevelType w:val="hybridMultilevel"/>
    <w:tmpl w:val="D8642BCA"/>
    <w:lvl w:ilvl="0" w:tplc="81F400BE">
      <w:start w:val="2"/>
      <w:numFmt w:val="decimal"/>
      <w:lvlText w:val="%1."/>
      <w:lvlJc w:val="left"/>
      <w:pPr>
        <w:ind w:left="2551" w:hanging="360"/>
      </w:pPr>
      <w:rPr>
        <w:rFonts w:hint="default"/>
        <w:color w:val="161616"/>
      </w:rPr>
    </w:lvl>
    <w:lvl w:ilvl="1" w:tplc="04190019" w:tentative="1">
      <w:start w:val="1"/>
      <w:numFmt w:val="lowerLetter"/>
      <w:lvlText w:val="%2."/>
      <w:lvlJc w:val="left"/>
      <w:pPr>
        <w:ind w:left="3271" w:hanging="360"/>
      </w:pPr>
    </w:lvl>
    <w:lvl w:ilvl="2" w:tplc="0419001B" w:tentative="1">
      <w:start w:val="1"/>
      <w:numFmt w:val="lowerRoman"/>
      <w:lvlText w:val="%3."/>
      <w:lvlJc w:val="right"/>
      <w:pPr>
        <w:ind w:left="3991" w:hanging="180"/>
      </w:pPr>
    </w:lvl>
    <w:lvl w:ilvl="3" w:tplc="0419000F" w:tentative="1">
      <w:start w:val="1"/>
      <w:numFmt w:val="decimal"/>
      <w:lvlText w:val="%4."/>
      <w:lvlJc w:val="left"/>
      <w:pPr>
        <w:ind w:left="4711" w:hanging="360"/>
      </w:pPr>
    </w:lvl>
    <w:lvl w:ilvl="4" w:tplc="04190019" w:tentative="1">
      <w:start w:val="1"/>
      <w:numFmt w:val="lowerLetter"/>
      <w:lvlText w:val="%5."/>
      <w:lvlJc w:val="left"/>
      <w:pPr>
        <w:ind w:left="5431" w:hanging="360"/>
      </w:pPr>
    </w:lvl>
    <w:lvl w:ilvl="5" w:tplc="0419001B" w:tentative="1">
      <w:start w:val="1"/>
      <w:numFmt w:val="lowerRoman"/>
      <w:lvlText w:val="%6."/>
      <w:lvlJc w:val="right"/>
      <w:pPr>
        <w:ind w:left="6151" w:hanging="180"/>
      </w:pPr>
    </w:lvl>
    <w:lvl w:ilvl="6" w:tplc="0419000F" w:tentative="1">
      <w:start w:val="1"/>
      <w:numFmt w:val="decimal"/>
      <w:lvlText w:val="%7."/>
      <w:lvlJc w:val="left"/>
      <w:pPr>
        <w:ind w:left="6871" w:hanging="360"/>
      </w:pPr>
    </w:lvl>
    <w:lvl w:ilvl="7" w:tplc="04190019" w:tentative="1">
      <w:start w:val="1"/>
      <w:numFmt w:val="lowerLetter"/>
      <w:lvlText w:val="%8."/>
      <w:lvlJc w:val="left"/>
      <w:pPr>
        <w:ind w:left="7591" w:hanging="360"/>
      </w:pPr>
    </w:lvl>
    <w:lvl w:ilvl="8" w:tplc="0419001B" w:tentative="1">
      <w:start w:val="1"/>
      <w:numFmt w:val="lowerRoman"/>
      <w:lvlText w:val="%9."/>
      <w:lvlJc w:val="right"/>
      <w:pPr>
        <w:ind w:left="8311" w:hanging="180"/>
      </w:pPr>
    </w:lvl>
  </w:abstractNum>
  <w:abstractNum w:abstractNumId="6">
    <w:nsid w:val="3A020E97"/>
    <w:multiLevelType w:val="hybridMultilevel"/>
    <w:tmpl w:val="FD1E1CB8"/>
    <w:lvl w:ilvl="0" w:tplc="5C386D1A">
      <w:start w:val="3"/>
      <w:numFmt w:val="decimal"/>
      <w:lvlText w:val="%1."/>
      <w:lvlJc w:val="left"/>
      <w:pPr>
        <w:ind w:left="2551" w:hanging="360"/>
      </w:pPr>
      <w:rPr>
        <w:rFonts w:hint="default"/>
        <w:color w:val="161616"/>
      </w:rPr>
    </w:lvl>
    <w:lvl w:ilvl="1" w:tplc="04190019" w:tentative="1">
      <w:start w:val="1"/>
      <w:numFmt w:val="lowerLetter"/>
      <w:lvlText w:val="%2."/>
      <w:lvlJc w:val="left"/>
      <w:pPr>
        <w:ind w:left="3271" w:hanging="360"/>
      </w:pPr>
    </w:lvl>
    <w:lvl w:ilvl="2" w:tplc="0419001B" w:tentative="1">
      <w:start w:val="1"/>
      <w:numFmt w:val="lowerRoman"/>
      <w:lvlText w:val="%3."/>
      <w:lvlJc w:val="right"/>
      <w:pPr>
        <w:ind w:left="3991" w:hanging="180"/>
      </w:pPr>
    </w:lvl>
    <w:lvl w:ilvl="3" w:tplc="0419000F" w:tentative="1">
      <w:start w:val="1"/>
      <w:numFmt w:val="decimal"/>
      <w:lvlText w:val="%4."/>
      <w:lvlJc w:val="left"/>
      <w:pPr>
        <w:ind w:left="4711" w:hanging="360"/>
      </w:pPr>
    </w:lvl>
    <w:lvl w:ilvl="4" w:tplc="04190019" w:tentative="1">
      <w:start w:val="1"/>
      <w:numFmt w:val="lowerLetter"/>
      <w:lvlText w:val="%5."/>
      <w:lvlJc w:val="left"/>
      <w:pPr>
        <w:ind w:left="5431" w:hanging="360"/>
      </w:pPr>
    </w:lvl>
    <w:lvl w:ilvl="5" w:tplc="0419001B" w:tentative="1">
      <w:start w:val="1"/>
      <w:numFmt w:val="lowerRoman"/>
      <w:lvlText w:val="%6."/>
      <w:lvlJc w:val="right"/>
      <w:pPr>
        <w:ind w:left="6151" w:hanging="180"/>
      </w:pPr>
    </w:lvl>
    <w:lvl w:ilvl="6" w:tplc="0419000F" w:tentative="1">
      <w:start w:val="1"/>
      <w:numFmt w:val="decimal"/>
      <w:lvlText w:val="%7."/>
      <w:lvlJc w:val="left"/>
      <w:pPr>
        <w:ind w:left="6871" w:hanging="360"/>
      </w:pPr>
    </w:lvl>
    <w:lvl w:ilvl="7" w:tplc="04190019" w:tentative="1">
      <w:start w:val="1"/>
      <w:numFmt w:val="lowerLetter"/>
      <w:lvlText w:val="%8."/>
      <w:lvlJc w:val="left"/>
      <w:pPr>
        <w:ind w:left="7591" w:hanging="360"/>
      </w:pPr>
    </w:lvl>
    <w:lvl w:ilvl="8" w:tplc="0419001B" w:tentative="1">
      <w:start w:val="1"/>
      <w:numFmt w:val="lowerRoman"/>
      <w:lvlText w:val="%9."/>
      <w:lvlJc w:val="right"/>
      <w:pPr>
        <w:ind w:left="8311" w:hanging="180"/>
      </w:pPr>
    </w:lvl>
  </w:abstractNum>
  <w:abstractNum w:abstractNumId="7">
    <w:nsid w:val="4C0B7FA0"/>
    <w:multiLevelType w:val="multilevel"/>
    <w:tmpl w:val="F362B53A"/>
    <w:lvl w:ilvl="0">
      <w:start w:val="1"/>
      <w:numFmt w:val="bullet"/>
      <w:lvlText w:val="–"/>
      <w:lvlJc w:val="left"/>
      <w:pPr>
        <w:ind w:left="1249" w:hanging="360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ind w:left="1969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689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340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129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849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56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289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7009" w:hanging="360"/>
      </w:pPr>
      <w:rPr>
        <w:rFonts w:ascii="Wingdings" w:hAnsi="Wingdings"/>
      </w:rPr>
    </w:lvl>
  </w:abstractNum>
  <w:abstractNum w:abstractNumId="8">
    <w:nsid w:val="559201FE"/>
    <w:multiLevelType w:val="hybridMultilevel"/>
    <w:tmpl w:val="ACEC855C"/>
    <w:lvl w:ilvl="0" w:tplc="49268B4E">
      <w:start w:val="1"/>
      <w:numFmt w:val="decimal"/>
      <w:lvlText w:val="%1."/>
      <w:lvlJc w:val="left"/>
      <w:pPr>
        <w:ind w:left="0" w:firstLine="77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3" w:hanging="360"/>
      </w:pPr>
    </w:lvl>
    <w:lvl w:ilvl="2" w:tplc="0419001B" w:tentative="1">
      <w:start w:val="1"/>
      <w:numFmt w:val="lowerRoman"/>
      <w:lvlText w:val="%3."/>
      <w:lvlJc w:val="right"/>
      <w:pPr>
        <w:ind w:left="2573" w:hanging="180"/>
      </w:pPr>
    </w:lvl>
    <w:lvl w:ilvl="3" w:tplc="0419000F" w:tentative="1">
      <w:start w:val="1"/>
      <w:numFmt w:val="decimal"/>
      <w:lvlText w:val="%4."/>
      <w:lvlJc w:val="left"/>
      <w:pPr>
        <w:ind w:left="3293" w:hanging="360"/>
      </w:pPr>
    </w:lvl>
    <w:lvl w:ilvl="4" w:tplc="04190019" w:tentative="1">
      <w:start w:val="1"/>
      <w:numFmt w:val="lowerLetter"/>
      <w:lvlText w:val="%5."/>
      <w:lvlJc w:val="left"/>
      <w:pPr>
        <w:ind w:left="4013" w:hanging="360"/>
      </w:pPr>
    </w:lvl>
    <w:lvl w:ilvl="5" w:tplc="0419001B" w:tentative="1">
      <w:start w:val="1"/>
      <w:numFmt w:val="lowerRoman"/>
      <w:lvlText w:val="%6."/>
      <w:lvlJc w:val="right"/>
      <w:pPr>
        <w:ind w:left="4733" w:hanging="180"/>
      </w:pPr>
    </w:lvl>
    <w:lvl w:ilvl="6" w:tplc="0419000F" w:tentative="1">
      <w:start w:val="1"/>
      <w:numFmt w:val="decimal"/>
      <w:lvlText w:val="%7."/>
      <w:lvlJc w:val="left"/>
      <w:pPr>
        <w:ind w:left="5453" w:hanging="360"/>
      </w:pPr>
    </w:lvl>
    <w:lvl w:ilvl="7" w:tplc="04190019" w:tentative="1">
      <w:start w:val="1"/>
      <w:numFmt w:val="lowerLetter"/>
      <w:lvlText w:val="%8."/>
      <w:lvlJc w:val="left"/>
      <w:pPr>
        <w:ind w:left="6173" w:hanging="360"/>
      </w:pPr>
    </w:lvl>
    <w:lvl w:ilvl="8" w:tplc="0419001B" w:tentative="1">
      <w:start w:val="1"/>
      <w:numFmt w:val="lowerRoman"/>
      <w:lvlText w:val="%9."/>
      <w:lvlJc w:val="right"/>
      <w:pPr>
        <w:ind w:left="6893" w:hanging="180"/>
      </w:pPr>
    </w:lvl>
  </w:abstractNum>
  <w:abstractNum w:abstractNumId="9">
    <w:nsid w:val="57214349"/>
    <w:multiLevelType w:val="hybridMultilevel"/>
    <w:tmpl w:val="0ADA8B24"/>
    <w:lvl w:ilvl="0" w:tplc="840E8C96">
      <w:start w:val="1"/>
      <w:numFmt w:val="decimal"/>
      <w:lvlText w:val="%1."/>
      <w:lvlJc w:val="left"/>
      <w:pPr>
        <w:ind w:left="127" w:hanging="355"/>
      </w:pPr>
      <w:rPr>
        <w:rFonts w:hint="default"/>
        <w:w w:val="98"/>
        <w:lang w:val="ru-RU" w:eastAsia="ru-RU" w:bidi="ru-RU"/>
      </w:rPr>
    </w:lvl>
    <w:lvl w:ilvl="1" w:tplc="DB143726">
      <w:numFmt w:val="bullet"/>
      <w:lvlText w:val="•"/>
      <w:lvlJc w:val="left"/>
      <w:pPr>
        <w:ind w:left="1112" w:hanging="355"/>
      </w:pPr>
      <w:rPr>
        <w:rFonts w:hint="default"/>
        <w:lang w:val="ru-RU" w:eastAsia="ru-RU" w:bidi="ru-RU"/>
      </w:rPr>
    </w:lvl>
    <w:lvl w:ilvl="2" w:tplc="3D925CF6">
      <w:numFmt w:val="bullet"/>
      <w:lvlText w:val="•"/>
      <w:lvlJc w:val="left"/>
      <w:pPr>
        <w:ind w:left="2104" w:hanging="355"/>
      </w:pPr>
      <w:rPr>
        <w:rFonts w:hint="default"/>
        <w:lang w:val="ru-RU" w:eastAsia="ru-RU" w:bidi="ru-RU"/>
      </w:rPr>
    </w:lvl>
    <w:lvl w:ilvl="3" w:tplc="BBFA1CCC">
      <w:numFmt w:val="bullet"/>
      <w:lvlText w:val="•"/>
      <w:lvlJc w:val="left"/>
      <w:pPr>
        <w:ind w:left="3097" w:hanging="355"/>
      </w:pPr>
      <w:rPr>
        <w:rFonts w:hint="default"/>
        <w:lang w:val="ru-RU" w:eastAsia="ru-RU" w:bidi="ru-RU"/>
      </w:rPr>
    </w:lvl>
    <w:lvl w:ilvl="4" w:tplc="248A3BE4">
      <w:numFmt w:val="bullet"/>
      <w:lvlText w:val="•"/>
      <w:lvlJc w:val="left"/>
      <w:pPr>
        <w:ind w:left="4089" w:hanging="355"/>
      </w:pPr>
      <w:rPr>
        <w:rFonts w:hint="default"/>
        <w:lang w:val="ru-RU" w:eastAsia="ru-RU" w:bidi="ru-RU"/>
      </w:rPr>
    </w:lvl>
    <w:lvl w:ilvl="5" w:tplc="FCB683CE">
      <w:numFmt w:val="bullet"/>
      <w:lvlText w:val="•"/>
      <w:lvlJc w:val="left"/>
      <w:pPr>
        <w:ind w:left="5082" w:hanging="355"/>
      </w:pPr>
      <w:rPr>
        <w:rFonts w:hint="default"/>
        <w:lang w:val="ru-RU" w:eastAsia="ru-RU" w:bidi="ru-RU"/>
      </w:rPr>
    </w:lvl>
    <w:lvl w:ilvl="6" w:tplc="DFE88760">
      <w:numFmt w:val="bullet"/>
      <w:lvlText w:val="•"/>
      <w:lvlJc w:val="left"/>
      <w:pPr>
        <w:ind w:left="6074" w:hanging="355"/>
      </w:pPr>
      <w:rPr>
        <w:rFonts w:hint="default"/>
        <w:lang w:val="ru-RU" w:eastAsia="ru-RU" w:bidi="ru-RU"/>
      </w:rPr>
    </w:lvl>
    <w:lvl w:ilvl="7" w:tplc="FF16B96C">
      <w:numFmt w:val="bullet"/>
      <w:lvlText w:val="•"/>
      <w:lvlJc w:val="left"/>
      <w:pPr>
        <w:ind w:left="7066" w:hanging="355"/>
      </w:pPr>
      <w:rPr>
        <w:rFonts w:hint="default"/>
        <w:lang w:val="ru-RU" w:eastAsia="ru-RU" w:bidi="ru-RU"/>
      </w:rPr>
    </w:lvl>
    <w:lvl w:ilvl="8" w:tplc="F7D2FA40">
      <w:numFmt w:val="bullet"/>
      <w:lvlText w:val="•"/>
      <w:lvlJc w:val="left"/>
      <w:pPr>
        <w:ind w:left="8059" w:hanging="355"/>
      </w:pPr>
      <w:rPr>
        <w:rFonts w:hint="default"/>
        <w:lang w:val="ru-RU" w:eastAsia="ru-RU" w:bidi="ru-RU"/>
      </w:rPr>
    </w:lvl>
  </w:abstractNum>
  <w:abstractNum w:abstractNumId="10">
    <w:nsid w:val="67B72509"/>
    <w:multiLevelType w:val="hybridMultilevel"/>
    <w:tmpl w:val="6C7EABCA"/>
    <w:lvl w:ilvl="0" w:tplc="C4242AD4">
      <w:start w:val="2"/>
      <w:numFmt w:val="decimal"/>
      <w:lvlText w:val="%1)"/>
      <w:lvlJc w:val="left"/>
      <w:pPr>
        <w:ind w:left="12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9" w:hanging="360"/>
      </w:pPr>
    </w:lvl>
    <w:lvl w:ilvl="2" w:tplc="0419001B" w:tentative="1">
      <w:start w:val="1"/>
      <w:numFmt w:val="lowerRoman"/>
      <w:lvlText w:val="%3."/>
      <w:lvlJc w:val="right"/>
      <w:pPr>
        <w:ind w:left="2689" w:hanging="180"/>
      </w:pPr>
    </w:lvl>
    <w:lvl w:ilvl="3" w:tplc="0419000F" w:tentative="1">
      <w:start w:val="1"/>
      <w:numFmt w:val="decimal"/>
      <w:lvlText w:val="%4."/>
      <w:lvlJc w:val="left"/>
      <w:pPr>
        <w:ind w:left="3409" w:hanging="360"/>
      </w:pPr>
    </w:lvl>
    <w:lvl w:ilvl="4" w:tplc="04190019" w:tentative="1">
      <w:start w:val="1"/>
      <w:numFmt w:val="lowerLetter"/>
      <w:lvlText w:val="%5."/>
      <w:lvlJc w:val="left"/>
      <w:pPr>
        <w:ind w:left="4129" w:hanging="360"/>
      </w:pPr>
    </w:lvl>
    <w:lvl w:ilvl="5" w:tplc="0419001B" w:tentative="1">
      <w:start w:val="1"/>
      <w:numFmt w:val="lowerRoman"/>
      <w:lvlText w:val="%6."/>
      <w:lvlJc w:val="right"/>
      <w:pPr>
        <w:ind w:left="4849" w:hanging="180"/>
      </w:pPr>
    </w:lvl>
    <w:lvl w:ilvl="6" w:tplc="0419000F" w:tentative="1">
      <w:start w:val="1"/>
      <w:numFmt w:val="decimal"/>
      <w:lvlText w:val="%7."/>
      <w:lvlJc w:val="left"/>
      <w:pPr>
        <w:ind w:left="5569" w:hanging="360"/>
      </w:pPr>
    </w:lvl>
    <w:lvl w:ilvl="7" w:tplc="04190019" w:tentative="1">
      <w:start w:val="1"/>
      <w:numFmt w:val="lowerLetter"/>
      <w:lvlText w:val="%8."/>
      <w:lvlJc w:val="left"/>
      <w:pPr>
        <w:ind w:left="6289" w:hanging="360"/>
      </w:pPr>
    </w:lvl>
    <w:lvl w:ilvl="8" w:tplc="0419001B" w:tentative="1">
      <w:start w:val="1"/>
      <w:numFmt w:val="lowerRoman"/>
      <w:lvlText w:val="%9."/>
      <w:lvlJc w:val="right"/>
      <w:pPr>
        <w:ind w:left="7009" w:hanging="180"/>
      </w:pPr>
    </w:lvl>
  </w:abstractNum>
  <w:abstractNum w:abstractNumId="11">
    <w:nsid w:val="768C2F27"/>
    <w:multiLevelType w:val="multilevel"/>
    <w:tmpl w:val="569ACB20"/>
    <w:lvl w:ilvl="0">
      <w:start w:val="1"/>
      <w:numFmt w:val="bullet"/>
      <w:lvlText w:val="–"/>
      <w:lvlJc w:val="left"/>
      <w:pPr>
        <w:ind w:left="1249" w:hanging="360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ind w:left="1969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689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340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129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849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56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289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7009" w:hanging="360"/>
      </w:pPr>
      <w:rPr>
        <w:rFonts w:ascii="Wingdings" w:hAnsi="Wingdings"/>
      </w:rPr>
    </w:lvl>
  </w:abstractNum>
  <w:abstractNum w:abstractNumId="12">
    <w:nsid w:val="79A46E3D"/>
    <w:multiLevelType w:val="hybridMultilevel"/>
    <w:tmpl w:val="D4F200EA"/>
    <w:lvl w:ilvl="0" w:tplc="582AD3B2">
      <w:numFmt w:val="bullet"/>
      <w:lvlText w:val="o"/>
      <w:lvlJc w:val="left"/>
      <w:pPr>
        <w:ind w:left="716" w:hanging="207"/>
      </w:pPr>
      <w:rPr>
        <w:rFonts w:ascii="Times New Roman" w:eastAsia="Times New Roman" w:hAnsi="Times New Roman" w:cs="Times New Roman" w:hint="default"/>
        <w:b/>
        <w:bCs/>
        <w:color w:val="3B3B3B"/>
        <w:w w:val="94"/>
        <w:sz w:val="28"/>
        <w:szCs w:val="28"/>
        <w:lang w:val="ru-RU" w:eastAsia="ru-RU" w:bidi="ru-RU"/>
      </w:rPr>
    </w:lvl>
    <w:lvl w:ilvl="1" w:tplc="F1EED77A">
      <w:numFmt w:val="bullet"/>
      <w:lvlText w:val="-"/>
      <w:lvlJc w:val="left"/>
      <w:pPr>
        <w:ind w:left="1145" w:hanging="167"/>
      </w:pPr>
      <w:rPr>
        <w:rFonts w:hint="default"/>
        <w:w w:val="98"/>
        <w:lang w:val="ru-RU" w:eastAsia="ru-RU" w:bidi="ru-RU"/>
      </w:rPr>
    </w:lvl>
    <w:lvl w:ilvl="2" w:tplc="F72AA0F0">
      <w:numFmt w:val="bullet"/>
      <w:lvlText w:val="•"/>
      <w:lvlJc w:val="left"/>
      <w:pPr>
        <w:ind w:left="2129" w:hanging="167"/>
      </w:pPr>
      <w:rPr>
        <w:rFonts w:hint="default"/>
        <w:lang w:val="ru-RU" w:eastAsia="ru-RU" w:bidi="ru-RU"/>
      </w:rPr>
    </w:lvl>
    <w:lvl w:ilvl="3" w:tplc="A43030D2">
      <w:numFmt w:val="bullet"/>
      <w:lvlText w:val="•"/>
      <w:lvlJc w:val="left"/>
      <w:pPr>
        <w:ind w:left="3118" w:hanging="167"/>
      </w:pPr>
      <w:rPr>
        <w:rFonts w:hint="default"/>
        <w:lang w:val="ru-RU" w:eastAsia="ru-RU" w:bidi="ru-RU"/>
      </w:rPr>
    </w:lvl>
    <w:lvl w:ilvl="4" w:tplc="7804AF2C">
      <w:numFmt w:val="bullet"/>
      <w:lvlText w:val="•"/>
      <w:lvlJc w:val="left"/>
      <w:pPr>
        <w:ind w:left="4108" w:hanging="167"/>
      </w:pPr>
      <w:rPr>
        <w:rFonts w:hint="default"/>
        <w:lang w:val="ru-RU" w:eastAsia="ru-RU" w:bidi="ru-RU"/>
      </w:rPr>
    </w:lvl>
    <w:lvl w:ilvl="5" w:tplc="B80ACD9C">
      <w:numFmt w:val="bullet"/>
      <w:lvlText w:val="•"/>
      <w:lvlJc w:val="left"/>
      <w:pPr>
        <w:ind w:left="5097" w:hanging="167"/>
      </w:pPr>
      <w:rPr>
        <w:rFonts w:hint="default"/>
        <w:lang w:val="ru-RU" w:eastAsia="ru-RU" w:bidi="ru-RU"/>
      </w:rPr>
    </w:lvl>
    <w:lvl w:ilvl="6" w:tplc="7730D638">
      <w:numFmt w:val="bullet"/>
      <w:lvlText w:val="•"/>
      <w:lvlJc w:val="left"/>
      <w:pPr>
        <w:ind w:left="6086" w:hanging="167"/>
      </w:pPr>
      <w:rPr>
        <w:rFonts w:hint="default"/>
        <w:lang w:val="ru-RU" w:eastAsia="ru-RU" w:bidi="ru-RU"/>
      </w:rPr>
    </w:lvl>
    <w:lvl w:ilvl="7" w:tplc="DAE04D74">
      <w:numFmt w:val="bullet"/>
      <w:lvlText w:val="•"/>
      <w:lvlJc w:val="left"/>
      <w:pPr>
        <w:ind w:left="7076" w:hanging="167"/>
      </w:pPr>
      <w:rPr>
        <w:rFonts w:hint="default"/>
        <w:lang w:val="ru-RU" w:eastAsia="ru-RU" w:bidi="ru-RU"/>
      </w:rPr>
    </w:lvl>
    <w:lvl w:ilvl="8" w:tplc="EFC4C932">
      <w:numFmt w:val="bullet"/>
      <w:lvlText w:val="•"/>
      <w:lvlJc w:val="left"/>
      <w:pPr>
        <w:ind w:left="8065" w:hanging="167"/>
      </w:pPr>
      <w:rPr>
        <w:rFonts w:hint="default"/>
        <w:lang w:val="ru-RU" w:eastAsia="ru-RU" w:bidi="ru-RU"/>
      </w:rPr>
    </w:lvl>
  </w:abstractNum>
  <w:num w:numId="1">
    <w:abstractNumId w:val="3"/>
  </w:num>
  <w:num w:numId="2">
    <w:abstractNumId w:val="9"/>
  </w:num>
  <w:num w:numId="3">
    <w:abstractNumId w:val="12"/>
  </w:num>
  <w:num w:numId="4">
    <w:abstractNumId w:val="4"/>
  </w:num>
  <w:num w:numId="5">
    <w:abstractNumId w:val="8"/>
  </w:num>
  <w:num w:numId="6">
    <w:abstractNumId w:val="2"/>
  </w:num>
  <w:num w:numId="7">
    <w:abstractNumId w:val="0"/>
  </w:num>
  <w:num w:numId="8">
    <w:abstractNumId w:val="5"/>
  </w:num>
  <w:num w:numId="9">
    <w:abstractNumId w:val="6"/>
  </w:num>
  <w:num w:numId="10">
    <w:abstractNumId w:val="7"/>
  </w:num>
  <w:num w:numId="11">
    <w:abstractNumId w:val="11"/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1BC"/>
    <w:rsid w:val="00003BC4"/>
    <w:rsid w:val="000401BC"/>
    <w:rsid w:val="000512FC"/>
    <w:rsid w:val="000536D9"/>
    <w:rsid w:val="00060A85"/>
    <w:rsid w:val="00066F03"/>
    <w:rsid w:val="00077AA2"/>
    <w:rsid w:val="00083F8E"/>
    <w:rsid w:val="0008530D"/>
    <w:rsid w:val="00087276"/>
    <w:rsid w:val="000D14E1"/>
    <w:rsid w:val="000E1529"/>
    <w:rsid w:val="000E4CCF"/>
    <w:rsid w:val="001125FB"/>
    <w:rsid w:val="00112DC8"/>
    <w:rsid w:val="00147410"/>
    <w:rsid w:val="002167C4"/>
    <w:rsid w:val="002320EC"/>
    <w:rsid w:val="00263A2D"/>
    <w:rsid w:val="00286796"/>
    <w:rsid w:val="00295EF7"/>
    <w:rsid w:val="00296EB9"/>
    <w:rsid w:val="002A5B06"/>
    <w:rsid w:val="002E0979"/>
    <w:rsid w:val="002E4BDC"/>
    <w:rsid w:val="00300F46"/>
    <w:rsid w:val="00303CB2"/>
    <w:rsid w:val="003121F3"/>
    <w:rsid w:val="003408C0"/>
    <w:rsid w:val="00344183"/>
    <w:rsid w:val="0036007A"/>
    <w:rsid w:val="003802A0"/>
    <w:rsid w:val="003830D1"/>
    <w:rsid w:val="00390F29"/>
    <w:rsid w:val="00394395"/>
    <w:rsid w:val="003A0DB4"/>
    <w:rsid w:val="003A65B5"/>
    <w:rsid w:val="003C25D8"/>
    <w:rsid w:val="003D42E9"/>
    <w:rsid w:val="003E14BC"/>
    <w:rsid w:val="004017A4"/>
    <w:rsid w:val="004140A2"/>
    <w:rsid w:val="0046085C"/>
    <w:rsid w:val="00477F0A"/>
    <w:rsid w:val="00483D67"/>
    <w:rsid w:val="00492F09"/>
    <w:rsid w:val="004C3B9B"/>
    <w:rsid w:val="00501B79"/>
    <w:rsid w:val="00502DAD"/>
    <w:rsid w:val="005135E8"/>
    <w:rsid w:val="005639AD"/>
    <w:rsid w:val="00571FF5"/>
    <w:rsid w:val="005746AE"/>
    <w:rsid w:val="0059320E"/>
    <w:rsid w:val="005B3022"/>
    <w:rsid w:val="005C25EC"/>
    <w:rsid w:val="005D53CA"/>
    <w:rsid w:val="00626789"/>
    <w:rsid w:val="0063361A"/>
    <w:rsid w:val="006940AC"/>
    <w:rsid w:val="006946DE"/>
    <w:rsid w:val="006A0209"/>
    <w:rsid w:val="006C2C70"/>
    <w:rsid w:val="006C7A92"/>
    <w:rsid w:val="006E559A"/>
    <w:rsid w:val="006F3528"/>
    <w:rsid w:val="00721A45"/>
    <w:rsid w:val="00745124"/>
    <w:rsid w:val="00792EAE"/>
    <w:rsid w:val="007C2E9D"/>
    <w:rsid w:val="007E41E0"/>
    <w:rsid w:val="00804154"/>
    <w:rsid w:val="00825D66"/>
    <w:rsid w:val="008341AC"/>
    <w:rsid w:val="00866E51"/>
    <w:rsid w:val="00893189"/>
    <w:rsid w:val="008B0A4C"/>
    <w:rsid w:val="008C774E"/>
    <w:rsid w:val="008D4B91"/>
    <w:rsid w:val="008E3C00"/>
    <w:rsid w:val="008F72B8"/>
    <w:rsid w:val="00900DBC"/>
    <w:rsid w:val="00932DF3"/>
    <w:rsid w:val="009552A3"/>
    <w:rsid w:val="00972B2B"/>
    <w:rsid w:val="009B69C2"/>
    <w:rsid w:val="009C7202"/>
    <w:rsid w:val="009F6C86"/>
    <w:rsid w:val="009F7F46"/>
    <w:rsid w:val="00A115E6"/>
    <w:rsid w:val="00A14C1A"/>
    <w:rsid w:val="00A36FB3"/>
    <w:rsid w:val="00A43643"/>
    <w:rsid w:val="00A53173"/>
    <w:rsid w:val="00A56BD0"/>
    <w:rsid w:val="00A71A69"/>
    <w:rsid w:val="00AA4C1C"/>
    <w:rsid w:val="00B13E01"/>
    <w:rsid w:val="00B23068"/>
    <w:rsid w:val="00B25178"/>
    <w:rsid w:val="00B4235C"/>
    <w:rsid w:val="00B47FFD"/>
    <w:rsid w:val="00B55BA1"/>
    <w:rsid w:val="00B94F57"/>
    <w:rsid w:val="00BB23E1"/>
    <w:rsid w:val="00BE717E"/>
    <w:rsid w:val="00BF53CE"/>
    <w:rsid w:val="00BF57D0"/>
    <w:rsid w:val="00BF7B6E"/>
    <w:rsid w:val="00C02D94"/>
    <w:rsid w:val="00C16BFC"/>
    <w:rsid w:val="00C3690E"/>
    <w:rsid w:val="00C62084"/>
    <w:rsid w:val="00C71589"/>
    <w:rsid w:val="00C91AE7"/>
    <w:rsid w:val="00CA1B5E"/>
    <w:rsid w:val="00CB6C97"/>
    <w:rsid w:val="00CD3372"/>
    <w:rsid w:val="00CD6B11"/>
    <w:rsid w:val="00CF5ED7"/>
    <w:rsid w:val="00CF7E36"/>
    <w:rsid w:val="00D016BC"/>
    <w:rsid w:val="00D02879"/>
    <w:rsid w:val="00D036F9"/>
    <w:rsid w:val="00D044FB"/>
    <w:rsid w:val="00D303AB"/>
    <w:rsid w:val="00D452E0"/>
    <w:rsid w:val="00D47797"/>
    <w:rsid w:val="00D572E8"/>
    <w:rsid w:val="00D73AC9"/>
    <w:rsid w:val="00D945B0"/>
    <w:rsid w:val="00D97CBE"/>
    <w:rsid w:val="00DC7D95"/>
    <w:rsid w:val="00DD291A"/>
    <w:rsid w:val="00DE32EA"/>
    <w:rsid w:val="00E04EEF"/>
    <w:rsid w:val="00E10C52"/>
    <w:rsid w:val="00E16041"/>
    <w:rsid w:val="00E639C2"/>
    <w:rsid w:val="00E74912"/>
    <w:rsid w:val="00E81F56"/>
    <w:rsid w:val="00E9468E"/>
    <w:rsid w:val="00EE4440"/>
    <w:rsid w:val="00F01DC6"/>
    <w:rsid w:val="00F12128"/>
    <w:rsid w:val="00F202D1"/>
    <w:rsid w:val="00F22367"/>
    <w:rsid w:val="00F25284"/>
    <w:rsid w:val="00F37AF0"/>
    <w:rsid w:val="00F56083"/>
    <w:rsid w:val="00FA0674"/>
    <w:rsid w:val="00FA369A"/>
    <w:rsid w:val="00FD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docId w15:val="{66D56887-DC28-4AEF-AD8F-023F19E7E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536D9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link w:val="10"/>
    <w:uiPriority w:val="9"/>
    <w:qFormat/>
    <w:pPr>
      <w:ind w:left="716" w:right="42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B3022"/>
    <w:pPr>
      <w:keepNext/>
      <w:keepLines/>
      <w:autoSpaceDE/>
      <w:autoSpaceDN/>
      <w:spacing w:before="360" w:after="200"/>
      <w:outlineLvl w:val="1"/>
    </w:pPr>
    <w:rPr>
      <w:rFonts w:ascii="Arial" w:eastAsia="Arial" w:hAnsi="Arial" w:cs="Arial"/>
      <w:color w:val="000000"/>
      <w:sz w:val="34"/>
      <w:szCs w:val="24"/>
      <w:lang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3121F3"/>
    <w:pPr>
      <w:keepNext/>
      <w:widowControl/>
      <w:autoSpaceDE/>
      <w:autoSpaceDN/>
      <w:spacing w:before="240" w:after="60"/>
      <w:outlineLvl w:val="2"/>
    </w:pPr>
    <w:rPr>
      <w:rFonts w:ascii="Cambria" w:hAnsi="Cambria"/>
      <w:b/>
      <w:bCs/>
      <w:sz w:val="26"/>
      <w:szCs w:val="26"/>
      <w:lang w:bidi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5B3022"/>
    <w:pPr>
      <w:keepNext/>
      <w:keepLines/>
      <w:autoSpaceDE/>
      <w:autoSpaceDN/>
      <w:spacing w:before="320" w:after="200"/>
      <w:outlineLvl w:val="3"/>
    </w:pPr>
    <w:rPr>
      <w:rFonts w:ascii="Arial" w:eastAsia="Arial" w:hAnsi="Arial" w:cs="Arial"/>
      <w:b/>
      <w:bCs/>
      <w:color w:val="000000"/>
      <w:sz w:val="26"/>
      <w:szCs w:val="26"/>
      <w:lang w:bidi="ar-SA"/>
    </w:rPr>
  </w:style>
  <w:style w:type="paragraph" w:styleId="5">
    <w:name w:val="heading 5"/>
    <w:basedOn w:val="a"/>
    <w:next w:val="a"/>
    <w:link w:val="50"/>
    <w:uiPriority w:val="9"/>
    <w:unhideWhenUsed/>
    <w:qFormat/>
    <w:rsid w:val="005B3022"/>
    <w:pPr>
      <w:keepNext/>
      <w:keepLines/>
      <w:autoSpaceDE/>
      <w:autoSpaceDN/>
      <w:spacing w:before="320" w:after="200"/>
      <w:outlineLvl w:val="4"/>
    </w:pPr>
    <w:rPr>
      <w:rFonts w:ascii="Arial" w:eastAsia="Arial" w:hAnsi="Arial" w:cs="Arial"/>
      <w:b/>
      <w:bCs/>
      <w:color w:val="000000"/>
      <w:sz w:val="24"/>
      <w:szCs w:val="24"/>
      <w:lang w:bidi="ar-SA"/>
    </w:rPr>
  </w:style>
  <w:style w:type="paragraph" w:styleId="6">
    <w:name w:val="heading 6"/>
    <w:basedOn w:val="a"/>
    <w:next w:val="a"/>
    <w:link w:val="60"/>
    <w:uiPriority w:val="9"/>
    <w:unhideWhenUsed/>
    <w:qFormat/>
    <w:rsid w:val="005B3022"/>
    <w:pPr>
      <w:keepNext/>
      <w:keepLines/>
      <w:autoSpaceDE/>
      <w:autoSpaceDN/>
      <w:spacing w:before="320" w:after="200"/>
      <w:outlineLvl w:val="5"/>
    </w:pPr>
    <w:rPr>
      <w:rFonts w:ascii="Arial" w:eastAsia="Arial" w:hAnsi="Arial" w:cs="Arial"/>
      <w:b/>
      <w:bCs/>
      <w:color w:val="000000"/>
      <w:lang w:bidi="ar-SA"/>
    </w:rPr>
  </w:style>
  <w:style w:type="paragraph" w:styleId="7">
    <w:name w:val="heading 7"/>
    <w:basedOn w:val="a"/>
    <w:next w:val="a"/>
    <w:link w:val="70"/>
    <w:uiPriority w:val="9"/>
    <w:unhideWhenUsed/>
    <w:qFormat/>
    <w:rsid w:val="005B3022"/>
    <w:pPr>
      <w:keepNext/>
      <w:keepLines/>
      <w:autoSpaceDE/>
      <w:autoSpaceDN/>
      <w:spacing w:before="320" w:after="200"/>
      <w:outlineLvl w:val="6"/>
    </w:pPr>
    <w:rPr>
      <w:rFonts w:ascii="Arial" w:eastAsia="Arial" w:hAnsi="Arial" w:cs="Arial"/>
      <w:b/>
      <w:bCs/>
      <w:i/>
      <w:iCs/>
      <w:color w:val="000000"/>
      <w:lang w:bidi="ar-SA"/>
    </w:rPr>
  </w:style>
  <w:style w:type="paragraph" w:styleId="8">
    <w:name w:val="heading 8"/>
    <w:basedOn w:val="a"/>
    <w:next w:val="a"/>
    <w:link w:val="80"/>
    <w:uiPriority w:val="9"/>
    <w:unhideWhenUsed/>
    <w:qFormat/>
    <w:rsid w:val="005B3022"/>
    <w:pPr>
      <w:keepNext/>
      <w:keepLines/>
      <w:autoSpaceDE/>
      <w:autoSpaceDN/>
      <w:spacing w:before="320" w:after="200"/>
      <w:outlineLvl w:val="7"/>
    </w:pPr>
    <w:rPr>
      <w:rFonts w:ascii="Arial" w:eastAsia="Arial" w:hAnsi="Arial" w:cs="Arial"/>
      <w:i/>
      <w:iCs/>
      <w:color w:val="000000"/>
      <w:lang w:bidi="ar-SA"/>
    </w:rPr>
  </w:style>
  <w:style w:type="paragraph" w:styleId="9">
    <w:name w:val="heading 9"/>
    <w:basedOn w:val="a"/>
    <w:next w:val="a"/>
    <w:link w:val="90"/>
    <w:uiPriority w:val="9"/>
    <w:unhideWhenUsed/>
    <w:qFormat/>
    <w:rsid w:val="005B3022"/>
    <w:pPr>
      <w:keepNext/>
      <w:keepLines/>
      <w:autoSpaceDE/>
      <w:autoSpaceDN/>
      <w:spacing w:before="320" w:after="200"/>
      <w:outlineLvl w:val="8"/>
    </w:pPr>
    <w:rPr>
      <w:rFonts w:ascii="Arial" w:eastAsia="Arial" w:hAnsi="Arial" w:cs="Arial"/>
      <w:i/>
      <w:iCs/>
      <w:color w:val="000000"/>
      <w:sz w:val="21"/>
      <w:szCs w:val="21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22" w:right="227" w:firstLine="699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Normal">
    <w:name w:val="ConsPlusNormal"/>
    <w:rsid w:val="00C91AE7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1"/>
    <w:rsid w:val="000536D9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9F7F4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7F46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8">
    <w:name w:val="No Spacing"/>
    <w:uiPriority w:val="1"/>
    <w:qFormat/>
    <w:rsid w:val="003121F3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paragraph" w:styleId="a9">
    <w:name w:val="Normal (Web)"/>
    <w:basedOn w:val="a"/>
    <w:uiPriority w:val="99"/>
    <w:rsid w:val="003121F3"/>
    <w:pPr>
      <w:widowControl/>
      <w:suppressAutoHyphens/>
      <w:autoSpaceDE/>
      <w:autoSpaceDN/>
      <w:spacing w:before="280" w:after="280"/>
    </w:pPr>
    <w:rPr>
      <w:sz w:val="24"/>
      <w:szCs w:val="24"/>
      <w:lang w:eastAsia="ar-SA" w:bidi="ar-SA"/>
    </w:rPr>
  </w:style>
  <w:style w:type="character" w:customStyle="1" w:styleId="30">
    <w:name w:val="Заголовок 3 Знак"/>
    <w:basedOn w:val="a0"/>
    <w:link w:val="3"/>
    <w:uiPriority w:val="9"/>
    <w:rsid w:val="003121F3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5B3022"/>
    <w:rPr>
      <w:rFonts w:ascii="Arial" w:eastAsia="Arial" w:hAnsi="Arial" w:cs="Arial"/>
      <w:color w:val="000000"/>
      <w:sz w:val="34"/>
      <w:szCs w:val="24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rsid w:val="005B3022"/>
    <w:rPr>
      <w:rFonts w:ascii="Arial" w:eastAsia="Arial" w:hAnsi="Arial" w:cs="Arial"/>
      <w:b/>
      <w:bCs/>
      <w:color w:val="000000"/>
      <w:sz w:val="26"/>
      <w:szCs w:val="26"/>
      <w:lang w:val="ru-RU" w:eastAsia="ru-RU"/>
    </w:rPr>
  </w:style>
  <w:style w:type="character" w:customStyle="1" w:styleId="50">
    <w:name w:val="Заголовок 5 Знак"/>
    <w:basedOn w:val="a0"/>
    <w:link w:val="5"/>
    <w:uiPriority w:val="9"/>
    <w:rsid w:val="005B3022"/>
    <w:rPr>
      <w:rFonts w:ascii="Arial" w:eastAsia="Arial" w:hAnsi="Arial" w:cs="Arial"/>
      <w:b/>
      <w:bCs/>
      <w:color w:val="000000"/>
      <w:sz w:val="24"/>
      <w:szCs w:val="24"/>
      <w:lang w:val="ru-RU" w:eastAsia="ru-RU"/>
    </w:rPr>
  </w:style>
  <w:style w:type="character" w:customStyle="1" w:styleId="60">
    <w:name w:val="Заголовок 6 Знак"/>
    <w:basedOn w:val="a0"/>
    <w:link w:val="6"/>
    <w:uiPriority w:val="9"/>
    <w:rsid w:val="005B3022"/>
    <w:rPr>
      <w:rFonts w:ascii="Arial" w:eastAsia="Arial" w:hAnsi="Arial" w:cs="Arial"/>
      <w:b/>
      <w:bCs/>
      <w:color w:val="000000"/>
      <w:lang w:val="ru-RU" w:eastAsia="ru-RU"/>
    </w:rPr>
  </w:style>
  <w:style w:type="character" w:customStyle="1" w:styleId="70">
    <w:name w:val="Заголовок 7 Знак"/>
    <w:basedOn w:val="a0"/>
    <w:link w:val="7"/>
    <w:uiPriority w:val="9"/>
    <w:rsid w:val="005B3022"/>
    <w:rPr>
      <w:rFonts w:ascii="Arial" w:eastAsia="Arial" w:hAnsi="Arial" w:cs="Arial"/>
      <w:b/>
      <w:bCs/>
      <w:i/>
      <w:iCs/>
      <w:color w:val="000000"/>
      <w:lang w:val="ru-RU" w:eastAsia="ru-RU"/>
    </w:rPr>
  </w:style>
  <w:style w:type="character" w:customStyle="1" w:styleId="80">
    <w:name w:val="Заголовок 8 Знак"/>
    <w:basedOn w:val="a0"/>
    <w:link w:val="8"/>
    <w:uiPriority w:val="9"/>
    <w:rsid w:val="005B3022"/>
    <w:rPr>
      <w:rFonts w:ascii="Arial" w:eastAsia="Arial" w:hAnsi="Arial" w:cs="Arial"/>
      <w:i/>
      <w:iCs/>
      <w:color w:val="000000"/>
      <w:lang w:val="ru-RU" w:eastAsia="ru-RU"/>
    </w:rPr>
  </w:style>
  <w:style w:type="character" w:customStyle="1" w:styleId="90">
    <w:name w:val="Заголовок 9 Знак"/>
    <w:basedOn w:val="a0"/>
    <w:link w:val="9"/>
    <w:uiPriority w:val="9"/>
    <w:rsid w:val="005B3022"/>
    <w:rPr>
      <w:rFonts w:ascii="Arial" w:eastAsia="Arial" w:hAnsi="Arial" w:cs="Arial"/>
      <w:i/>
      <w:iCs/>
      <w:color w:val="000000"/>
      <w:sz w:val="21"/>
      <w:szCs w:val="21"/>
      <w:lang w:val="ru-RU" w:eastAsia="ru-RU"/>
    </w:rPr>
  </w:style>
  <w:style w:type="character" w:customStyle="1" w:styleId="Heading1Char">
    <w:name w:val="Heading 1 Char"/>
    <w:uiPriority w:val="9"/>
    <w:rsid w:val="005B3022"/>
    <w:rPr>
      <w:rFonts w:ascii="Arial" w:eastAsia="Arial" w:hAnsi="Arial" w:cs="Arial"/>
      <w:sz w:val="40"/>
      <w:szCs w:val="40"/>
    </w:rPr>
  </w:style>
  <w:style w:type="paragraph" w:styleId="aa">
    <w:name w:val="Title"/>
    <w:basedOn w:val="a"/>
    <w:next w:val="a"/>
    <w:link w:val="ab"/>
    <w:uiPriority w:val="10"/>
    <w:qFormat/>
    <w:rsid w:val="005B3022"/>
    <w:pPr>
      <w:autoSpaceDE/>
      <w:autoSpaceDN/>
      <w:spacing w:before="300" w:after="200"/>
      <w:contextualSpacing/>
    </w:pPr>
    <w:rPr>
      <w:rFonts w:ascii="Courier New" w:eastAsia="Courier New" w:hAnsi="Courier New" w:cs="Courier New"/>
      <w:color w:val="000000"/>
      <w:sz w:val="48"/>
      <w:szCs w:val="48"/>
      <w:lang w:bidi="ar-SA"/>
    </w:rPr>
  </w:style>
  <w:style w:type="character" w:customStyle="1" w:styleId="ab">
    <w:name w:val="Название Знак"/>
    <w:basedOn w:val="a0"/>
    <w:link w:val="aa"/>
    <w:uiPriority w:val="10"/>
    <w:rsid w:val="005B3022"/>
    <w:rPr>
      <w:rFonts w:ascii="Courier New" w:eastAsia="Courier New" w:hAnsi="Courier New" w:cs="Courier New"/>
      <w:color w:val="000000"/>
      <w:sz w:val="48"/>
      <w:szCs w:val="48"/>
      <w:lang w:val="ru-RU" w:eastAsia="ru-RU"/>
    </w:rPr>
  </w:style>
  <w:style w:type="paragraph" w:styleId="ac">
    <w:name w:val="Subtitle"/>
    <w:basedOn w:val="a"/>
    <w:next w:val="a"/>
    <w:link w:val="ad"/>
    <w:uiPriority w:val="11"/>
    <w:qFormat/>
    <w:rsid w:val="005B3022"/>
    <w:pPr>
      <w:autoSpaceDE/>
      <w:autoSpaceDN/>
      <w:spacing w:before="200" w:after="200"/>
    </w:pPr>
    <w:rPr>
      <w:rFonts w:ascii="Courier New" w:eastAsia="Courier New" w:hAnsi="Courier New" w:cs="Courier New"/>
      <w:color w:val="000000"/>
      <w:sz w:val="24"/>
      <w:szCs w:val="24"/>
      <w:lang w:bidi="ar-SA"/>
    </w:rPr>
  </w:style>
  <w:style w:type="character" w:customStyle="1" w:styleId="ad">
    <w:name w:val="Подзаголовок Знак"/>
    <w:basedOn w:val="a0"/>
    <w:link w:val="ac"/>
    <w:uiPriority w:val="11"/>
    <w:rsid w:val="005B3022"/>
    <w:rPr>
      <w:rFonts w:ascii="Courier New" w:eastAsia="Courier New" w:hAnsi="Courier New" w:cs="Courier New"/>
      <w:color w:val="000000"/>
      <w:sz w:val="24"/>
      <w:szCs w:val="24"/>
      <w:lang w:val="ru-RU" w:eastAsia="ru-RU"/>
    </w:rPr>
  </w:style>
  <w:style w:type="paragraph" w:styleId="21">
    <w:name w:val="Quote"/>
    <w:basedOn w:val="a"/>
    <w:next w:val="a"/>
    <w:link w:val="22"/>
    <w:uiPriority w:val="29"/>
    <w:qFormat/>
    <w:rsid w:val="005B3022"/>
    <w:pPr>
      <w:autoSpaceDE/>
      <w:autoSpaceDN/>
      <w:ind w:left="720" w:right="720"/>
    </w:pPr>
    <w:rPr>
      <w:rFonts w:ascii="Courier New" w:eastAsia="Courier New" w:hAnsi="Courier New" w:cs="Courier New"/>
      <w:i/>
      <w:color w:val="000000"/>
      <w:sz w:val="24"/>
      <w:szCs w:val="24"/>
      <w:lang w:bidi="ar-SA"/>
    </w:rPr>
  </w:style>
  <w:style w:type="character" w:customStyle="1" w:styleId="22">
    <w:name w:val="Цитата 2 Знак"/>
    <w:basedOn w:val="a0"/>
    <w:link w:val="21"/>
    <w:uiPriority w:val="29"/>
    <w:rsid w:val="005B3022"/>
    <w:rPr>
      <w:rFonts w:ascii="Courier New" w:eastAsia="Courier New" w:hAnsi="Courier New" w:cs="Courier New"/>
      <w:i/>
      <w:color w:val="000000"/>
      <w:sz w:val="24"/>
      <w:szCs w:val="24"/>
      <w:lang w:val="ru-RU" w:eastAsia="ru-RU"/>
    </w:rPr>
  </w:style>
  <w:style w:type="paragraph" w:styleId="ae">
    <w:name w:val="Intense Quote"/>
    <w:basedOn w:val="a"/>
    <w:next w:val="a"/>
    <w:link w:val="af"/>
    <w:uiPriority w:val="30"/>
    <w:qFormat/>
    <w:rsid w:val="005B302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autoSpaceDE/>
      <w:autoSpaceDN/>
      <w:ind w:left="720" w:right="720"/>
    </w:pPr>
    <w:rPr>
      <w:rFonts w:ascii="Courier New" w:eastAsia="Courier New" w:hAnsi="Courier New" w:cs="Courier New"/>
      <w:i/>
      <w:color w:val="000000"/>
      <w:sz w:val="24"/>
      <w:szCs w:val="24"/>
      <w:lang w:bidi="ar-SA"/>
    </w:rPr>
  </w:style>
  <w:style w:type="character" w:customStyle="1" w:styleId="af">
    <w:name w:val="Выделенная цитата Знак"/>
    <w:basedOn w:val="a0"/>
    <w:link w:val="ae"/>
    <w:uiPriority w:val="30"/>
    <w:rsid w:val="005B3022"/>
    <w:rPr>
      <w:rFonts w:ascii="Courier New" w:eastAsia="Courier New" w:hAnsi="Courier New" w:cs="Courier New"/>
      <w:i/>
      <w:color w:val="000000"/>
      <w:sz w:val="24"/>
      <w:szCs w:val="24"/>
      <w:shd w:val="clear" w:color="auto" w:fill="F2F2F2"/>
      <w:lang w:val="ru-RU" w:eastAsia="ru-RU"/>
    </w:rPr>
  </w:style>
  <w:style w:type="paragraph" w:styleId="af0">
    <w:name w:val="header"/>
    <w:basedOn w:val="a"/>
    <w:link w:val="af1"/>
    <w:uiPriority w:val="99"/>
    <w:unhideWhenUsed/>
    <w:rsid w:val="005B3022"/>
    <w:pPr>
      <w:tabs>
        <w:tab w:val="center" w:pos="7143"/>
        <w:tab w:val="right" w:pos="14287"/>
      </w:tabs>
      <w:autoSpaceDE/>
      <w:autoSpaceDN/>
    </w:pPr>
    <w:rPr>
      <w:rFonts w:ascii="Courier New" w:eastAsia="Courier New" w:hAnsi="Courier New" w:cs="Courier New"/>
      <w:color w:val="000000"/>
      <w:sz w:val="24"/>
      <w:szCs w:val="24"/>
      <w:lang w:bidi="ar-SA"/>
    </w:rPr>
  </w:style>
  <w:style w:type="character" w:customStyle="1" w:styleId="af1">
    <w:name w:val="Верхний колонтитул Знак"/>
    <w:basedOn w:val="a0"/>
    <w:link w:val="af0"/>
    <w:uiPriority w:val="99"/>
    <w:rsid w:val="005B3022"/>
    <w:rPr>
      <w:rFonts w:ascii="Courier New" w:eastAsia="Courier New" w:hAnsi="Courier New" w:cs="Courier New"/>
      <w:color w:val="000000"/>
      <w:sz w:val="24"/>
      <w:szCs w:val="24"/>
      <w:lang w:val="ru-RU" w:eastAsia="ru-RU"/>
    </w:rPr>
  </w:style>
  <w:style w:type="paragraph" w:styleId="af2">
    <w:name w:val="footer"/>
    <w:basedOn w:val="a"/>
    <w:link w:val="af3"/>
    <w:uiPriority w:val="99"/>
    <w:unhideWhenUsed/>
    <w:rsid w:val="005B3022"/>
    <w:pPr>
      <w:tabs>
        <w:tab w:val="center" w:pos="7143"/>
        <w:tab w:val="right" w:pos="14287"/>
      </w:tabs>
      <w:autoSpaceDE/>
      <w:autoSpaceDN/>
    </w:pPr>
    <w:rPr>
      <w:rFonts w:ascii="Courier New" w:eastAsia="Courier New" w:hAnsi="Courier New" w:cs="Courier New"/>
      <w:color w:val="000000"/>
      <w:sz w:val="24"/>
      <w:szCs w:val="24"/>
      <w:lang w:bidi="ar-SA"/>
    </w:rPr>
  </w:style>
  <w:style w:type="character" w:customStyle="1" w:styleId="af3">
    <w:name w:val="Нижний колонтитул Знак"/>
    <w:basedOn w:val="a0"/>
    <w:link w:val="af2"/>
    <w:uiPriority w:val="99"/>
    <w:rsid w:val="005B3022"/>
    <w:rPr>
      <w:rFonts w:ascii="Courier New" w:eastAsia="Courier New" w:hAnsi="Courier New" w:cs="Courier New"/>
      <w:color w:val="000000"/>
      <w:sz w:val="24"/>
      <w:szCs w:val="24"/>
      <w:lang w:val="ru-RU" w:eastAsia="ru-RU"/>
    </w:rPr>
  </w:style>
  <w:style w:type="character" w:customStyle="1" w:styleId="FooterChar">
    <w:name w:val="Footer Char"/>
    <w:uiPriority w:val="99"/>
    <w:rsid w:val="005B3022"/>
  </w:style>
  <w:style w:type="paragraph" w:styleId="af4">
    <w:name w:val="caption"/>
    <w:basedOn w:val="a"/>
    <w:next w:val="a"/>
    <w:uiPriority w:val="35"/>
    <w:semiHidden/>
    <w:unhideWhenUsed/>
    <w:qFormat/>
    <w:rsid w:val="005B3022"/>
    <w:pPr>
      <w:autoSpaceDE/>
      <w:autoSpaceDN/>
      <w:spacing w:line="276" w:lineRule="auto"/>
    </w:pPr>
    <w:rPr>
      <w:rFonts w:ascii="Courier New" w:eastAsia="Courier New" w:hAnsi="Courier New" w:cs="Courier New"/>
      <w:b/>
      <w:bCs/>
      <w:color w:val="4F81BD"/>
      <w:sz w:val="18"/>
      <w:szCs w:val="18"/>
      <w:lang w:bidi="ar-SA"/>
    </w:rPr>
  </w:style>
  <w:style w:type="table" w:styleId="af5">
    <w:name w:val="Table Grid"/>
    <w:uiPriority w:val="59"/>
    <w:rsid w:val="005B3022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5B3022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sid w:val="005B3022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sid w:val="005B3022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sid w:val="005B3022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sid w:val="005B3022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sid w:val="005B3022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sid w:val="005B3022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5B3022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5B3022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5B3022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5B3022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5B3022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5B3022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sid w:val="005B3022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5B3022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5B3022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5B3022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5B3022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5B3022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5B3022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sid w:val="005B3022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5B3022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5B3022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5B3022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5B3022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5B3022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5B3022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sid w:val="005B3022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rsid w:val="005B3022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5B3022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5B3022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5B3022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5B3022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5B3022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sid w:val="005B3022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5B3022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5B3022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5B3022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5B3022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5B3022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5B3022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sid w:val="005B3022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5B3022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5B3022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5B3022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5B3022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5B3022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5B3022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sid w:val="005B3022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5B3022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5B3022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5B3022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5B3022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5B3022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5B3022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sid w:val="005B3022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5B3022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5B3022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5B3022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5B3022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5B3022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5B3022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sid w:val="005B3022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5B3022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5B3022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5B3022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5B3022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5B3022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5B3022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sid w:val="005B3022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5B3022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5B3022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5B3022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5B3022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5B3022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5B3022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sid w:val="005B3022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5B3022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5B3022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5B3022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5B3022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5B3022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5B3022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sid w:val="005B3022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5B3022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5B3022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5B3022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5B3022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5B3022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5B3022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sid w:val="005B3022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5B3022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5B3022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5B3022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5B3022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5B3022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5B3022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sid w:val="005B3022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5B3022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5B3022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5B3022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5B3022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5B3022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5B3022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5B3022"/>
    <w:pPr>
      <w:widowControl/>
      <w:autoSpaceDE/>
      <w:autoSpaceDN/>
    </w:pPr>
    <w:rPr>
      <w:rFonts w:ascii="Calibri" w:eastAsia="Calibri" w:hAnsi="Calibri" w:cs="Times New Roman"/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5B3022"/>
    <w:pPr>
      <w:widowControl/>
      <w:autoSpaceDE/>
      <w:autoSpaceDN/>
    </w:pPr>
    <w:rPr>
      <w:rFonts w:ascii="Calibri" w:eastAsia="Calibri" w:hAnsi="Calibri" w:cs="Times New Roman"/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5B3022"/>
    <w:pPr>
      <w:widowControl/>
      <w:autoSpaceDE/>
      <w:autoSpaceDN/>
    </w:pPr>
    <w:rPr>
      <w:rFonts w:ascii="Calibri" w:eastAsia="Calibri" w:hAnsi="Calibri" w:cs="Times New Roman"/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5B3022"/>
    <w:pPr>
      <w:widowControl/>
      <w:autoSpaceDE/>
      <w:autoSpaceDN/>
    </w:pPr>
    <w:rPr>
      <w:rFonts w:ascii="Calibri" w:eastAsia="Calibri" w:hAnsi="Calibri" w:cs="Times New Roman"/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5B3022"/>
    <w:pPr>
      <w:widowControl/>
      <w:autoSpaceDE/>
      <w:autoSpaceDN/>
    </w:pPr>
    <w:rPr>
      <w:rFonts w:ascii="Calibri" w:eastAsia="Calibri" w:hAnsi="Calibri" w:cs="Times New Roman"/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5B3022"/>
    <w:pPr>
      <w:widowControl/>
      <w:autoSpaceDE/>
      <w:autoSpaceDN/>
    </w:pPr>
    <w:rPr>
      <w:rFonts w:ascii="Calibri" w:eastAsia="Calibri" w:hAnsi="Calibri" w:cs="Times New Roman"/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5B3022"/>
    <w:pPr>
      <w:widowControl/>
      <w:autoSpaceDE/>
      <w:autoSpaceDN/>
    </w:pPr>
    <w:rPr>
      <w:rFonts w:ascii="Calibri" w:eastAsia="Calibri" w:hAnsi="Calibri" w:cs="Times New Roman"/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5B3022"/>
    <w:pPr>
      <w:widowControl/>
      <w:autoSpaceDE/>
      <w:autoSpaceDN/>
    </w:pPr>
    <w:rPr>
      <w:rFonts w:ascii="Calibri" w:eastAsia="Calibri" w:hAnsi="Calibri" w:cs="Times New Roman"/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5B3022"/>
    <w:pPr>
      <w:widowControl/>
      <w:autoSpaceDE/>
      <w:autoSpaceDN/>
    </w:pPr>
    <w:rPr>
      <w:rFonts w:ascii="Calibri" w:eastAsia="Calibri" w:hAnsi="Calibri" w:cs="Times New Roman"/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5B3022"/>
    <w:pPr>
      <w:widowControl/>
      <w:autoSpaceDE/>
      <w:autoSpaceDN/>
    </w:pPr>
    <w:rPr>
      <w:rFonts w:ascii="Calibri" w:eastAsia="Calibri" w:hAnsi="Calibri" w:cs="Times New Roman"/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5B3022"/>
    <w:pPr>
      <w:widowControl/>
      <w:autoSpaceDE/>
      <w:autoSpaceDN/>
    </w:pPr>
    <w:rPr>
      <w:rFonts w:ascii="Calibri" w:eastAsia="Calibri" w:hAnsi="Calibri" w:cs="Times New Roman"/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5B3022"/>
    <w:pPr>
      <w:widowControl/>
      <w:autoSpaceDE/>
      <w:autoSpaceDN/>
    </w:pPr>
    <w:rPr>
      <w:rFonts w:ascii="Calibri" w:eastAsia="Calibri" w:hAnsi="Calibri" w:cs="Times New Roman"/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5B3022"/>
    <w:pPr>
      <w:widowControl/>
      <w:autoSpaceDE/>
      <w:autoSpaceDN/>
    </w:pPr>
    <w:rPr>
      <w:rFonts w:ascii="Calibri" w:eastAsia="Calibri" w:hAnsi="Calibri" w:cs="Times New Roman"/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5B3022"/>
    <w:pPr>
      <w:widowControl/>
      <w:autoSpaceDE/>
      <w:autoSpaceDN/>
    </w:pPr>
    <w:rPr>
      <w:rFonts w:ascii="Calibri" w:eastAsia="Calibri" w:hAnsi="Calibri" w:cs="Times New Roman"/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5B3022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5B3022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5B3022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5B3022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5B3022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5B3022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5B3022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6">
    <w:name w:val="Hyperlink"/>
    <w:uiPriority w:val="99"/>
    <w:unhideWhenUsed/>
    <w:rsid w:val="005B3022"/>
    <w:rPr>
      <w:color w:val="0000FF"/>
      <w:u w:val="single"/>
    </w:rPr>
  </w:style>
  <w:style w:type="paragraph" w:styleId="af7">
    <w:name w:val="footnote text"/>
    <w:basedOn w:val="a"/>
    <w:link w:val="af8"/>
    <w:uiPriority w:val="99"/>
    <w:semiHidden/>
    <w:unhideWhenUsed/>
    <w:rsid w:val="005B3022"/>
    <w:pPr>
      <w:autoSpaceDE/>
      <w:autoSpaceDN/>
      <w:spacing w:after="40"/>
    </w:pPr>
    <w:rPr>
      <w:rFonts w:ascii="Courier New" w:eastAsia="Courier New" w:hAnsi="Courier New" w:cs="Courier New"/>
      <w:color w:val="000000"/>
      <w:sz w:val="18"/>
      <w:szCs w:val="24"/>
      <w:lang w:bidi="ar-SA"/>
    </w:rPr>
  </w:style>
  <w:style w:type="character" w:customStyle="1" w:styleId="af8">
    <w:name w:val="Текст сноски Знак"/>
    <w:basedOn w:val="a0"/>
    <w:link w:val="af7"/>
    <w:uiPriority w:val="99"/>
    <w:semiHidden/>
    <w:rsid w:val="005B3022"/>
    <w:rPr>
      <w:rFonts w:ascii="Courier New" w:eastAsia="Courier New" w:hAnsi="Courier New" w:cs="Courier New"/>
      <w:color w:val="000000"/>
      <w:sz w:val="18"/>
      <w:szCs w:val="24"/>
      <w:lang w:val="ru-RU" w:eastAsia="ru-RU"/>
    </w:rPr>
  </w:style>
  <w:style w:type="character" w:styleId="af9">
    <w:name w:val="footnote reference"/>
    <w:uiPriority w:val="99"/>
    <w:unhideWhenUsed/>
    <w:rsid w:val="005B3022"/>
    <w:rPr>
      <w:vertAlign w:val="superscript"/>
    </w:rPr>
  </w:style>
  <w:style w:type="paragraph" w:styleId="afa">
    <w:name w:val="endnote text"/>
    <w:basedOn w:val="a"/>
    <w:link w:val="afb"/>
    <w:uiPriority w:val="99"/>
    <w:semiHidden/>
    <w:unhideWhenUsed/>
    <w:rsid w:val="005B3022"/>
    <w:pPr>
      <w:autoSpaceDE/>
      <w:autoSpaceDN/>
    </w:pPr>
    <w:rPr>
      <w:rFonts w:ascii="Courier New" w:eastAsia="Courier New" w:hAnsi="Courier New" w:cs="Courier New"/>
      <w:color w:val="000000"/>
      <w:sz w:val="20"/>
      <w:szCs w:val="24"/>
      <w:lang w:bidi="ar-SA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5B3022"/>
    <w:rPr>
      <w:rFonts w:ascii="Courier New" w:eastAsia="Courier New" w:hAnsi="Courier New" w:cs="Courier New"/>
      <w:color w:val="000000"/>
      <w:sz w:val="20"/>
      <w:szCs w:val="24"/>
      <w:lang w:val="ru-RU" w:eastAsia="ru-RU"/>
    </w:rPr>
  </w:style>
  <w:style w:type="character" w:styleId="afc">
    <w:name w:val="endnote reference"/>
    <w:uiPriority w:val="99"/>
    <w:semiHidden/>
    <w:unhideWhenUsed/>
    <w:rsid w:val="005B3022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5B3022"/>
    <w:pPr>
      <w:autoSpaceDE/>
      <w:autoSpaceDN/>
      <w:spacing w:after="57"/>
    </w:pPr>
    <w:rPr>
      <w:rFonts w:ascii="Courier New" w:eastAsia="Courier New" w:hAnsi="Courier New" w:cs="Courier New"/>
      <w:color w:val="000000"/>
      <w:sz w:val="24"/>
      <w:szCs w:val="24"/>
      <w:lang w:bidi="ar-SA"/>
    </w:rPr>
  </w:style>
  <w:style w:type="paragraph" w:styleId="23">
    <w:name w:val="toc 2"/>
    <w:basedOn w:val="a"/>
    <w:next w:val="a"/>
    <w:uiPriority w:val="39"/>
    <w:unhideWhenUsed/>
    <w:rsid w:val="005B3022"/>
    <w:pPr>
      <w:autoSpaceDE/>
      <w:autoSpaceDN/>
      <w:spacing w:after="57"/>
      <w:ind w:left="283"/>
    </w:pPr>
    <w:rPr>
      <w:rFonts w:ascii="Courier New" w:eastAsia="Courier New" w:hAnsi="Courier New" w:cs="Courier New"/>
      <w:color w:val="000000"/>
      <w:sz w:val="24"/>
      <w:szCs w:val="24"/>
      <w:lang w:bidi="ar-SA"/>
    </w:rPr>
  </w:style>
  <w:style w:type="paragraph" w:styleId="32">
    <w:name w:val="toc 3"/>
    <w:basedOn w:val="a"/>
    <w:next w:val="a"/>
    <w:uiPriority w:val="39"/>
    <w:unhideWhenUsed/>
    <w:rsid w:val="005B3022"/>
    <w:pPr>
      <w:autoSpaceDE/>
      <w:autoSpaceDN/>
      <w:spacing w:after="57"/>
      <w:ind w:left="567"/>
    </w:pPr>
    <w:rPr>
      <w:rFonts w:ascii="Courier New" w:eastAsia="Courier New" w:hAnsi="Courier New" w:cs="Courier New"/>
      <w:color w:val="000000"/>
      <w:sz w:val="24"/>
      <w:szCs w:val="24"/>
      <w:lang w:bidi="ar-SA"/>
    </w:rPr>
  </w:style>
  <w:style w:type="paragraph" w:styleId="42">
    <w:name w:val="toc 4"/>
    <w:basedOn w:val="a"/>
    <w:next w:val="a"/>
    <w:uiPriority w:val="39"/>
    <w:unhideWhenUsed/>
    <w:rsid w:val="005B3022"/>
    <w:pPr>
      <w:autoSpaceDE/>
      <w:autoSpaceDN/>
      <w:spacing w:after="57"/>
      <w:ind w:left="850"/>
    </w:pPr>
    <w:rPr>
      <w:rFonts w:ascii="Courier New" w:eastAsia="Courier New" w:hAnsi="Courier New" w:cs="Courier New"/>
      <w:color w:val="000000"/>
      <w:sz w:val="24"/>
      <w:szCs w:val="24"/>
      <w:lang w:bidi="ar-SA"/>
    </w:rPr>
  </w:style>
  <w:style w:type="paragraph" w:styleId="52">
    <w:name w:val="toc 5"/>
    <w:basedOn w:val="a"/>
    <w:next w:val="a"/>
    <w:uiPriority w:val="39"/>
    <w:unhideWhenUsed/>
    <w:rsid w:val="005B3022"/>
    <w:pPr>
      <w:autoSpaceDE/>
      <w:autoSpaceDN/>
      <w:spacing w:after="57"/>
      <w:ind w:left="1134"/>
    </w:pPr>
    <w:rPr>
      <w:rFonts w:ascii="Courier New" w:eastAsia="Courier New" w:hAnsi="Courier New" w:cs="Courier New"/>
      <w:color w:val="000000"/>
      <w:sz w:val="24"/>
      <w:szCs w:val="24"/>
      <w:lang w:bidi="ar-SA"/>
    </w:rPr>
  </w:style>
  <w:style w:type="paragraph" w:styleId="61">
    <w:name w:val="toc 6"/>
    <w:basedOn w:val="a"/>
    <w:next w:val="a"/>
    <w:uiPriority w:val="39"/>
    <w:unhideWhenUsed/>
    <w:rsid w:val="005B3022"/>
    <w:pPr>
      <w:autoSpaceDE/>
      <w:autoSpaceDN/>
      <w:spacing w:after="57"/>
      <w:ind w:left="1417"/>
    </w:pPr>
    <w:rPr>
      <w:rFonts w:ascii="Courier New" w:eastAsia="Courier New" w:hAnsi="Courier New" w:cs="Courier New"/>
      <w:color w:val="000000"/>
      <w:sz w:val="24"/>
      <w:szCs w:val="24"/>
      <w:lang w:bidi="ar-SA"/>
    </w:rPr>
  </w:style>
  <w:style w:type="paragraph" w:styleId="71">
    <w:name w:val="toc 7"/>
    <w:basedOn w:val="a"/>
    <w:next w:val="a"/>
    <w:uiPriority w:val="39"/>
    <w:unhideWhenUsed/>
    <w:rsid w:val="005B3022"/>
    <w:pPr>
      <w:autoSpaceDE/>
      <w:autoSpaceDN/>
      <w:spacing w:after="57"/>
      <w:ind w:left="1701"/>
    </w:pPr>
    <w:rPr>
      <w:rFonts w:ascii="Courier New" w:eastAsia="Courier New" w:hAnsi="Courier New" w:cs="Courier New"/>
      <w:color w:val="000000"/>
      <w:sz w:val="24"/>
      <w:szCs w:val="24"/>
      <w:lang w:bidi="ar-SA"/>
    </w:rPr>
  </w:style>
  <w:style w:type="paragraph" w:styleId="81">
    <w:name w:val="toc 8"/>
    <w:basedOn w:val="a"/>
    <w:next w:val="a"/>
    <w:uiPriority w:val="39"/>
    <w:unhideWhenUsed/>
    <w:rsid w:val="005B3022"/>
    <w:pPr>
      <w:autoSpaceDE/>
      <w:autoSpaceDN/>
      <w:spacing w:after="57"/>
      <w:ind w:left="1984"/>
    </w:pPr>
    <w:rPr>
      <w:rFonts w:ascii="Courier New" w:eastAsia="Courier New" w:hAnsi="Courier New" w:cs="Courier New"/>
      <w:color w:val="000000"/>
      <w:sz w:val="24"/>
      <w:szCs w:val="24"/>
      <w:lang w:bidi="ar-SA"/>
    </w:rPr>
  </w:style>
  <w:style w:type="paragraph" w:styleId="91">
    <w:name w:val="toc 9"/>
    <w:basedOn w:val="a"/>
    <w:next w:val="a"/>
    <w:uiPriority w:val="39"/>
    <w:unhideWhenUsed/>
    <w:rsid w:val="005B3022"/>
    <w:pPr>
      <w:autoSpaceDE/>
      <w:autoSpaceDN/>
      <w:spacing w:after="57"/>
      <w:ind w:left="2268"/>
    </w:pPr>
    <w:rPr>
      <w:rFonts w:ascii="Courier New" w:eastAsia="Courier New" w:hAnsi="Courier New" w:cs="Courier New"/>
      <w:color w:val="000000"/>
      <w:sz w:val="24"/>
      <w:szCs w:val="24"/>
      <w:lang w:bidi="ar-SA"/>
    </w:rPr>
  </w:style>
  <w:style w:type="paragraph" w:styleId="afd">
    <w:name w:val="TOC Heading"/>
    <w:uiPriority w:val="39"/>
    <w:unhideWhenUsed/>
    <w:rsid w:val="005B3022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zh-CN"/>
    </w:rPr>
  </w:style>
  <w:style w:type="paragraph" w:styleId="afe">
    <w:name w:val="table of figures"/>
    <w:basedOn w:val="a"/>
    <w:next w:val="a"/>
    <w:uiPriority w:val="99"/>
    <w:unhideWhenUsed/>
    <w:rsid w:val="005B3022"/>
    <w:pPr>
      <w:autoSpaceDE/>
      <w:autoSpaceDN/>
    </w:pPr>
    <w:rPr>
      <w:rFonts w:ascii="Courier New" w:eastAsia="Courier New" w:hAnsi="Courier New" w:cs="Courier New"/>
      <w:color w:val="000000"/>
      <w:sz w:val="24"/>
      <w:szCs w:val="24"/>
      <w:lang w:bidi="ar-SA"/>
    </w:rPr>
  </w:style>
  <w:style w:type="paragraph" w:customStyle="1" w:styleId="ConsPlusTitle">
    <w:name w:val="ConsPlusTitle"/>
    <w:rsid w:val="005B3022"/>
    <w:pPr>
      <w:autoSpaceDE/>
      <w:autoSpaceDN/>
    </w:pPr>
    <w:rPr>
      <w:rFonts w:ascii="Calibri" w:eastAsia="Times New Roman" w:hAnsi="Calibri" w:cs="Calibri"/>
      <w:b/>
      <w:szCs w:val="20"/>
      <w:lang w:val="ru-RU" w:eastAsia="ru-RU"/>
    </w:rPr>
  </w:style>
  <w:style w:type="character" w:customStyle="1" w:styleId="24">
    <w:name w:val="Основной текст (2)_"/>
    <w:link w:val="25"/>
    <w:rsid w:val="005B3022"/>
    <w:rPr>
      <w:rFonts w:ascii="Arial" w:eastAsia="Arial" w:hAnsi="Arial" w:cs="Arial"/>
      <w:b/>
      <w:bCs/>
      <w:spacing w:val="3"/>
      <w:sz w:val="21"/>
      <w:szCs w:val="21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5B3022"/>
    <w:pPr>
      <w:shd w:val="clear" w:color="auto" w:fill="FFFFFF"/>
      <w:autoSpaceDE/>
      <w:autoSpaceDN/>
      <w:spacing w:before="120" w:after="360" w:line="274" w:lineRule="exact"/>
    </w:pPr>
    <w:rPr>
      <w:rFonts w:ascii="Arial" w:eastAsia="Arial" w:hAnsi="Arial" w:cs="Arial"/>
      <w:b/>
      <w:bCs/>
      <w:spacing w:val="3"/>
      <w:sz w:val="21"/>
      <w:szCs w:val="21"/>
      <w:lang w:val="en-US" w:eastAsia="en-US" w:bidi="ar-SA"/>
    </w:rPr>
  </w:style>
  <w:style w:type="paragraph" w:customStyle="1" w:styleId="aff">
    <w:name w:val="Нормальный (таблица)"/>
    <w:basedOn w:val="a"/>
    <w:next w:val="a"/>
    <w:uiPriority w:val="99"/>
    <w:rsid w:val="005B3022"/>
    <w:pPr>
      <w:autoSpaceDE/>
      <w:autoSpaceDN/>
      <w:jc w:val="both"/>
    </w:pPr>
    <w:rPr>
      <w:rFonts w:ascii="Arial" w:hAnsi="Arial" w:cs="Arial"/>
      <w:color w:val="000000"/>
      <w:sz w:val="24"/>
      <w:szCs w:val="24"/>
      <w:lang w:bidi="ar-SA"/>
    </w:rPr>
  </w:style>
  <w:style w:type="character" w:customStyle="1" w:styleId="aff0">
    <w:name w:val="Цветовое выделение"/>
    <w:uiPriority w:val="99"/>
    <w:rsid w:val="005B3022"/>
    <w:rPr>
      <w:b/>
      <w:bCs/>
      <w:color w:val="26282F"/>
      <w:sz w:val="26"/>
      <w:szCs w:val="26"/>
    </w:rPr>
  </w:style>
  <w:style w:type="character" w:customStyle="1" w:styleId="13">
    <w:name w:val="Основной шрифт абзаца1"/>
    <w:rsid w:val="005B3022"/>
  </w:style>
  <w:style w:type="paragraph" w:customStyle="1" w:styleId="26">
    <w:name w:val="Обычный2"/>
    <w:rsid w:val="005B3022"/>
    <w:pPr>
      <w:widowControl/>
      <w:autoSpaceDE/>
      <w:autoSpaceDN/>
      <w:spacing w:line="100" w:lineRule="atLeast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customStyle="1" w:styleId="aff1">
    <w:name w:val="Гипертекстовая ссылка"/>
    <w:uiPriority w:val="99"/>
    <w:rsid w:val="005B3022"/>
    <w:rPr>
      <w:b/>
      <w:bCs/>
      <w:color w:val="106BBE"/>
      <w:sz w:val="26"/>
      <w:szCs w:val="26"/>
    </w:rPr>
  </w:style>
  <w:style w:type="paragraph" w:customStyle="1" w:styleId="aff2">
    <w:name w:val="Комментарий"/>
    <w:basedOn w:val="a"/>
    <w:next w:val="a"/>
    <w:rsid w:val="005B3022"/>
    <w:pPr>
      <w:autoSpaceDE/>
      <w:autoSpaceDN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  <w:lang w:bidi="ar-SA"/>
    </w:rPr>
  </w:style>
  <w:style w:type="paragraph" w:customStyle="1" w:styleId="aff3">
    <w:name w:val="Информация об изменениях документа"/>
    <w:basedOn w:val="aff2"/>
    <w:next w:val="a"/>
    <w:rsid w:val="005B3022"/>
    <w:rPr>
      <w:i/>
      <w:iCs/>
    </w:rPr>
  </w:style>
  <w:style w:type="paragraph" w:customStyle="1" w:styleId="aff4">
    <w:name w:val="Прижатый влево"/>
    <w:basedOn w:val="a"/>
    <w:next w:val="a"/>
    <w:uiPriority w:val="99"/>
    <w:rsid w:val="005B3022"/>
    <w:pPr>
      <w:autoSpaceDE/>
      <w:autoSpaceDN/>
    </w:pPr>
    <w:rPr>
      <w:rFonts w:ascii="Arial" w:hAnsi="Arial" w:cs="Arial"/>
      <w:color w:val="000000"/>
      <w:sz w:val="24"/>
      <w:szCs w:val="24"/>
      <w:lang w:bidi="ar-SA"/>
    </w:rPr>
  </w:style>
  <w:style w:type="character" w:customStyle="1" w:styleId="10">
    <w:name w:val="Заголовок 1 Знак"/>
    <w:link w:val="1"/>
    <w:uiPriority w:val="9"/>
    <w:rsid w:val="005B3022"/>
    <w:rPr>
      <w:rFonts w:ascii="Times New Roman" w:eastAsia="Times New Roman" w:hAnsi="Times New Roman" w:cs="Times New Roman"/>
      <w:b/>
      <w:bCs/>
      <w:sz w:val="28"/>
      <w:szCs w:val="28"/>
      <w:lang w:val="ru-RU" w:eastAsia="ru-RU" w:bidi="ru-RU"/>
    </w:rPr>
  </w:style>
  <w:style w:type="paragraph" w:customStyle="1" w:styleId="Textbody">
    <w:name w:val="Text body"/>
    <w:basedOn w:val="a"/>
    <w:rsid w:val="005B3022"/>
    <w:pPr>
      <w:widowControl/>
      <w:autoSpaceDE/>
      <w:spacing w:after="120"/>
    </w:pPr>
    <w:rPr>
      <w:sz w:val="20"/>
      <w:szCs w:val="20"/>
      <w:lang w:bidi="ar-SA"/>
    </w:rPr>
  </w:style>
  <w:style w:type="paragraph" w:customStyle="1" w:styleId="14">
    <w:name w:val="Обычный1"/>
    <w:rsid w:val="005B3022"/>
    <w:pPr>
      <w:suppressAutoHyphens/>
      <w:autoSpaceDN/>
    </w:pPr>
    <w:rPr>
      <w:rFonts w:ascii="Arial" w:eastAsia="Calibri" w:hAnsi="Arial" w:cs="Arial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EEB68071057714394CFBE87AE47D54F5EAC737FB8F889ED5B4F44440E0D613B17FDA17D9A407AC1E1q6K" TargetMode="External"/><Relationship Id="rId13" Type="http://schemas.openxmlformats.org/officeDocument/2006/relationships/hyperlink" Target="garantF1://8186.0" TargetMode="External"/><Relationship Id="rId18" Type="http://schemas.openxmlformats.org/officeDocument/2006/relationships/hyperlink" Target="garantF1://8186.0" TargetMode="External"/><Relationship Id="rId26" Type="http://schemas.openxmlformats.org/officeDocument/2006/relationships/hyperlink" Target="garantF1://8186.0" TargetMode="External"/><Relationship Id="rId3" Type="http://schemas.openxmlformats.org/officeDocument/2006/relationships/styles" Target="styles.xml"/><Relationship Id="rId21" Type="http://schemas.openxmlformats.org/officeDocument/2006/relationships/hyperlink" Target="garantF1://8186.0" TargetMode="External"/><Relationship Id="rId7" Type="http://schemas.openxmlformats.org/officeDocument/2006/relationships/hyperlink" Target="garantF1://10080093.0" TargetMode="External"/><Relationship Id="rId12" Type="http://schemas.openxmlformats.org/officeDocument/2006/relationships/hyperlink" Target="garantF1://8186.0" TargetMode="External"/><Relationship Id="rId17" Type="http://schemas.openxmlformats.org/officeDocument/2006/relationships/hyperlink" Target="garantF1://8186.0" TargetMode="External"/><Relationship Id="rId25" Type="http://schemas.openxmlformats.org/officeDocument/2006/relationships/hyperlink" Target="garantF1://8186.0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8186.0" TargetMode="External"/><Relationship Id="rId20" Type="http://schemas.openxmlformats.org/officeDocument/2006/relationships/hyperlink" Target="garantF1://8186.0" TargetMode="External"/><Relationship Id="rId29" Type="http://schemas.openxmlformats.org/officeDocument/2006/relationships/hyperlink" Target="garantF1://8186.0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garantF1://93459.0" TargetMode="External"/><Relationship Id="rId24" Type="http://schemas.openxmlformats.org/officeDocument/2006/relationships/hyperlink" Target="garantF1://8186.0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garantF1://8186.0" TargetMode="External"/><Relationship Id="rId23" Type="http://schemas.openxmlformats.org/officeDocument/2006/relationships/hyperlink" Target="garantF1://8186.0" TargetMode="External"/><Relationship Id="rId28" Type="http://schemas.openxmlformats.org/officeDocument/2006/relationships/hyperlink" Target="garantF1://8186.0" TargetMode="External"/><Relationship Id="rId10" Type="http://schemas.openxmlformats.org/officeDocument/2006/relationships/hyperlink" Target="garantF1://93459.1000" TargetMode="External"/><Relationship Id="rId19" Type="http://schemas.openxmlformats.org/officeDocument/2006/relationships/hyperlink" Target="garantF1://8186.0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EEB68071057714394CFBE87AE47D54F5EAC737FB8F889ED5B4F44440E0D613B17FDA17B9AE4q8K" TargetMode="External"/><Relationship Id="rId14" Type="http://schemas.openxmlformats.org/officeDocument/2006/relationships/hyperlink" Target="garantF1://8186.0" TargetMode="External"/><Relationship Id="rId22" Type="http://schemas.openxmlformats.org/officeDocument/2006/relationships/hyperlink" Target="garantF1://8186.0" TargetMode="External"/><Relationship Id="rId27" Type="http://schemas.openxmlformats.org/officeDocument/2006/relationships/hyperlink" Target="garantF1://8186.0" TargetMode="External"/><Relationship Id="rId30" Type="http://schemas.openxmlformats.org/officeDocument/2006/relationships/hyperlink" Target="garantF1://18248876.10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642358-32D7-4FAE-8EC8-2023FF129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9109</Words>
  <Characters>51925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Ядрышникова Ольга Александровна</cp:lastModifiedBy>
  <cp:revision>28</cp:revision>
  <cp:lastPrinted>2024-12-05T03:13:00Z</cp:lastPrinted>
  <dcterms:created xsi:type="dcterms:W3CDTF">2024-12-04T06:24:00Z</dcterms:created>
  <dcterms:modified xsi:type="dcterms:W3CDTF">2024-12-13T08:49:00Z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2020-12-15T00:00:00Z</vt:filetime>
  </property>
  <property fmtid="{D5CDD505-2E9C-101B-9397-08002B2CF9AE}" pid="3" name="Creator">
    <vt:lpwstr>Canon </vt:lpwstr>
  </property>
  <property fmtid="{D5CDD505-2E9C-101B-9397-08002B2CF9AE}" pid="4" name="LastSaved">
    <vt:filetime>2020-12-15T00:00:00Z</vt:filetime>
  </property>
</Properties>
</file>