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3C6" w:rsidRDefault="00D443C6" w:rsidP="00D443C6">
      <w:pPr>
        <w:jc w:val="center"/>
        <w:rPr>
          <w:sz w:val="28"/>
          <w:szCs w:val="28"/>
        </w:rPr>
      </w:pPr>
      <w:r>
        <w:rPr>
          <w:noProof/>
          <w:sz w:val="28"/>
          <w:szCs w:val="28"/>
          <w:lang w:eastAsia="ru-RU"/>
        </w:rPr>
        <w:drawing>
          <wp:inline distT="0" distB="0" distL="0" distR="0">
            <wp:extent cx="85725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75" t="-60" r="-75" b="-60"/>
                    <a:stretch>
                      <a:fillRect/>
                    </a:stretch>
                  </pic:blipFill>
                  <pic:spPr bwMode="auto">
                    <a:xfrm>
                      <a:off x="0" y="0"/>
                      <a:ext cx="857250" cy="1076325"/>
                    </a:xfrm>
                    <a:prstGeom prst="rect">
                      <a:avLst/>
                    </a:prstGeom>
                    <a:solidFill>
                      <a:srgbClr val="FFFFFF"/>
                    </a:solidFill>
                    <a:ln>
                      <a:noFill/>
                    </a:ln>
                  </pic:spPr>
                </pic:pic>
              </a:graphicData>
            </a:graphic>
          </wp:inline>
        </w:drawing>
      </w:r>
    </w:p>
    <w:p w:rsidR="00D443C6" w:rsidRDefault="00D443C6" w:rsidP="00D443C6">
      <w:pPr>
        <w:jc w:val="center"/>
        <w:rPr>
          <w:sz w:val="28"/>
          <w:szCs w:val="28"/>
        </w:rPr>
      </w:pPr>
    </w:p>
    <w:p w:rsidR="00D443C6" w:rsidRPr="00450DF6" w:rsidRDefault="00D443C6" w:rsidP="00D443C6">
      <w:pPr>
        <w:keepNext/>
        <w:suppressAutoHyphens w:val="0"/>
        <w:overflowPunct/>
        <w:autoSpaceDE/>
        <w:jc w:val="center"/>
        <w:textAlignment w:val="auto"/>
        <w:rPr>
          <w:rFonts w:ascii="PT Astra Serif" w:eastAsia="Calibri" w:hAnsi="PT Astra Serif"/>
          <w:b/>
          <w:sz w:val="32"/>
          <w:szCs w:val="32"/>
          <w:lang w:eastAsia="en-US"/>
        </w:rPr>
      </w:pPr>
      <w:r w:rsidRPr="00450DF6">
        <w:rPr>
          <w:rFonts w:ascii="PT Astra Serif" w:eastAsia="Calibri" w:hAnsi="PT Astra Serif"/>
          <w:b/>
          <w:sz w:val="32"/>
          <w:szCs w:val="32"/>
          <w:lang w:eastAsia="en-US"/>
        </w:rPr>
        <w:t xml:space="preserve">АДМИНИСТРАЦИЯ </w:t>
      </w:r>
    </w:p>
    <w:p w:rsidR="00D443C6" w:rsidRPr="00450DF6" w:rsidRDefault="00D443C6" w:rsidP="00D443C6">
      <w:pPr>
        <w:keepNext/>
        <w:suppressAutoHyphens w:val="0"/>
        <w:overflowPunct/>
        <w:autoSpaceDE/>
        <w:jc w:val="center"/>
        <w:textAlignment w:val="auto"/>
        <w:rPr>
          <w:rFonts w:ascii="PT Astra Serif" w:eastAsia="Calibri" w:hAnsi="PT Astra Serif"/>
          <w:b/>
          <w:sz w:val="32"/>
          <w:szCs w:val="32"/>
          <w:lang w:eastAsia="en-US"/>
        </w:rPr>
      </w:pPr>
      <w:r w:rsidRPr="00450DF6">
        <w:rPr>
          <w:rFonts w:ascii="PT Astra Serif" w:eastAsia="Calibri" w:hAnsi="PT Astra Serif"/>
          <w:b/>
          <w:sz w:val="32"/>
          <w:szCs w:val="32"/>
          <w:lang w:eastAsia="en-US"/>
        </w:rPr>
        <w:t>ШАТРОВСКОГО МУНИЦИПАЛЬНОГО ОКРУГА</w:t>
      </w:r>
    </w:p>
    <w:p w:rsidR="00D443C6" w:rsidRDefault="00D443C6" w:rsidP="00D443C6">
      <w:pPr>
        <w:keepNext/>
        <w:suppressAutoHyphens w:val="0"/>
        <w:overflowPunct/>
        <w:autoSpaceDE/>
        <w:jc w:val="center"/>
        <w:textAlignment w:val="auto"/>
      </w:pPr>
      <w:r w:rsidRPr="00450DF6">
        <w:rPr>
          <w:rFonts w:ascii="PT Astra Serif" w:eastAsia="Calibri" w:hAnsi="PT Astra Serif"/>
          <w:b/>
          <w:sz w:val="32"/>
          <w:szCs w:val="32"/>
          <w:lang w:eastAsia="en-US"/>
        </w:rPr>
        <w:t>КУРГАНСКОЙ ОБЛАСТИ</w:t>
      </w:r>
      <w:r>
        <w:t xml:space="preserve"> </w:t>
      </w:r>
    </w:p>
    <w:p w:rsidR="00D443C6" w:rsidRDefault="00D443C6" w:rsidP="00D443C6">
      <w:pPr>
        <w:jc w:val="center"/>
      </w:pPr>
      <w:r>
        <w:rPr>
          <w:sz w:val="28"/>
          <w:szCs w:val="28"/>
        </w:rPr>
        <w:t xml:space="preserve">           </w:t>
      </w:r>
    </w:p>
    <w:p w:rsidR="00D443C6" w:rsidRDefault="00D443C6" w:rsidP="00D443C6">
      <w:pPr>
        <w:jc w:val="center"/>
        <w:rPr>
          <w:bCs/>
          <w:sz w:val="28"/>
          <w:szCs w:val="28"/>
        </w:rPr>
      </w:pPr>
    </w:p>
    <w:p w:rsidR="00D443C6" w:rsidRPr="00450DF6" w:rsidRDefault="00D443C6" w:rsidP="00D443C6">
      <w:pPr>
        <w:keepNext/>
        <w:numPr>
          <w:ilvl w:val="0"/>
          <w:numId w:val="1"/>
        </w:numPr>
        <w:tabs>
          <w:tab w:val="clear" w:pos="0"/>
        </w:tabs>
        <w:suppressAutoHyphens w:val="0"/>
        <w:overflowPunct/>
        <w:autoSpaceDE/>
        <w:jc w:val="center"/>
        <w:textAlignment w:val="auto"/>
        <w:rPr>
          <w:rFonts w:ascii="PT Astra Serif" w:eastAsia="Calibri" w:hAnsi="PT Astra Serif"/>
          <w:b/>
          <w:sz w:val="44"/>
          <w:szCs w:val="44"/>
          <w:lang w:eastAsia="en-US"/>
        </w:rPr>
      </w:pPr>
      <w:r w:rsidRPr="00450DF6">
        <w:rPr>
          <w:rFonts w:ascii="PT Astra Serif" w:eastAsia="Calibri" w:hAnsi="PT Astra Serif"/>
          <w:b/>
          <w:sz w:val="44"/>
          <w:szCs w:val="44"/>
          <w:lang w:eastAsia="en-US"/>
        </w:rPr>
        <w:t>ПОСТАНОВЛЕНИЕ</w:t>
      </w:r>
    </w:p>
    <w:p w:rsidR="00D443C6" w:rsidRDefault="00D443C6" w:rsidP="00D443C6">
      <w:pPr>
        <w:pStyle w:val="1"/>
        <w:tabs>
          <w:tab w:val="num" w:pos="0"/>
        </w:tabs>
        <w:ind w:left="0" w:firstLine="0"/>
      </w:pPr>
      <w:r>
        <w:rPr>
          <w:sz w:val="44"/>
          <w:szCs w:val="44"/>
        </w:rPr>
        <w:t xml:space="preserve">  </w:t>
      </w:r>
      <w:r>
        <w:rPr>
          <w:sz w:val="18"/>
        </w:rPr>
        <w:t xml:space="preserve">                                                                                        </w:t>
      </w:r>
    </w:p>
    <w:p w:rsidR="00D443C6" w:rsidRDefault="009F418B" w:rsidP="00D443C6">
      <w:pPr>
        <w:tabs>
          <w:tab w:val="left" w:pos="8647"/>
          <w:tab w:val="left" w:pos="8789"/>
        </w:tabs>
      </w:pPr>
      <w:r>
        <w:rPr>
          <w:rFonts w:ascii="PT Astra Serif" w:eastAsia="Calibri" w:hAnsi="PT Astra Serif"/>
          <w:sz w:val="28"/>
          <w:szCs w:val="28"/>
          <w:lang w:eastAsia="en-US"/>
        </w:rPr>
        <w:t xml:space="preserve">от   24   декабря   </w:t>
      </w:r>
      <w:proofErr w:type="gramStart"/>
      <w:r>
        <w:rPr>
          <w:rFonts w:ascii="PT Astra Serif" w:eastAsia="Calibri" w:hAnsi="PT Astra Serif"/>
          <w:sz w:val="28"/>
          <w:szCs w:val="28"/>
          <w:lang w:eastAsia="en-US"/>
        </w:rPr>
        <w:t>2024  года</w:t>
      </w:r>
      <w:proofErr w:type="gramEnd"/>
      <w:r>
        <w:rPr>
          <w:rFonts w:ascii="PT Astra Serif" w:eastAsia="Calibri" w:hAnsi="PT Astra Serif"/>
          <w:sz w:val="28"/>
          <w:szCs w:val="28"/>
          <w:lang w:eastAsia="en-US"/>
        </w:rPr>
        <w:t xml:space="preserve">  №  885</w:t>
      </w:r>
      <w:r w:rsidR="00D443C6">
        <w:rPr>
          <w:sz w:val="28"/>
        </w:rPr>
        <w:t xml:space="preserve">                       </w:t>
      </w:r>
      <w:r w:rsidR="00D443C6">
        <w:t xml:space="preserve"> </w:t>
      </w:r>
      <w:r>
        <w:t xml:space="preserve">                               </w:t>
      </w:r>
      <w:r w:rsidR="00D443C6">
        <w:rPr>
          <w:sz w:val="28"/>
        </w:rPr>
        <w:t xml:space="preserve">           </w:t>
      </w:r>
      <w:r>
        <w:rPr>
          <w:sz w:val="28"/>
        </w:rPr>
        <w:t xml:space="preserve">    </w:t>
      </w:r>
      <w:r w:rsidR="00D443C6">
        <w:rPr>
          <w:sz w:val="28"/>
        </w:rPr>
        <w:t xml:space="preserve"> </w:t>
      </w:r>
      <w:proofErr w:type="spellStart"/>
      <w:r w:rsidR="00D443C6" w:rsidRPr="00450DF6">
        <w:rPr>
          <w:rFonts w:ascii="PT Astra Serif" w:eastAsia="Calibri" w:hAnsi="PT Astra Serif"/>
          <w:sz w:val="24"/>
          <w:szCs w:val="24"/>
          <w:lang w:eastAsia="en-US"/>
        </w:rPr>
        <w:t>с.Шатрово</w:t>
      </w:r>
      <w:proofErr w:type="spellEnd"/>
      <w:r w:rsidR="00D443C6">
        <w:t xml:space="preserve"> </w:t>
      </w:r>
    </w:p>
    <w:p w:rsidR="00D443C6" w:rsidRPr="002B4C35" w:rsidRDefault="00D443C6" w:rsidP="00D443C6">
      <w:pPr>
        <w:rPr>
          <w:rFonts w:ascii="PT Astra Serif" w:hAnsi="PT Astra Serif"/>
          <w:sz w:val="24"/>
          <w:szCs w:val="24"/>
        </w:rPr>
      </w:pPr>
    </w:p>
    <w:p w:rsidR="00D443C6" w:rsidRDefault="00D443C6" w:rsidP="00D443C6">
      <w:pPr>
        <w:rPr>
          <w:rFonts w:ascii="PT Astra Serif" w:hAnsi="PT Astra Serif"/>
          <w:sz w:val="24"/>
          <w:szCs w:val="24"/>
        </w:rPr>
      </w:pPr>
    </w:p>
    <w:p w:rsidR="00D443C6" w:rsidRPr="008724CC" w:rsidRDefault="00D443C6" w:rsidP="00D443C6">
      <w:pPr>
        <w:rPr>
          <w:rFonts w:ascii="PT Astra Serif" w:hAnsi="PT Astra Serif"/>
          <w:sz w:val="24"/>
          <w:szCs w:val="24"/>
        </w:rPr>
      </w:pPr>
    </w:p>
    <w:tbl>
      <w:tblPr>
        <w:tblW w:w="0" w:type="auto"/>
        <w:jc w:val="center"/>
        <w:tblLayout w:type="fixed"/>
        <w:tblLook w:val="0000" w:firstRow="0" w:lastRow="0" w:firstColumn="0" w:lastColumn="0" w:noHBand="0" w:noVBand="0"/>
      </w:tblPr>
      <w:tblGrid>
        <w:gridCol w:w="9781"/>
      </w:tblGrid>
      <w:tr w:rsidR="00D443C6" w:rsidRPr="008724CC" w:rsidTr="0099295E">
        <w:trPr>
          <w:trHeight w:val="975"/>
          <w:jc w:val="center"/>
        </w:trPr>
        <w:tc>
          <w:tcPr>
            <w:tcW w:w="9781" w:type="dxa"/>
            <w:shd w:val="clear" w:color="auto" w:fill="auto"/>
          </w:tcPr>
          <w:p w:rsidR="00D443C6" w:rsidRPr="008724CC" w:rsidRDefault="00D443C6" w:rsidP="0099295E">
            <w:pPr>
              <w:tabs>
                <w:tab w:val="left" w:pos="8519"/>
              </w:tabs>
              <w:snapToGrid w:val="0"/>
              <w:ind w:left="-108"/>
              <w:jc w:val="center"/>
              <w:rPr>
                <w:rFonts w:ascii="PT Astra Serif" w:hAnsi="PT Astra Serif" w:cs="PT Astra Serif"/>
                <w:b/>
                <w:bCs/>
                <w:sz w:val="24"/>
                <w:szCs w:val="24"/>
              </w:rPr>
            </w:pPr>
            <w:r>
              <w:rPr>
                <w:rFonts w:ascii="PT Astra Serif" w:hAnsi="PT Astra Serif" w:cs="PT Astra Serif"/>
                <w:b/>
                <w:bCs/>
                <w:sz w:val="24"/>
                <w:szCs w:val="24"/>
              </w:rPr>
              <w:t>О внесении изменения</w:t>
            </w:r>
            <w:r w:rsidRPr="008724CC">
              <w:rPr>
                <w:rFonts w:ascii="PT Astra Serif" w:hAnsi="PT Astra Serif" w:cs="PT Astra Serif"/>
                <w:b/>
                <w:bCs/>
                <w:sz w:val="24"/>
                <w:szCs w:val="24"/>
              </w:rPr>
              <w:t xml:space="preserve"> в постановление Администрации Шатровского муниципального округа Курганской области от </w:t>
            </w:r>
            <w:r>
              <w:rPr>
                <w:rFonts w:ascii="PT Astra Serif" w:hAnsi="PT Astra Serif" w:cs="PT Astra Serif"/>
                <w:b/>
                <w:bCs/>
                <w:sz w:val="24"/>
                <w:szCs w:val="24"/>
              </w:rPr>
              <w:t xml:space="preserve">17 декабря </w:t>
            </w:r>
            <w:r w:rsidRPr="008724CC">
              <w:rPr>
                <w:rFonts w:ascii="PT Astra Serif" w:hAnsi="PT Astra Serif" w:cs="PT Astra Serif"/>
                <w:b/>
                <w:bCs/>
                <w:sz w:val="24"/>
                <w:szCs w:val="24"/>
              </w:rPr>
              <w:t>2021 г</w:t>
            </w:r>
            <w:r>
              <w:rPr>
                <w:rFonts w:ascii="PT Astra Serif" w:hAnsi="PT Astra Serif" w:cs="PT Astra Serif"/>
                <w:b/>
                <w:bCs/>
                <w:sz w:val="24"/>
                <w:szCs w:val="24"/>
              </w:rPr>
              <w:t xml:space="preserve">ода </w:t>
            </w:r>
            <w:r w:rsidRPr="008724CC">
              <w:rPr>
                <w:rFonts w:ascii="PT Astra Serif" w:hAnsi="PT Astra Serif" w:cs="PT Astra Serif"/>
                <w:b/>
                <w:bCs/>
                <w:sz w:val="24"/>
                <w:szCs w:val="24"/>
              </w:rPr>
              <w:t>№ 11 «Об утверждении порядка осуществления Финансовым отделом Администрации Шатровского муниципального округа Курганской области полномочий по внутреннему муниципальному финансовому контролю в финансово-бюджетной сфере»</w:t>
            </w:r>
          </w:p>
          <w:p w:rsidR="00D443C6" w:rsidRPr="008724CC" w:rsidRDefault="00D443C6" w:rsidP="0099295E">
            <w:pPr>
              <w:snapToGrid w:val="0"/>
              <w:ind w:left="-108"/>
              <w:rPr>
                <w:rFonts w:ascii="PT Astra Serif" w:hAnsi="PT Astra Serif" w:cs="PT Astra Serif"/>
                <w:bCs/>
                <w:sz w:val="24"/>
                <w:szCs w:val="24"/>
              </w:rPr>
            </w:pPr>
          </w:p>
        </w:tc>
      </w:tr>
    </w:tbl>
    <w:p w:rsidR="00D443C6" w:rsidRPr="008724CC" w:rsidRDefault="00D443C6" w:rsidP="00D443C6">
      <w:pPr>
        <w:rPr>
          <w:rFonts w:ascii="PT Astra Serif" w:hAnsi="PT Astra Serif" w:cs="PT Astra Serif"/>
          <w:sz w:val="24"/>
          <w:szCs w:val="24"/>
        </w:rPr>
      </w:pPr>
      <w:r w:rsidRPr="008724CC">
        <w:rPr>
          <w:rFonts w:ascii="PT Astra Serif" w:hAnsi="PT Astra Serif" w:cs="PT Astra Serif"/>
          <w:sz w:val="24"/>
          <w:szCs w:val="24"/>
        </w:rPr>
        <w:t xml:space="preserve">  </w:t>
      </w:r>
    </w:p>
    <w:p w:rsidR="00D443C6" w:rsidRPr="008724CC" w:rsidRDefault="00D443C6" w:rsidP="00D443C6">
      <w:pPr>
        <w:suppressAutoHyphens w:val="0"/>
        <w:overflowPunct/>
        <w:autoSpaceDN w:val="0"/>
        <w:adjustRightInd w:val="0"/>
        <w:jc w:val="both"/>
        <w:textAlignment w:val="auto"/>
        <w:rPr>
          <w:rFonts w:ascii="PT Astra Serif" w:hAnsi="PT Astra Serif"/>
          <w:bCs/>
          <w:sz w:val="24"/>
          <w:szCs w:val="24"/>
        </w:rPr>
      </w:pPr>
      <w:r w:rsidRPr="008724CC">
        <w:rPr>
          <w:rFonts w:ascii="PT Astra Serif" w:hAnsi="PT Astra Serif"/>
          <w:bCs/>
          <w:sz w:val="24"/>
          <w:szCs w:val="24"/>
        </w:rPr>
        <w:t xml:space="preserve">          В соответствии с пунктом 3 статьи 269.2 Бюджетного кодекса Российской Федерации, постановлением Правительства Р</w:t>
      </w:r>
      <w:r>
        <w:rPr>
          <w:rFonts w:ascii="PT Astra Serif" w:hAnsi="PT Astra Serif"/>
          <w:bCs/>
          <w:sz w:val="24"/>
          <w:szCs w:val="24"/>
        </w:rPr>
        <w:t xml:space="preserve">оссийской </w:t>
      </w:r>
      <w:r w:rsidRPr="008724CC">
        <w:rPr>
          <w:rFonts w:ascii="PT Astra Serif" w:hAnsi="PT Astra Serif"/>
          <w:bCs/>
          <w:sz w:val="24"/>
          <w:szCs w:val="24"/>
        </w:rPr>
        <w:t>Ф</w:t>
      </w:r>
      <w:r>
        <w:rPr>
          <w:rFonts w:ascii="PT Astra Serif" w:hAnsi="PT Astra Serif"/>
          <w:bCs/>
          <w:sz w:val="24"/>
          <w:szCs w:val="24"/>
        </w:rPr>
        <w:t>едерации</w:t>
      </w:r>
      <w:r w:rsidRPr="008724CC">
        <w:rPr>
          <w:rFonts w:ascii="PT Astra Serif" w:hAnsi="PT Astra Serif"/>
          <w:bCs/>
          <w:sz w:val="24"/>
          <w:szCs w:val="24"/>
        </w:rPr>
        <w:t xml:space="preserve"> от 24</w:t>
      </w:r>
      <w:r>
        <w:rPr>
          <w:rFonts w:ascii="PT Astra Serif" w:hAnsi="PT Astra Serif"/>
          <w:bCs/>
          <w:sz w:val="24"/>
          <w:szCs w:val="24"/>
        </w:rPr>
        <w:t xml:space="preserve"> октября 2024</w:t>
      </w:r>
      <w:r w:rsidR="00B65A87">
        <w:rPr>
          <w:rFonts w:ascii="PT Astra Serif" w:hAnsi="PT Astra Serif"/>
          <w:bCs/>
          <w:sz w:val="24"/>
          <w:szCs w:val="24"/>
        </w:rPr>
        <w:t xml:space="preserve"> года №</w:t>
      </w:r>
      <w:r>
        <w:rPr>
          <w:rFonts w:ascii="PT Astra Serif" w:hAnsi="PT Astra Serif"/>
          <w:bCs/>
          <w:sz w:val="24"/>
          <w:szCs w:val="24"/>
        </w:rPr>
        <w:t xml:space="preserve"> 1428 «</w:t>
      </w:r>
      <w:r w:rsidRPr="008724CC">
        <w:rPr>
          <w:rFonts w:ascii="PT Astra Serif" w:hAnsi="PT Astra Serif"/>
          <w:bCs/>
          <w:sz w:val="24"/>
          <w:szCs w:val="24"/>
        </w:rPr>
        <w:t>О внесении изменений в некоторые акты Правительства Российской Федерации»</w:t>
      </w:r>
      <w:r>
        <w:rPr>
          <w:rFonts w:ascii="PT Astra Serif" w:hAnsi="PT Astra Serif"/>
          <w:bCs/>
          <w:sz w:val="24"/>
          <w:szCs w:val="24"/>
        </w:rPr>
        <w:t>, Уставом Шатровского муниципального округа Курганской области</w:t>
      </w:r>
      <w:r w:rsidRPr="008724CC">
        <w:rPr>
          <w:rFonts w:ascii="PT Astra Serif" w:hAnsi="PT Astra Serif"/>
          <w:bCs/>
          <w:sz w:val="24"/>
          <w:szCs w:val="24"/>
        </w:rPr>
        <w:t xml:space="preserve"> Администрация Шатровского муниципального округа Курганской области</w:t>
      </w:r>
    </w:p>
    <w:p w:rsidR="00D443C6" w:rsidRPr="008724CC" w:rsidRDefault="00D443C6" w:rsidP="00D443C6">
      <w:pPr>
        <w:jc w:val="both"/>
        <w:rPr>
          <w:rFonts w:ascii="PT Astra Serif" w:hAnsi="PT Astra Serif"/>
          <w:bCs/>
          <w:sz w:val="24"/>
          <w:szCs w:val="24"/>
        </w:rPr>
      </w:pPr>
      <w:r w:rsidRPr="008724CC">
        <w:rPr>
          <w:rFonts w:ascii="PT Astra Serif" w:hAnsi="PT Astra Serif"/>
          <w:bCs/>
          <w:sz w:val="24"/>
          <w:szCs w:val="24"/>
        </w:rPr>
        <w:t xml:space="preserve">ПОСТАНОВЛЯЕТ: </w:t>
      </w:r>
    </w:p>
    <w:p w:rsidR="00D443C6" w:rsidRPr="008724CC" w:rsidRDefault="00D443C6" w:rsidP="00D443C6">
      <w:pPr>
        <w:ind w:firstLine="660"/>
        <w:jc w:val="both"/>
        <w:rPr>
          <w:rFonts w:ascii="PT Astra Serif" w:hAnsi="PT Astra Serif"/>
          <w:bCs/>
          <w:sz w:val="24"/>
          <w:szCs w:val="24"/>
        </w:rPr>
      </w:pPr>
      <w:r w:rsidRPr="008724CC">
        <w:rPr>
          <w:rFonts w:ascii="PT Astra Serif" w:hAnsi="PT Astra Serif"/>
          <w:bCs/>
          <w:sz w:val="24"/>
          <w:szCs w:val="24"/>
        </w:rPr>
        <w:t>1. Внести в постановление   Администрации    Шатровского    муниципального    округа Курганской области от 17</w:t>
      </w:r>
      <w:r>
        <w:rPr>
          <w:rFonts w:ascii="PT Astra Serif" w:hAnsi="PT Astra Serif"/>
          <w:bCs/>
          <w:sz w:val="24"/>
          <w:szCs w:val="24"/>
        </w:rPr>
        <w:t xml:space="preserve"> декабря </w:t>
      </w:r>
      <w:r w:rsidRPr="008724CC">
        <w:rPr>
          <w:rFonts w:ascii="PT Astra Serif" w:hAnsi="PT Astra Serif"/>
          <w:bCs/>
          <w:sz w:val="24"/>
          <w:szCs w:val="24"/>
        </w:rPr>
        <w:t>2021 г</w:t>
      </w:r>
      <w:r>
        <w:rPr>
          <w:rFonts w:ascii="PT Astra Serif" w:hAnsi="PT Astra Serif"/>
          <w:bCs/>
          <w:sz w:val="24"/>
          <w:szCs w:val="24"/>
        </w:rPr>
        <w:t>ода</w:t>
      </w:r>
      <w:r w:rsidRPr="008724CC">
        <w:rPr>
          <w:rFonts w:ascii="PT Astra Serif" w:hAnsi="PT Astra Serif"/>
          <w:bCs/>
          <w:sz w:val="24"/>
          <w:szCs w:val="24"/>
        </w:rPr>
        <w:t xml:space="preserve"> № 11 «Об утверждении порядка осуществления Финансовым отделом Администрации Шатровского муниципального округа Курганской области полномочий по внутреннему муниципальному финансовому контролю в финансово-бюджетной сфере»</w:t>
      </w:r>
      <w:r>
        <w:rPr>
          <w:rFonts w:ascii="PT Astra Serif" w:hAnsi="PT Astra Serif"/>
          <w:bCs/>
          <w:sz w:val="24"/>
          <w:szCs w:val="24"/>
        </w:rPr>
        <w:t xml:space="preserve"> следующе</w:t>
      </w:r>
      <w:r w:rsidRPr="008724CC">
        <w:rPr>
          <w:rFonts w:ascii="PT Astra Serif" w:hAnsi="PT Astra Serif"/>
          <w:bCs/>
          <w:sz w:val="24"/>
          <w:szCs w:val="24"/>
        </w:rPr>
        <w:t>е изменени</w:t>
      </w:r>
      <w:r>
        <w:rPr>
          <w:rFonts w:ascii="PT Astra Serif" w:hAnsi="PT Astra Serif"/>
          <w:bCs/>
          <w:sz w:val="24"/>
          <w:szCs w:val="24"/>
        </w:rPr>
        <w:t>е</w:t>
      </w:r>
      <w:r w:rsidRPr="008724CC">
        <w:rPr>
          <w:rFonts w:ascii="PT Astra Serif" w:hAnsi="PT Astra Serif"/>
          <w:bCs/>
          <w:sz w:val="24"/>
          <w:szCs w:val="24"/>
        </w:rPr>
        <w:t>:</w:t>
      </w:r>
    </w:p>
    <w:p w:rsidR="00D443C6" w:rsidRPr="008724CC" w:rsidRDefault="00D443C6" w:rsidP="00D443C6">
      <w:pPr>
        <w:ind w:firstLine="660"/>
        <w:jc w:val="both"/>
        <w:rPr>
          <w:rFonts w:ascii="PT Astra Serif" w:hAnsi="PT Astra Serif"/>
          <w:bCs/>
          <w:sz w:val="24"/>
          <w:szCs w:val="24"/>
        </w:rPr>
      </w:pPr>
      <w:r w:rsidRPr="008724CC">
        <w:rPr>
          <w:rFonts w:ascii="PT Astra Serif" w:hAnsi="PT Astra Serif"/>
          <w:bCs/>
          <w:sz w:val="24"/>
          <w:szCs w:val="24"/>
        </w:rPr>
        <w:t>приложение к постановлению изложить в редакции в соответствии с приложением к настоящему постановлению.</w:t>
      </w:r>
    </w:p>
    <w:p w:rsidR="00D443C6" w:rsidRPr="008724CC" w:rsidRDefault="00D443C6" w:rsidP="00D443C6">
      <w:pPr>
        <w:ind w:firstLine="660"/>
        <w:jc w:val="both"/>
        <w:rPr>
          <w:rFonts w:ascii="PT Astra Serif" w:hAnsi="PT Astra Serif"/>
          <w:bCs/>
          <w:sz w:val="24"/>
          <w:szCs w:val="24"/>
        </w:rPr>
      </w:pPr>
      <w:r w:rsidRPr="008724CC">
        <w:rPr>
          <w:rFonts w:ascii="PT Astra Serif" w:hAnsi="PT Astra Serif"/>
          <w:bCs/>
          <w:sz w:val="24"/>
          <w:szCs w:val="24"/>
        </w:rPr>
        <w:t>2. Обнародовать настоящее постановление в соответствии со статьей 4</w:t>
      </w:r>
      <w:r w:rsidR="004345AB">
        <w:rPr>
          <w:rFonts w:ascii="PT Astra Serif" w:hAnsi="PT Astra Serif"/>
          <w:bCs/>
          <w:sz w:val="24"/>
          <w:szCs w:val="24"/>
        </w:rPr>
        <w:t>5</w:t>
      </w:r>
      <w:r w:rsidRPr="008724CC">
        <w:rPr>
          <w:rFonts w:ascii="PT Astra Serif" w:hAnsi="PT Astra Serif"/>
          <w:bCs/>
          <w:sz w:val="24"/>
          <w:szCs w:val="24"/>
        </w:rPr>
        <w:t xml:space="preserve"> Устава Шатровского муниципального округа Курганской области.</w:t>
      </w:r>
    </w:p>
    <w:p w:rsidR="00D443C6" w:rsidRPr="008724CC" w:rsidRDefault="00D443C6" w:rsidP="00D443C6">
      <w:pPr>
        <w:ind w:firstLine="660"/>
        <w:jc w:val="both"/>
        <w:rPr>
          <w:rFonts w:ascii="PT Astra Serif" w:hAnsi="PT Astra Serif"/>
          <w:bCs/>
          <w:sz w:val="24"/>
          <w:szCs w:val="24"/>
        </w:rPr>
      </w:pPr>
      <w:r>
        <w:rPr>
          <w:rFonts w:ascii="PT Astra Serif" w:hAnsi="PT Astra Serif"/>
          <w:bCs/>
          <w:sz w:val="24"/>
          <w:szCs w:val="24"/>
        </w:rPr>
        <w:t>3</w:t>
      </w:r>
      <w:r w:rsidRPr="008724CC">
        <w:rPr>
          <w:rFonts w:ascii="PT Astra Serif" w:hAnsi="PT Astra Serif"/>
          <w:bCs/>
          <w:sz w:val="24"/>
          <w:szCs w:val="24"/>
        </w:rPr>
        <w:t>. Контроль за выполнением настоящего постановления возложить на заместителя Главы Шатровского муниципального округа Курганской области - руководителя Финансового отдела Администрации Шатровского муниципального округа Курганской области.</w:t>
      </w:r>
    </w:p>
    <w:p w:rsidR="00D443C6" w:rsidRPr="008724CC" w:rsidRDefault="00D443C6" w:rsidP="00D443C6">
      <w:pPr>
        <w:jc w:val="both"/>
        <w:rPr>
          <w:rFonts w:ascii="PT Astra Serif" w:hAnsi="PT Astra Serif"/>
          <w:sz w:val="24"/>
          <w:szCs w:val="24"/>
        </w:rPr>
      </w:pPr>
    </w:p>
    <w:p w:rsidR="00D443C6" w:rsidRPr="008724CC" w:rsidRDefault="00D443C6" w:rsidP="00D443C6">
      <w:pPr>
        <w:jc w:val="both"/>
        <w:rPr>
          <w:rFonts w:ascii="PT Astra Serif" w:hAnsi="PT Astra Serif"/>
          <w:sz w:val="24"/>
          <w:szCs w:val="24"/>
        </w:rPr>
      </w:pPr>
    </w:p>
    <w:p w:rsidR="00D443C6" w:rsidRPr="008724CC" w:rsidRDefault="00D443C6" w:rsidP="00D443C6">
      <w:pPr>
        <w:jc w:val="both"/>
        <w:rPr>
          <w:rFonts w:ascii="PT Astra Serif" w:hAnsi="PT Astra Serif"/>
          <w:bCs/>
          <w:sz w:val="24"/>
          <w:szCs w:val="24"/>
        </w:rPr>
      </w:pPr>
    </w:p>
    <w:p w:rsidR="00D443C6" w:rsidRPr="008724CC" w:rsidRDefault="00D443C6" w:rsidP="00D443C6">
      <w:pPr>
        <w:jc w:val="both"/>
        <w:rPr>
          <w:rFonts w:ascii="PT Astra Serif" w:hAnsi="PT Astra Serif"/>
          <w:sz w:val="24"/>
          <w:szCs w:val="24"/>
        </w:rPr>
      </w:pPr>
      <w:r w:rsidRPr="008724CC">
        <w:rPr>
          <w:rFonts w:ascii="PT Astra Serif" w:hAnsi="PT Astra Serif"/>
          <w:bCs/>
          <w:sz w:val="24"/>
          <w:szCs w:val="24"/>
        </w:rPr>
        <w:t>Глава Шатровского</w:t>
      </w:r>
    </w:p>
    <w:p w:rsidR="00D443C6" w:rsidRDefault="00D443C6" w:rsidP="00D443C6">
      <w:pPr>
        <w:jc w:val="both"/>
        <w:rPr>
          <w:rFonts w:ascii="PT Astra Serif" w:hAnsi="PT Astra Serif"/>
          <w:bCs/>
          <w:sz w:val="24"/>
          <w:szCs w:val="24"/>
        </w:rPr>
      </w:pPr>
      <w:r w:rsidRPr="008724CC">
        <w:rPr>
          <w:rFonts w:ascii="PT Astra Serif" w:hAnsi="PT Astra Serif"/>
          <w:bCs/>
          <w:sz w:val="24"/>
          <w:szCs w:val="24"/>
        </w:rPr>
        <w:t xml:space="preserve">муниципального округа </w:t>
      </w:r>
    </w:p>
    <w:p w:rsidR="00D443C6" w:rsidRPr="008724CC" w:rsidRDefault="00D443C6" w:rsidP="00D443C6">
      <w:pPr>
        <w:jc w:val="both"/>
        <w:rPr>
          <w:rFonts w:ascii="PT Astra Serif" w:hAnsi="PT Astra Serif"/>
          <w:sz w:val="24"/>
          <w:szCs w:val="24"/>
        </w:rPr>
      </w:pPr>
      <w:r>
        <w:rPr>
          <w:rFonts w:ascii="PT Astra Serif" w:hAnsi="PT Astra Serif"/>
          <w:bCs/>
          <w:sz w:val="24"/>
          <w:szCs w:val="24"/>
        </w:rPr>
        <w:t>Курганской области</w:t>
      </w:r>
      <w:r w:rsidRPr="008724CC">
        <w:rPr>
          <w:rFonts w:ascii="PT Astra Serif" w:hAnsi="PT Astra Serif"/>
          <w:bCs/>
          <w:sz w:val="24"/>
          <w:szCs w:val="24"/>
        </w:rPr>
        <w:t xml:space="preserve"> </w:t>
      </w:r>
      <w:r>
        <w:rPr>
          <w:rFonts w:ascii="PT Astra Serif" w:hAnsi="PT Astra Serif"/>
          <w:bCs/>
          <w:sz w:val="24"/>
          <w:szCs w:val="24"/>
        </w:rPr>
        <w:t xml:space="preserve">                                                           </w:t>
      </w:r>
      <w:r w:rsidRPr="008724CC">
        <w:rPr>
          <w:rFonts w:ascii="PT Astra Serif" w:hAnsi="PT Astra Serif"/>
          <w:bCs/>
          <w:sz w:val="24"/>
          <w:szCs w:val="24"/>
        </w:rPr>
        <w:t xml:space="preserve">                                              Л.А. </w:t>
      </w:r>
      <w:proofErr w:type="spellStart"/>
      <w:r w:rsidRPr="008724CC">
        <w:rPr>
          <w:rFonts w:ascii="PT Astra Serif" w:hAnsi="PT Astra Serif"/>
          <w:bCs/>
          <w:sz w:val="24"/>
          <w:szCs w:val="24"/>
        </w:rPr>
        <w:t>Рассохин</w:t>
      </w:r>
      <w:proofErr w:type="spellEnd"/>
    </w:p>
    <w:p w:rsidR="00D443C6" w:rsidRDefault="00D443C6" w:rsidP="00D443C6">
      <w:pPr>
        <w:jc w:val="both"/>
        <w:rPr>
          <w:rFonts w:ascii="PT Astra Serif" w:hAnsi="PT Astra Serif"/>
          <w:bCs/>
          <w:sz w:val="24"/>
          <w:szCs w:val="24"/>
        </w:rPr>
      </w:pPr>
      <w:r>
        <w:rPr>
          <w:rFonts w:ascii="PT Astra Serif" w:hAnsi="PT Astra Serif"/>
          <w:bCs/>
          <w:sz w:val="24"/>
          <w:szCs w:val="24"/>
        </w:rPr>
        <w:t xml:space="preserve">  </w:t>
      </w:r>
    </w:p>
    <w:p w:rsidR="00D443C6" w:rsidRPr="008724CC" w:rsidRDefault="00D443C6" w:rsidP="00D443C6">
      <w:pPr>
        <w:jc w:val="both"/>
        <w:rPr>
          <w:rFonts w:ascii="PT Astra Serif" w:hAnsi="PT Astra Serif"/>
          <w:bCs/>
          <w:sz w:val="24"/>
          <w:szCs w:val="24"/>
        </w:rPr>
      </w:pPr>
      <w:r w:rsidRPr="008724CC">
        <w:rPr>
          <w:rFonts w:ascii="PT Astra Serif" w:hAnsi="PT Astra Serif"/>
          <w:bCs/>
          <w:sz w:val="24"/>
          <w:szCs w:val="24"/>
        </w:rPr>
        <w:t xml:space="preserve">М.Ю. </w:t>
      </w:r>
      <w:proofErr w:type="spellStart"/>
      <w:r w:rsidRPr="008724CC">
        <w:rPr>
          <w:rFonts w:ascii="PT Astra Serif" w:hAnsi="PT Astra Serif"/>
          <w:bCs/>
          <w:sz w:val="24"/>
          <w:szCs w:val="24"/>
        </w:rPr>
        <w:t>Маклакова</w:t>
      </w:r>
      <w:proofErr w:type="spellEnd"/>
    </w:p>
    <w:p w:rsidR="00D443C6" w:rsidRPr="008724CC" w:rsidRDefault="00D443C6" w:rsidP="00D443C6">
      <w:pPr>
        <w:jc w:val="both"/>
        <w:rPr>
          <w:rFonts w:ascii="PT Astra Serif" w:hAnsi="PT Astra Serif"/>
          <w:bCs/>
          <w:sz w:val="24"/>
          <w:szCs w:val="24"/>
        </w:rPr>
      </w:pPr>
      <w:r w:rsidRPr="008724CC">
        <w:rPr>
          <w:rFonts w:ascii="PT Astra Serif" w:hAnsi="PT Astra Serif"/>
          <w:bCs/>
          <w:sz w:val="24"/>
          <w:szCs w:val="24"/>
        </w:rPr>
        <w:t>9 13 46</w:t>
      </w:r>
    </w:p>
    <w:p w:rsidR="00D443C6" w:rsidRPr="008724CC" w:rsidRDefault="00D443C6" w:rsidP="00D443C6">
      <w:pPr>
        <w:jc w:val="both"/>
        <w:rPr>
          <w:rFonts w:ascii="PT Astra Serif" w:hAnsi="PT Astra Serif"/>
          <w:sz w:val="24"/>
          <w:szCs w:val="24"/>
        </w:rPr>
      </w:pPr>
      <w:r w:rsidRPr="008724CC">
        <w:rPr>
          <w:rFonts w:ascii="PT Astra Serif" w:hAnsi="PT Astra Serif"/>
          <w:sz w:val="24"/>
          <w:szCs w:val="24"/>
        </w:rPr>
        <w:t>Разослано по списку (см. оборот)</w:t>
      </w:r>
    </w:p>
    <w:p w:rsidR="00D443C6" w:rsidRDefault="00D443C6" w:rsidP="00D443C6">
      <w:pPr>
        <w:tabs>
          <w:tab w:val="left" w:pos="4536"/>
        </w:tabs>
        <w:jc w:val="both"/>
        <w:rPr>
          <w:rFonts w:ascii="PT Astra Serif" w:hAnsi="PT Astra Serif"/>
          <w:sz w:val="24"/>
          <w:szCs w:val="24"/>
        </w:rPr>
        <w:sectPr w:rsidR="00D443C6" w:rsidSect="00B3285B">
          <w:pgSz w:w="11906" w:h="16838" w:code="9"/>
          <w:pgMar w:top="907" w:right="567" w:bottom="567" w:left="1418" w:header="720" w:footer="720" w:gutter="0"/>
          <w:cols w:space="720"/>
          <w:docGrid w:linePitch="360"/>
        </w:sectPr>
      </w:pPr>
    </w:p>
    <w:tbl>
      <w:tblPr>
        <w:tblW w:w="0" w:type="auto"/>
        <w:tblLook w:val="04A0" w:firstRow="1" w:lastRow="0" w:firstColumn="1" w:lastColumn="0" w:noHBand="0" w:noVBand="1"/>
      </w:tblPr>
      <w:tblGrid>
        <w:gridCol w:w="4516"/>
        <w:gridCol w:w="5405"/>
      </w:tblGrid>
      <w:tr w:rsidR="002004AE" w:rsidRPr="007777EE" w:rsidTr="00CC4680">
        <w:tc>
          <w:tcPr>
            <w:tcW w:w="4516" w:type="dxa"/>
            <w:shd w:val="clear" w:color="auto" w:fill="auto"/>
          </w:tcPr>
          <w:p w:rsidR="002004AE" w:rsidRPr="007777EE" w:rsidRDefault="002004AE" w:rsidP="0099295E">
            <w:pPr>
              <w:jc w:val="center"/>
              <w:rPr>
                <w:rFonts w:ascii="PT Astra Serif" w:hAnsi="PT Astra Serif"/>
                <w:spacing w:val="-1"/>
              </w:rPr>
            </w:pPr>
          </w:p>
        </w:tc>
        <w:tc>
          <w:tcPr>
            <w:tcW w:w="5405" w:type="dxa"/>
            <w:shd w:val="clear" w:color="auto" w:fill="auto"/>
          </w:tcPr>
          <w:p w:rsidR="002004AE" w:rsidRPr="007777EE" w:rsidRDefault="002004AE" w:rsidP="0099295E">
            <w:pPr>
              <w:pStyle w:val="ConsPlusNormal"/>
              <w:ind w:firstLine="0"/>
              <w:rPr>
                <w:rFonts w:ascii="PT Astra Serif" w:eastAsia="Times New Roman" w:hAnsi="PT Astra Serif" w:cs="Times New Roman"/>
                <w:sz w:val="24"/>
                <w:szCs w:val="24"/>
              </w:rPr>
            </w:pPr>
            <w:r w:rsidRPr="007777EE">
              <w:rPr>
                <w:rFonts w:ascii="PT Astra Serif" w:eastAsia="Times New Roman" w:hAnsi="PT Astra Serif" w:cs="Times New Roman"/>
                <w:sz w:val="24"/>
                <w:szCs w:val="24"/>
              </w:rPr>
              <w:t xml:space="preserve">Приложение </w:t>
            </w:r>
          </w:p>
          <w:p w:rsidR="002004AE" w:rsidRPr="007777EE" w:rsidRDefault="002004AE" w:rsidP="0099295E">
            <w:pPr>
              <w:pStyle w:val="ConsPlusNormal"/>
              <w:ind w:firstLine="0"/>
              <w:rPr>
                <w:rFonts w:ascii="PT Astra Serif" w:eastAsia="Times New Roman" w:hAnsi="PT Astra Serif" w:cs="Times New Roman"/>
                <w:sz w:val="24"/>
                <w:szCs w:val="24"/>
              </w:rPr>
            </w:pPr>
            <w:r w:rsidRPr="007777EE">
              <w:rPr>
                <w:rFonts w:ascii="PT Astra Serif" w:eastAsia="Times New Roman" w:hAnsi="PT Astra Serif" w:cs="Times New Roman"/>
                <w:sz w:val="24"/>
                <w:szCs w:val="24"/>
              </w:rPr>
              <w:t xml:space="preserve">к постановлению Администрации Шатровского муниципального округа Курганской области </w:t>
            </w:r>
          </w:p>
          <w:p w:rsidR="002004AE" w:rsidRPr="007777EE" w:rsidRDefault="009F418B" w:rsidP="0099295E">
            <w:pPr>
              <w:pStyle w:val="ConsPlusNormal"/>
              <w:ind w:firstLine="0"/>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от   24   </w:t>
            </w:r>
            <w:proofErr w:type="gramStart"/>
            <w:r>
              <w:rPr>
                <w:rFonts w:ascii="PT Astra Serif" w:eastAsia="Times New Roman" w:hAnsi="PT Astra Serif" w:cs="Times New Roman"/>
                <w:sz w:val="24"/>
                <w:szCs w:val="24"/>
              </w:rPr>
              <w:t>декабря  2024</w:t>
            </w:r>
            <w:proofErr w:type="gramEnd"/>
            <w:r>
              <w:rPr>
                <w:rFonts w:ascii="PT Astra Serif" w:eastAsia="Times New Roman" w:hAnsi="PT Astra Serif" w:cs="Times New Roman"/>
                <w:sz w:val="24"/>
                <w:szCs w:val="24"/>
              </w:rPr>
              <w:t xml:space="preserve">  года    </w:t>
            </w:r>
            <w:r w:rsidR="002004AE" w:rsidRPr="007777EE">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 xml:space="preserve"> 885</w:t>
            </w:r>
          </w:p>
          <w:p w:rsidR="002004AE" w:rsidRPr="006A37FD" w:rsidRDefault="002004AE" w:rsidP="006A37FD">
            <w:pPr>
              <w:pStyle w:val="ConsPlusNormal"/>
              <w:ind w:firstLine="0"/>
              <w:rPr>
                <w:rFonts w:ascii="PT Astra Serif" w:eastAsia="Times New Roman" w:hAnsi="PT Astra Serif" w:cs="Times New Roman"/>
                <w:sz w:val="24"/>
                <w:szCs w:val="24"/>
              </w:rPr>
            </w:pPr>
            <w:r w:rsidRPr="006A37FD">
              <w:rPr>
                <w:rFonts w:ascii="PT Astra Serif" w:eastAsia="Times New Roman" w:hAnsi="PT Astra Serif" w:cs="Times New Roman"/>
                <w:sz w:val="24"/>
                <w:szCs w:val="24"/>
              </w:rPr>
              <w:t>«О внесении изменения в постановление Администрации Шатровского муниципального округа Курганской области от 17.12.2021 г. № 11 «Об утверждении порядка осуществления Финансовым отделом Администрации Шатровского муниципального округа Курганской области полномочий по внутреннему муниципальному финансовому контролю в финансово-бюджетной сфере»</w:t>
            </w:r>
          </w:p>
          <w:p w:rsidR="002004AE" w:rsidRPr="006A37FD" w:rsidRDefault="002004AE" w:rsidP="006A37FD">
            <w:pPr>
              <w:pStyle w:val="ConsPlusNormal"/>
              <w:ind w:firstLine="0"/>
              <w:rPr>
                <w:rFonts w:ascii="PT Astra Serif" w:eastAsia="Times New Roman" w:hAnsi="PT Astra Serif" w:cs="Times New Roman"/>
                <w:sz w:val="24"/>
                <w:szCs w:val="24"/>
              </w:rPr>
            </w:pPr>
          </w:p>
          <w:p w:rsidR="002004AE" w:rsidRPr="006A37FD" w:rsidRDefault="002004AE" w:rsidP="006A37FD">
            <w:pPr>
              <w:pStyle w:val="ConsPlusNormal"/>
              <w:ind w:firstLine="0"/>
              <w:rPr>
                <w:rFonts w:ascii="PT Astra Serif" w:eastAsia="Times New Roman" w:hAnsi="PT Astra Serif" w:cs="Times New Roman"/>
                <w:sz w:val="24"/>
                <w:szCs w:val="24"/>
              </w:rPr>
            </w:pPr>
            <w:r w:rsidRPr="006A37FD">
              <w:rPr>
                <w:rFonts w:ascii="PT Astra Serif" w:eastAsia="Times New Roman" w:hAnsi="PT Astra Serif" w:cs="Times New Roman"/>
                <w:sz w:val="24"/>
                <w:szCs w:val="24"/>
              </w:rPr>
              <w:t xml:space="preserve">«Приложение </w:t>
            </w:r>
          </w:p>
          <w:p w:rsidR="002004AE" w:rsidRPr="007777EE" w:rsidRDefault="002004AE" w:rsidP="0099295E">
            <w:pPr>
              <w:pStyle w:val="ConsPlusNormal"/>
              <w:ind w:firstLine="0"/>
              <w:rPr>
                <w:rFonts w:ascii="PT Astra Serif" w:eastAsia="Times New Roman" w:hAnsi="PT Astra Serif" w:cs="Times New Roman"/>
                <w:sz w:val="24"/>
                <w:szCs w:val="24"/>
              </w:rPr>
            </w:pPr>
            <w:r w:rsidRPr="007777EE">
              <w:rPr>
                <w:rFonts w:ascii="PT Astra Serif" w:eastAsia="Times New Roman" w:hAnsi="PT Astra Serif" w:cs="Times New Roman"/>
                <w:sz w:val="24"/>
                <w:szCs w:val="24"/>
              </w:rPr>
              <w:t xml:space="preserve">к постановлению Администрации Шатровского муниципального округа Курганской области </w:t>
            </w:r>
          </w:p>
          <w:p w:rsidR="002004AE" w:rsidRPr="007777EE" w:rsidRDefault="002004AE" w:rsidP="0099295E">
            <w:pPr>
              <w:pStyle w:val="ConsPlusNormal"/>
              <w:ind w:firstLine="0"/>
              <w:rPr>
                <w:rFonts w:ascii="PT Astra Serif" w:eastAsia="Times New Roman" w:hAnsi="PT Astra Serif" w:cs="Times New Roman"/>
                <w:sz w:val="24"/>
                <w:szCs w:val="24"/>
              </w:rPr>
            </w:pPr>
            <w:r w:rsidRPr="007777EE">
              <w:rPr>
                <w:rFonts w:ascii="PT Astra Serif" w:eastAsia="Times New Roman" w:hAnsi="PT Astra Serif" w:cs="Times New Roman"/>
                <w:sz w:val="24"/>
                <w:szCs w:val="24"/>
              </w:rPr>
              <w:t>от 17.12.2021 г.  № 11</w:t>
            </w:r>
          </w:p>
          <w:p w:rsidR="002004AE" w:rsidRPr="007777EE" w:rsidRDefault="002004AE" w:rsidP="0099295E">
            <w:pPr>
              <w:pStyle w:val="ConsPlusNormal"/>
              <w:ind w:firstLine="0"/>
              <w:rPr>
                <w:rFonts w:ascii="PT Astra Serif" w:eastAsia="Times New Roman" w:hAnsi="PT Astra Serif" w:cs="Times New Roman"/>
                <w:sz w:val="24"/>
                <w:szCs w:val="24"/>
              </w:rPr>
            </w:pPr>
            <w:r w:rsidRPr="007777EE">
              <w:rPr>
                <w:rFonts w:ascii="PT Astra Serif" w:eastAsia="Times New Roman" w:hAnsi="PT Astra Serif" w:cs="Times New Roman"/>
                <w:sz w:val="24"/>
                <w:szCs w:val="24"/>
              </w:rPr>
              <w:t>«Об утверждении порядка осуществления Финансовым отделом Администрации Шатровского муниципального округа Курганской области полномочий по внутреннему муниципальному финансовому контролю в финансово-бюджетной сфере»</w:t>
            </w:r>
          </w:p>
          <w:p w:rsidR="002004AE" w:rsidRPr="007777EE" w:rsidRDefault="002004AE" w:rsidP="0099295E">
            <w:pPr>
              <w:jc w:val="both"/>
              <w:rPr>
                <w:rFonts w:ascii="PT Astra Serif" w:hAnsi="PT Astra Serif"/>
              </w:rPr>
            </w:pPr>
          </w:p>
        </w:tc>
      </w:tr>
    </w:tbl>
    <w:p w:rsidR="002004AE" w:rsidRPr="007777EE" w:rsidRDefault="002004AE" w:rsidP="002004AE">
      <w:pPr>
        <w:shd w:val="clear" w:color="auto" w:fill="FFFFFF"/>
        <w:jc w:val="center"/>
        <w:rPr>
          <w:rFonts w:ascii="PT Astra Serif" w:hAnsi="PT Astra Serif"/>
          <w:spacing w:val="-1"/>
        </w:rPr>
      </w:pPr>
    </w:p>
    <w:p w:rsidR="002004AE" w:rsidRPr="007777EE" w:rsidRDefault="002004AE" w:rsidP="002004AE">
      <w:pPr>
        <w:shd w:val="clear" w:color="auto" w:fill="FFFFFF"/>
        <w:jc w:val="both"/>
        <w:rPr>
          <w:rFonts w:ascii="PT Astra Serif" w:hAnsi="PT Astra Serif"/>
          <w:spacing w:val="-1"/>
        </w:rPr>
      </w:pPr>
    </w:p>
    <w:p w:rsidR="001053CF" w:rsidRPr="007777EE" w:rsidRDefault="001053CF" w:rsidP="001053CF">
      <w:pPr>
        <w:shd w:val="clear" w:color="auto" w:fill="FFFFFF"/>
        <w:jc w:val="both"/>
        <w:rPr>
          <w:rFonts w:ascii="PT Astra Serif" w:hAnsi="PT Astra Serif"/>
          <w:spacing w:val="-1"/>
        </w:rPr>
      </w:pPr>
    </w:p>
    <w:p w:rsidR="001053CF" w:rsidRPr="001053CF" w:rsidRDefault="001053CF" w:rsidP="001053CF">
      <w:pPr>
        <w:shd w:val="clear" w:color="auto" w:fill="FFFFFF"/>
        <w:overflowPunct/>
        <w:autoSpaceDE/>
        <w:jc w:val="center"/>
        <w:textAlignment w:val="auto"/>
        <w:rPr>
          <w:rFonts w:ascii="PT Astra Serif" w:hAnsi="PT Astra Serif"/>
          <w:b/>
          <w:spacing w:val="-1"/>
          <w:sz w:val="24"/>
          <w:szCs w:val="24"/>
          <w:lang w:eastAsia="ar-SA"/>
        </w:rPr>
      </w:pPr>
      <w:r w:rsidRPr="001053CF">
        <w:rPr>
          <w:rFonts w:ascii="PT Astra Serif" w:hAnsi="PT Astra Serif"/>
          <w:b/>
          <w:spacing w:val="-1"/>
          <w:sz w:val="24"/>
          <w:szCs w:val="24"/>
          <w:lang w:eastAsia="ar-SA"/>
        </w:rPr>
        <w:t>ПОРЯДОК</w:t>
      </w:r>
    </w:p>
    <w:p w:rsidR="001053CF" w:rsidRPr="001053CF" w:rsidRDefault="001053CF" w:rsidP="001053CF">
      <w:pPr>
        <w:shd w:val="clear" w:color="auto" w:fill="FFFFFF"/>
        <w:overflowPunct/>
        <w:autoSpaceDE/>
        <w:jc w:val="center"/>
        <w:textAlignment w:val="auto"/>
        <w:rPr>
          <w:rFonts w:ascii="PT Astra Serif" w:hAnsi="PT Astra Serif"/>
          <w:b/>
          <w:spacing w:val="-1"/>
          <w:sz w:val="24"/>
          <w:szCs w:val="24"/>
          <w:lang w:eastAsia="ar-SA"/>
        </w:rPr>
      </w:pPr>
      <w:r w:rsidRPr="001053CF">
        <w:rPr>
          <w:rFonts w:ascii="PT Astra Serif" w:hAnsi="PT Astra Serif"/>
          <w:b/>
          <w:spacing w:val="-1"/>
          <w:sz w:val="24"/>
          <w:szCs w:val="24"/>
          <w:lang w:eastAsia="ar-SA"/>
        </w:rPr>
        <w:t xml:space="preserve">осуществления Финансовым отделом Администрации Шатровского </w:t>
      </w:r>
    </w:p>
    <w:p w:rsidR="001053CF" w:rsidRPr="001053CF" w:rsidRDefault="001053CF" w:rsidP="001053CF">
      <w:pPr>
        <w:shd w:val="clear" w:color="auto" w:fill="FFFFFF"/>
        <w:overflowPunct/>
        <w:autoSpaceDE/>
        <w:jc w:val="center"/>
        <w:textAlignment w:val="auto"/>
        <w:rPr>
          <w:rFonts w:ascii="PT Astra Serif" w:hAnsi="PT Astra Serif"/>
          <w:b/>
          <w:spacing w:val="-1"/>
          <w:sz w:val="24"/>
          <w:szCs w:val="24"/>
          <w:lang w:eastAsia="ar-SA"/>
        </w:rPr>
      </w:pPr>
      <w:r w:rsidRPr="001053CF">
        <w:rPr>
          <w:rFonts w:ascii="PT Astra Serif" w:hAnsi="PT Astra Serif"/>
          <w:b/>
          <w:spacing w:val="-1"/>
          <w:sz w:val="24"/>
          <w:szCs w:val="24"/>
          <w:lang w:eastAsia="ar-SA"/>
        </w:rPr>
        <w:t>муниципального округа Курганской области полномочий по внутреннему муниципальному финансовому контролю в финансово-бюджетной сфере</w:t>
      </w:r>
    </w:p>
    <w:p w:rsidR="001053CF" w:rsidRDefault="001053CF" w:rsidP="001053CF">
      <w:pPr>
        <w:shd w:val="clear" w:color="auto" w:fill="FFFFFF"/>
        <w:overflowPunct/>
        <w:autoSpaceDE/>
        <w:jc w:val="center"/>
        <w:textAlignment w:val="auto"/>
        <w:rPr>
          <w:rFonts w:ascii="PT Astra Serif" w:hAnsi="PT Astra Serif"/>
          <w:b/>
          <w:spacing w:val="-1"/>
          <w:sz w:val="24"/>
          <w:szCs w:val="24"/>
          <w:lang w:eastAsia="ar-SA"/>
        </w:rPr>
      </w:pPr>
    </w:p>
    <w:p w:rsidR="001053CF" w:rsidRPr="001053CF" w:rsidRDefault="001053CF" w:rsidP="001053CF">
      <w:pPr>
        <w:shd w:val="clear" w:color="auto" w:fill="FFFFFF"/>
        <w:overflowPunct/>
        <w:autoSpaceDE/>
        <w:jc w:val="center"/>
        <w:textAlignment w:val="auto"/>
        <w:rPr>
          <w:rFonts w:ascii="PT Astra Serif" w:hAnsi="PT Astra Serif"/>
          <w:b/>
          <w:spacing w:val="-1"/>
          <w:sz w:val="24"/>
          <w:szCs w:val="24"/>
          <w:lang w:eastAsia="ar-SA"/>
        </w:rPr>
      </w:pPr>
      <w:r w:rsidRPr="001053CF">
        <w:rPr>
          <w:rFonts w:ascii="PT Astra Serif" w:hAnsi="PT Astra Serif"/>
          <w:b/>
          <w:spacing w:val="-1"/>
          <w:sz w:val="24"/>
          <w:szCs w:val="24"/>
          <w:lang w:eastAsia="ar-SA"/>
        </w:rPr>
        <w:t>Раздел I. Общие положения</w:t>
      </w:r>
    </w:p>
    <w:p w:rsidR="001053CF" w:rsidRPr="001053CF" w:rsidRDefault="001053CF" w:rsidP="001053CF">
      <w:pPr>
        <w:shd w:val="clear" w:color="auto" w:fill="FFFFFF"/>
        <w:overflowPunct/>
        <w:autoSpaceDE/>
        <w:jc w:val="center"/>
        <w:textAlignment w:val="auto"/>
        <w:rPr>
          <w:rFonts w:ascii="PT Astra Serif" w:hAnsi="PT Astra Serif"/>
          <w:b/>
          <w:spacing w:val="-1"/>
          <w:sz w:val="24"/>
          <w:szCs w:val="24"/>
          <w:lang w:eastAsia="ar-SA"/>
        </w:rPr>
      </w:pPr>
      <w:r w:rsidRPr="001053CF">
        <w:rPr>
          <w:rFonts w:ascii="PT Astra Serif" w:hAnsi="PT Astra Serif"/>
          <w:b/>
          <w:spacing w:val="-1"/>
          <w:sz w:val="24"/>
          <w:szCs w:val="24"/>
          <w:lang w:eastAsia="ar-SA"/>
        </w:rPr>
        <w:t xml:space="preserve">       </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xml:space="preserve">  1. Настоящий порядок определяет правила осуществления внутреннего муниципального финансового  контроля (далее — порядок) Финансовым  отделом  Администрации Шатровского муниципального округа Курганской области (далее - Финансовый отдел),  в соответствии  с Бюджетным кодексом Российской Федерации (далее - Бюджетный кодекс),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и федеральными стандартами осуществления внутреннего (государственного) муниципального финансового контроля, утвержденными постановлениями Правительства Российской Федерации: от 06 февраля 2020 года №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от 06 февраля 2020 года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от 27 февраля 2020 года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 от 17 августа 2020 </w:t>
      </w:r>
      <w:r w:rsidRPr="001053CF">
        <w:rPr>
          <w:rFonts w:ascii="PT Astra Serif" w:hAnsi="PT Astra Serif"/>
          <w:sz w:val="24"/>
          <w:szCs w:val="24"/>
          <w:lang w:eastAsia="ar-SA"/>
        </w:rPr>
        <w:lastRenderedPageBreak/>
        <w:t>года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от 23 июля 2020 года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от 17 августа 2020 года № 1237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от 16 сентября 2020 года №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Уполномоченным органом исполнительной власти Шатровского муниципального округа Курганской области на осуществление финансового контроля является Администрация Шатровского муниципального округа Курганской области в лице Финансового отдела Администрации Шатровского муниципального округа Курганской области (далее – Орган контроля).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2. Должностными лицами Органа контроля, осуществляющими контрольную деятельность, являются: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а) руководитель Органа контроля - Заместитель Главы Шатровского муниципального округа - руководитель Финансового отдела Администрации Шатровского муниципального округа (заместитель руководителя Органа контроля);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б) муниципальные служащие Органа контроля, уполномоченные на участие в проведении контрольных мероприятий – главный специалист- ревизор Финансового отдела Администрации Шатровского муниципального округа.</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3. Предметом внутреннего муниципального финансового контроля является: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xml:space="preserve">4. Внутренний финансовый контроль осуществляется в отношении объектов  муниципального финансового контроля, определенных в соответствии со статьей 266.1 Бюджетного кодекса, в том числе в отношении заказчиков, контрактных управляющих, уполномоченных органов, уполномоченных учреждений, осуществляющих действия, направленные на осуществление в соответствии с Федеральным законом «О контрактной </w:t>
      </w:r>
      <w:r w:rsidRPr="001053CF">
        <w:rPr>
          <w:rFonts w:ascii="PT Astra Serif" w:hAnsi="PT Astra Serif"/>
          <w:sz w:val="24"/>
          <w:szCs w:val="24"/>
          <w:lang w:eastAsia="ar-SA"/>
        </w:rPr>
        <w:lastRenderedPageBreak/>
        <w:t>системе в сфере закупок товаров, работ, услуг для обеспечения государственных и муниципальных нужд» закупок (далее - объекты контроля).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xml:space="preserve">5. При осуществлении полномочий по внутреннему муниципальному финансовому контролю Финансовым отделом: </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проводятся проверки, ревизии и обследования;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направляются объектам контроля акты, заключения, представления и (или) предписания;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назначается (организуется) проведение экспертиз, необходимых для проведения проверок, ревизий и обследований;</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xml:space="preserve">- 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7" w:history="1">
        <w:r w:rsidRPr="001053CF">
          <w:rPr>
            <w:rFonts w:ascii="PT Astra Serif" w:hAnsi="PT Astra Serif"/>
            <w:sz w:val="24"/>
            <w:szCs w:val="24"/>
            <w:lang w:eastAsia="ar-SA"/>
          </w:rPr>
          <w:t>кодексом</w:t>
        </w:r>
      </w:hyperlink>
      <w:r w:rsidRPr="001053CF">
        <w:rPr>
          <w:rFonts w:ascii="PT Astra Serif" w:hAnsi="PT Astra Serif"/>
          <w:sz w:val="24"/>
          <w:szCs w:val="24"/>
          <w:lang w:eastAsia="ar-SA"/>
        </w:rPr>
        <w:t xml:space="preserve"> Российской Федерации.</w:t>
      </w:r>
    </w:p>
    <w:p w:rsidR="001053CF" w:rsidRPr="007777EE" w:rsidRDefault="001053CF" w:rsidP="001053CF">
      <w:pPr>
        <w:suppressAutoHyphens w:val="0"/>
        <w:autoSpaceDN w:val="0"/>
        <w:adjustRightInd w:val="0"/>
        <w:jc w:val="center"/>
        <w:outlineLvl w:val="0"/>
        <w:rPr>
          <w:rFonts w:ascii="PT Astra Serif" w:hAnsi="PT Astra Serif"/>
          <w:b/>
          <w:bCs/>
          <w:lang w:eastAsia="ru-RU"/>
        </w:rPr>
      </w:pPr>
    </w:p>
    <w:p w:rsidR="001053CF" w:rsidRPr="001053CF" w:rsidRDefault="001053CF" w:rsidP="001053CF">
      <w:pPr>
        <w:suppressAutoHyphens w:val="0"/>
        <w:autoSpaceDN w:val="0"/>
        <w:adjustRightInd w:val="0"/>
        <w:jc w:val="center"/>
        <w:outlineLvl w:val="0"/>
        <w:rPr>
          <w:rFonts w:ascii="PT Astra Serif" w:hAnsi="PT Astra Serif"/>
          <w:b/>
          <w:sz w:val="24"/>
          <w:szCs w:val="24"/>
          <w:lang w:eastAsia="ar-SA"/>
        </w:rPr>
      </w:pPr>
      <w:r w:rsidRPr="001053CF">
        <w:rPr>
          <w:rFonts w:ascii="PT Astra Serif" w:hAnsi="PT Astra Serif"/>
          <w:b/>
          <w:sz w:val="24"/>
          <w:szCs w:val="24"/>
          <w:lang w:eastAsia="ar-SA"/>
        </w:rPr>
        <w:t>Раздел II. Принципы контрольной деятельности органов контроля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6. Контрольная деятельность основывается на принципах, установленных федеральным стандартом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утвержденным постановлением Правительства Российской Федерации от 06 февраля 2020 года № 95.</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p>
    <w:p w:rsidR="001053CF" w:rsidRPr="001053CF" w:rsidRDefault="001053CF" w:rsidP="001053CF">
      <w:pPr>
        <w:tabs>
          <w:tab w:val="left" w:pos="1093"/>
        </w:tabs>
        <w:suppressAutoHyphens w:val="0"/>
        <w:overflowPunct/>
        <w:autoSpaceDN w:val="0"/>
        <w:adjustRightInd w:val="0"/>
        <w:ind w:firstLine="709"/>
        <w:jc w:val="center"/>
        <w:textAlignment w:val="auto"/>
        <w:rPr>
          <w:rFonts w:ascii="PT Astra Serif" w:hAnsi="PT Astra Serif"/>
          <w:b/>
          <w:sz w:val="24"/>
          <w:szCs w:val="24"/>
          <w:lang w:eastAsia="ar-SA"/>
        </w:rPr>
      </w:pPr>
      <w:r w:rsidRPr="001053CF">
        <w:rPr>
          <w:rFonts w:ascii="PT Astra Serif" w:hAnsi="PT Astra Serif"/>
          <w:b/>
          <w:sz w:val="24"/>
          <w:szCs w:val="24"/>
          <w:lang w:eastAsia="ar-SA"/>
        </w:rPr>
        <w:t>Раздел III. Права и обязанности должностных лиц органов контроля и объектов контроля (их должностных лиц)</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7. Права и обязанности должностных лиц Органа контроля и объектов внутреннего муниципального финансового контроля (далее – объекты контроля) (их должностных лиц) при осуществлении внутреннего муниципального финансового контроля установлены федеральным стандартом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Российской Федерации от 06 февраля 2020 года № 100.</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p>
    <w:p w:rsidR="001053CF" w:rsidRPr="001053CF" w:rsidRDefault="001053CF" w:rsidP="001053CF">
      <w:pPr>
        <w:tabs>
          <w:tab w:val="left" w:pos="0"/>
        </w:tabs>
        <w:suppressAutoHyphens w:val="0"/>
        <w:spacing w:after="200"/>
        <w:ind w:left="360"/>
        <w:contextualSpacing/>
        <w:jc w:val="center"/>
        <w:rPr>
          <w:rFonts w:ascii="PT Astra Serif" w:hAnsi="PT Astra Serif"/>
          <w:b/>
          <w:sz w:val="24"/>
          <w:szCs w:val="24"/>
          <w:lang w:eastAsia="ar-SA"/>
        </w:rPr>
      </w:pPr>
      <w:r w:rsidRPr="001053CF">
        <w:rPr>
          <w:rFonts w:ascii="PT Astra Serif" w:hAnsi="PT Astra Serif"/>
          <w:b/>
          <w:sz w:val="24"/>
          <w:szCs w:val="24"/>
          <w:lang w:eastAsia="ar-SA"/>
        </w:rPr>
        <w:t>Раздел IV. Планирование проверок, ревизий и обследований</w:t>
      </w:r>
    </w:p>
    <w:p w:rsidR="001053CF" w:rsidRPr="007777EE" w:rsidRDefault="001053CF" w:rsidP="001053CF">
      <w:pPr>
        <w:suppressAutoHyphens w:val="0"/>
        <w:autoSpaceDN w:val="0"/>
        <w:adjustRightInd w:val="0"/>
        <w:ind w:firstLine="540"/>
        <w:jc w:val="center"/>
        <w:rPr>
          <w:rFonts w:ascii="PT Astra Serif" w:hAnsi="PT Astra Serif"/>
          <w:lang w:eastAsia="ru-RU"/>
        </w:rPr>
      </w:pP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7777EE">
        <w:rPr>
          <w:rFonts w:ascii="PT Astra Serif" w:hAnsi="PT Astra Serif"/>
          <w:lang w:eastAsia="ru-RU"/>
        </w:rPr>
        <w:tab/>
      </w:r>
      <w:r w:rsidRPr="001053CF">
        <w:rPr>
          <w:rFonts w:ascii="PT Astra Serif" w:hAnsi="PT Astra Serif"/>
          <w:sz w:val="24"/>
          <w:szCs w:val="24"/>
          <w:lang w:eastAsia="ar-SA"/>
        </w:rPr>
        <w:t xml:space="preserve">8. Планирование контрольных мероприятий Органом контроля осуществляется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утвержденным постановлением Правительства Российской Федерации от 27 февраля 2020 года № </w:t>
      </w:r>
      <w:proofErr w:type="gramStart"/>
      <w:r w:rsidRPr="001053CF">
        <w:rPr>
          <w:rFonts w:ascii="PT Astra Serif" w:hAnsi="PT Astra Serif"/>
          <w:sz w:val="24"/>
          <w:szCs w:val="24"/>
          <w:lang w:eastAsia="ar-SA"/>
        </w:rPr>
        <w:t>208  (</w:t>
      </w:r>
      <w:proofErr w:type="gramEnd"/>
      <w:r w:rsidRPr="001053CF">
        <w:rPr>
          <w:rFonts w:ascii="PT Astra Serif" w:hAnsi="PT Astra Serif"/>
          <w:sz w:val="24"/>
          <w:szCs w:val="24"/>
          <w:lang w:eastAsia="ar-SA"/>
        </w:rPr>
        <w:t>далее - Стандарт «Планирование»).</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9. Формирование плана контрольных мероприятий Органа контроля на очередной финансовый год и принятие решения о назначении внепланового контрольного мероприятия на основании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осуществляется с учетом риск-ориентированного подхода, установленного федеральным стандартом.</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lastRenderedPageBreak/>
        <w:tab/>
        <w:t>10. Типовы</w:t>
      </w:r>
      <w:r w:rsidR="0054125C">
        <w:rPr>
          <w:rFonts w:ascii="PT Astra Serif" w:hAnsi="PT Astra Serif"/>
          <w:sz w:val="24"/>
          <w:szCs w:val="24"/>
          <w:lang w:eastAsia="ar-SA"/>
        </w:rPr>
        <w:t>е</w:t>
      </w:r>
      <w:r w:rsidRPr="001053CF">
        <w:rPr>
          <w:rFonts w:ascii="PT Astra Serif" w:hAnsi="PT Astra Serif"/>
          <w:sz w:val="24"/>
          <w:szCs w:val="24"/>
          <w:lang w:eastAsia="ar-SA"/>
        </w:rPr>
        <w:t xml:space="preserve"> темы плановых контрольных мероприятий Органа контроля определяются в соответствии с пунктом 13 Стандарта «Планирование». </w:t>
      </w:r>
    </w:p>
    <w:p w:rsidR="001053CF" w:rsidRPr="007777EE" w:rsidRDefault="001053CF" w:rsidP="001053CF">
      <w:pPr>
        <w:shd w:val="clear" w:color="auto" w:fill="FFFFFF"/>
        <w:jc w:val="center"/>
        <w:rPr>
          <w:rFonts w:ascii="PT Astra Serif" w:hAnsi="PT Astra Serif"/>
          <w:b/>
          <w:bCs/>
          <w:lang w:eastAsia="ru-RU"/>
        </w:rPr>
      </w:pPr>
    </w:p>
    <w:p w:rsidR="001053CF" w:rsidRPr="001053CF" w:rsidRDefault="001053CF" w:rsidP="001053CF">
      <w:pPr>
        <w:tabs>
          <w:tab w:val="left" w:pos="0"/>
        </w:tabs>
        <w:suppressAutoHyphens w:val="0"/>
        <w:spacing w:after="200"/>
        <w:ind w:left="360"/>
        <w:contextualSpacing/>
        <w:jc w:val="center"/>
        <w:rPr>
          <w:rFonts w:ascii="PT Astra Serif" w:hAnsi="PT Astra Serif"/>
          <w:b/>
          <w:sz w:val="24"/>
          <w:szCs w:val="24"/>
          <w:lang w:eastAsia="ar-SA"/>
        </w:rPr>
      </w:pPr>
      <w:r w:rsidRPr="001053CF">
        <w:rPr>
          <w:rFonts w:ascii="PT Astra Serif" w:hAnsi="PT Astra Serif"/>
          <w:b/>
          <w:sz w:val="24"/>
          <w:szCs w:val="24"/>
          <w:lang w:eastAsia="ar-SA"/>
        </w:rPr>
        <w:t>Раздел V. Проведение проверок, ревизий и обследований и оформление их результатов</w:t>
      </w:r>
    </w:p>
    <w:p w:rsidR="001053CF" w:rsidRPr="007777EE" w:rsidRDefault="001053CF" w:rsidP="001053CF">
      <w:pPr>
        <w:shd w:val="clear" w:color="auto" w:fill="FFFFFF"/>
        <w:jc w:val="center"/>
        <w:rPr>
          <w:rFonts w:ascii="PT Astra Serif" w:hAnsi="PT Astra Serif"/>
          <w:b/>
          <w:bCs/>
          <w:lang w:eastAsia="ru-RU"/>
        </w:rPr>
      </w:pP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7777EE">
        <w:tab/>
      </w:r>
      <w:r w:rsidRPr="001053CF">
        <w:rPr>
          <w:rFonts w:ascii="PT Astra Serif" w:hAnsi="PT Astra Serif"/>
          <w:sz w:val="24"/>
          <w:szCs w:val="24"/>
          <w:lang w:eastAsia="ar-SA"/>
        </w:rPr>
        <w:t>11. Проведение контрольных мероприятий Органом контроля и оформление их результатов осуществляется в соответствии с федеральным стандартом осуществления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года № 1235 (далее – Стандарт «Проведение проверок, ревизий и обследований»).</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12. Решение о назначении контрольного мероприятия принимается Заместителем Главы Шатровского муниципального округа - руководителем Финансового отдела Администрации Шатровского муниципального округа (далее -руководитель Финансового отдела) (его заместителями) и оформляется приказом в соответствии с пунктом 12 Стандарта «Проведение проверок, ревизий и обследований».</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13. Основания для принятия решения о назначении внепланового контрольного мероприятия установлены в пункте 11 Стандарта «Проведение проверок, ревизий и обследований».</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14. На этапе подготовки приказа о назначении контрольного мероприятия определяется перечень вопросов, подлежащих изучению в ходе проведения контрольного мероприятия. Перечень вопросов контрольного мероприятия формируется с целью рассмотрения темы контрольного мероприятия в полном объеме и с учетом объема трудовых, материальных и временных ресурсов, необходимых для осуществления контрольного ме6роприятия.</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15. В решение о назначении контрольного мероприятия могут вносится изменения, в случаях, предусмотренных пунктом 13 Стандарта «Проведение проверок, ревизий и обследований», по решению руководителя Финансового отдела (его заместителя) на основании мотивированного обращения должностного лица, уполномоченного на проведение контрольного мероприятия.</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16. В ходе подготовки и проведения контрольного мероприятия должностными лицами Органа контроля могут направляться запросы о предоставлении информации, документов, материалов и объяснений, необходимых для проведения контрольного мероприятия объекту контроля в соответствии с разделом I Стандарта «Проведение проверок, ревизий и обследований». Форма запроса приведена в приложении № 1 к настоящему Порядку.</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 xml:space="preserve">17. Копия приказа Финансового отдела администрации Шатровского муниципального округа о назначении контрольного мероприятия направляется (вручается) объекту контроля одновременно с запросом о предоставлении информации, документов, материалов и объяснений, необходимых для проведения контрольного мероприятия. </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 xml:space="preserve">18. В соответствии с пунктами 7,8 Стандарта «Проведение проверок, ревизий и обследований» Органом контроля разработана форма Акта о </w:t>
      </w:r>
      <w:proofErr w:type="spellStart"/>
      <w:r w:rsidRPr="001053CF">
        <w:rPr>
          <w:rFonts w:ascii="PT Astra Serif" w:hAnsi="PT Astra Serif"/>
          <w:sz w:val="24"/>
          <w:szCs w:val="24"/>
          <w:lang w:eastAsia="ar-SA"/>
        </w:rPr>
        <w:t>непредоставлении</w:t>
      </w:r>
      <w:proofErr w:type="spellEnd"/>
      <w:r w:rsidRPr="001053CF">
        <w:rPr>
          <w:rFonts w:ascii="PT Astra Serif" w:hAnsi="PT Astra Serif"/>
          <w:sz w:val="24"/>
          <w:szCs w:val="24"/>
          <w:lang w:eastAsia="ar-SA"/>
        </w:rPr>
        <w:t xml:space="preserve"> (предоставлении не в полном объеме, несвоевременном предоставлении) информации, документов, материалов и пояснений (приложение № 2 к настоящему Порядку).</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Вышеуказанный акт составляется в случаях, предусмотренных Стандартом «Проведение проверок, ревизий и обследований».</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19. Изучение документов, материалов и информации при проведении контрольных мероприятий осуществляется сплошным или выборочным способом.</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Применяемый способ выборки должен обеспечить получение доказательств, достаточных для достижения целей контрольного мероприятия.</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Решение об использовании сплошного или выборочного способа проведения контрольных действий по каждому вопросу контрольного мероприятия принимается уполномоченным на проведение контрольного мероприятия должностным лицом Органа контроля, исходя из содержания вопроса контрольного мероприятия, объема изучаемых документов, состояния бухгалтерского (бюджетного) учета, прогнозируемого объема выявляемых нарушений и срока проведения контрольного мероприятия.</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lastRenderedPageBreak/>
        <w:tab/>
        <w:t>20. При проведении всех контрольных действий, применяемых в ходе контрольного мероприятия и предусмотренных пунктом 19 Стандарта «Проведение проверок, ревизий и обследований», руководитель контрольного мероприятия составляет справку о завершении контрольных действий (приложение № 3 к настоящему Порядку) и направляет ее объекту контролю в порядке, предусмотренном пунктом 9 Стандарта «Проведение проверок, ревизий и обследований».</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21.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22. 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объекта контроля).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вышеуказанном порядке.</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 xml:space="preserve">23. По итогам проведения контрольных мероприятий акт, заключение составляется в одном экземпляре и подписываются уполномоченным на проведение контрольного мероприятия должностным лицом Органа контроля. Форма акта, заключения установлена Министерством финансов Российской Федерации. </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24. При выявлении в ходе проведения контрольного мероприятия однородных нарушений в тексте акта, заключения дается их обобщенная характеристика. Детальная информация о таких нарушениях формируется с использованием приложений к акту, заключению.</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25. Копия акта, заключения направляется руководителю объекта контроля, его уполномоченному представителю с уведомлением о вручении или иным способом, свидетельствующим о дате их получения не позднее 3 рабочих дней со дня их подписания.</w:t>
      </w:r>
    </w:p>
    <w:p w:rsidR="001053CF" w:rsidRPr="007777EE" w:rsidRDefault="001053CF" w:rsidP="001053CF">
      <w:pPr>
        <w:suppressAutoHyphens w:val="0"/>
        <w:autoSpaceDN w:val="0"/>
        <w:adjustRightInd w:val="0"/>
        <w:jc w:val="center"/>
        <w:outlineLvl w:val="0"/>
        <w:rPr>
          <w:rFonts w:ascii="PT Astra Serif" w:hAnsi="PT Astra Serif"/>
          <w:b/>
          <w:bCs/>
          <w:lang w:eastAsia="ru-RU"/>
        </w:rPr>
      </w:pPr>
    </w:p>
    <w:p w:rsidR="001053CF" w:rsidRPr="001053CF" w:rsidRDefault="001053CF" w:rsidP="001053CF">
      <w:pPr>
        <w:tabs>
          <w:tab w:val="left" w:pos="0"/>
        </w:tabs>
        <w:suppressAutoHyphens w:val="0"/>
        <w:spacing w:after="200"/>
        <w:ind w:left="360"/>
        <w:contextualSpacing/>
        <w:jc w:val="center"/>
        <w:rPr>
          <w:rFonts w:ascii="PT Astra Serif" w:hAnsi="PT Astra Serif"/>
          <w:b/>
          <w:sz w:val="24"/>
          <w:szCs w:val="24"/>
          <w:lang w:eastAsia="ar-SA"/>
        </w:rPr>
      </w:pPr>
      <w:r w:rsidRPr="001053CF">
        <w:rPr>
          <w:rFonts w:ascii="PT Astra Serif" w:hAnsi="PT Astra Serif"/>
          <w:b/>
          <w:sz w:val="24"/>
          <w:szCs w:val="24"/>
          <w:lang w:eastAsia="ar-SA"/>
        </w:rPr>
        <w:t>Раздел VI. Реализация результатов контрольного мероприятия</w:t>
      </w:r>
    </w:p>
    <w:p w:rsidR="001053CF" w:rsidRPr="007777EE" w:rsidRDefault="001053CF" w:rsidP="001053CF">
      <w:pPr>
        <w:suppressAutoHyphens w:val="0"/>
        <w:autoSpaceDN w:val="0"/>
        <w:adjustRightInd w:val="0"/>
        <w:spacing w:before="280"/>
        <w:ind w:firstLine="709"/>
        <w:contextualSpacing/>
        <w:jc w:val="both"/>
        <w:rPr>
          <w:rFonts w:ascii="PT Astra Serif" w:hAnsi="PT Astra Serif"/>
          <w:lang w:eastAsia="ru-RU"/>
        </w:rPr>
      </w:pP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26. Реализация результатов контрольных мероприятий, проведенных Органом контроля, осуществляется в соответствии с федеральным стандартом осуществления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 июля 2020 года № 1095 (далее – Стандарт «Реализация результатов»).</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26.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Органа контроля (его заместителем), по результатам которого принимается одно или несколько решений, указанных в пункте 4 Стандарта «Реализация результатов».</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27. Информация о результатах рассмотрения, являющихся основанием для принятия руководителем Органа контроля решения о наличии или об отсутствии оснований для направления представления и (или) предписания или решения о назначении повторной проверки (ревизии) (приложение № 4 к настоящему Порядку) направляется Органом контроля объекту контроля не позднее даты принятия такого решения руководителем Органа контроля.</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28. В срок не позднее 7 рабочих дней со дня направления объекту контроля представления, предписания орган контроля направляет их копии на бумажной носителе и (или) сканированные копии по электронной почте:</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главному распорядителю бюджетных средств в случае, если объект контроля является подведомственным ему получателем бюджетных средств;</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29. Решение о продлении срока исполнения представления (предписания) на основании поступления в Орган контроля обращения объекта контроля принимается однократно руководителем Органа контроля (его заместителем) в соответствии с разделом III Стандарта «Реализация результатов».</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lastRenderedPageBreak/>
        <w:t>30. Формы представления, предписания и уведомления о применении бюджетных мер принуждения устанавливаются Министерством финансов Российской Федерации</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p>
    <w:p w:rsidR="001053CF" w:rsidRPr="001053CF" w:rsidRDefault="001053CF" w:rsidP="001053CF">
      <w:pPr>
        <w:tabs>
          <w:tab w:val="left" w:pos="0"/>
        </w:tabs>
        <w:suppressAutoHyphens w:val="0"/>
        <w:spacing w:after="200"/>
        <w:ind w:left="360"/>
        <w:contextualSpacing/>
        <w:jc w:val="center"/>
        <w:rPr>
          <w:rFonts w:ascii="PT Astra Serif" w:hAnsi="PT Astra Serif"/>
          <w:b/>
          <w:sz w:val="24"/>
          <w:szCs w:val="24"/>
          <w:lang w:eastAsia="ar-SA"/>
        </w:rPr>
      </w:pPr>
      <w:r w:rsidRPr="001053CF">
        <w:rPr>
          <w:rFonts w:ascii="PT Astra Serif" w:hAnsi="PT Astra Serif"/>
          <w:b/>
          <w:sz w:val="24"/>
          <w:szCs w:val="24"/>
          <w:lang w:eastAsia="ar-SA"/>
        </w:rPr>
        <w:t>Раздел VII. Правила досудебного обжалования решений и действий (бездействий) органов внутреннего муниципального финансового контроля и их должностных лиц.</w:t>
      </w:r>
    </w:p>
    <w:p w:rsidR="001053CF" w:rsidRPr="007777EE" w:rsidRDefault="001053CF" w:rsidP="001053CF">
      <w:pPr>
        <w:shd w:val="clear" w:color="auto" w:fill="FFFFFF"/>
        <w:jc w:val="both"/>
        <w:rPr>
          <w:rFonts w:ascii="PT Astra Serif" w:hAnsi="PT Astra Serif"/>
        </w:rPr>
      </w:pP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31. Рассмотрение обращения объекта контроля (его уполномоченного представителя), в котором выражается несогласие с решением Органа контроля, принятым по результатам исполнения им полномочий по внутреннему муниципальному финансовому контролю, и действиями (бездействием) должностных лиц Органа контроля, осуществляется Органом контроля в пределах его компетенции, исходя из предмета и основания обжалования, в соответствии с федеральным стандартом осуществления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утвержденным постановлением Правительства Российской Федерации от 17 августа 2020 года № 1237.</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p>
    <w:p w:rsidR="001053CF" w:rsidRPr="001053CF" w:rsidRDefault="001053CF" w:rsidP="001053CF">
      <w:pPr>
        <w:tabs>
          <w:tab w:val="left" w:pos="0"/>
        </w:tabs>
        <w:suppressAutoHyphens w:val="0"/>
        <w:spacing w:after="200"/>
        <w:ind w:left="360"/>
        <w:contextualSpacing/>
        <w:jc w:val="center"/>
        <w:rPr>
          <w:rFonts w:ascii="PT Astra Serif" w:hAnsi="PT Astra Serif"/>
          <w:b/>
          <w:sz w:val="24"/>
          <w:szCs w:val="24"/>
          <w:lang w:eastAsia="ar-SA"/>
        </w:rPr>
      </w:pPr>
      <w:r w:rsidRPr="001053CF">
        <w:rPr>
          <w:rFonts w:ascii="PT Astra Serif" w:hAnsi="PT Astra Serif"/>
          <w:b/>
          <w:sz w:val="24"/>
          <w:szCs w:val="24"/>
          <w:lang w:eastAsia="ar-SA"/>
        </w:rPr>
        <w:t>Раздел VIII. Составление отчетности о результатах контрольной деятельности</w:t>
      </w:r>
    </w:p>
    <w:p w:rsidR="001053CF" w:rsidRPr="007777EE" w:rsidRDefault="001053CF" w:rsidP="001053CF">
      <w:pPr>
        <w:tabs>
          <w:tab w:val="left" w:pos="0"/>
        </w:tabs>
        <w:jc w:val="both"/>
      </w:pP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32.Органом контроля составляется отчетность о результатах контрольной деятельности за истекший календарный год в соответствии с федеральным стандартом внутреннего государственного (муниципального) финансового контроля «Правила составления отчетности о результатах контрольной деятельности», утвержденным постановлением Правительства Российской Федерации от 16 сентября 2020 года № 1478.</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 xml:space="preserve">33.Отчет и пояснительная записка к нему представляются ежегодно, до 1 апреля года, следующего за отчетным, на бумажном носителе и (или) в электронной форме, в том числе с применением автоматизированных информационных систем, Органом контроля Главе Шатровского муниципального округа Курганской области. </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34.Отчет подлежит размещению на официальном сайте Шатровского муниципального округа не позднее 1 мая года, следующего за отчетным.</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35. Возможно внесение изменений в Отчет о результатах контрольной деятельности органа внутреннего муниципального финансового контроля и пояснительную записку к нему в случае обнаружения неточностей или потребностью дополнений к отчету после размещения его на сайте.</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 xml:space="preserve">36. В соответствии с </w:t>
      </w:r>
      <w:hyperlink r:id="rId8" w:history="1">
        <w:r w:rsidRPr="001053CF">
          <w:rPr>
            <w:rFonts w:ascii="PT Astra Serif" w:hAnsi="PT Astra Serif"/>
            <w:sz w:val="24"/>
            <w:szCs w:val="24"/>
            <w:lang w:eastAsia="ar-SA"/>
          </w:rPr>
          <w:t>абзацем вторым пункта 9</w:t>
        </w:r>
      </w:hyperlink>
      <w:r w:rsidRPr="001053CF">
        <w:rPr>
          <w:rFonts w:ascii="PT Astra Serif" w:hAnsi="PT Astra Serif"/>
          <w:sz w:val="24"/>
          <w:szCs w:val="24"/>
          <w:lang w:eastAsia="ar-SA"/>
        </w:rPr>
        <w:t xml:space="preserve">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утвержденного постановлением Правительства Российской Федерации от 16 сентября 2020 года  N 1478, Министерством финансов Российской Федерации могут быть установлены дополнительные </w:t>
      </w:r>
      <w:hyperlink r:id="rId9" w:history="1">
        <w:r w:rsidRPr="001053CF">
          <w:rPr>
            <w:rFonts w:ascii="PT Astra Serif" w:hAnsi="PT Astra Serif"/>
            <w:sz w:val="24"/>
            <w:szCs w:val="24"/>
            <w:lang w:eastAsia="ar-SA"/>
          </w:rPr>
          <w:t>формы</w:t>
        </w:r>
      </w:hyperlink>
      <w:r w:rsidRPr="001053CF">
        <w:rPr>
          <w:rFonts w:ascii="PT Astra Serif" w:hAnsi="PT Astra Serif"/>
          <w:sz w:val="24"/>
          <w:szCs w:val="24"/>
          <w:lang w:eastAsia="ar-SA"/>
        </w:rPr>
        <w:t xml:space="preserve"> отчетности о результатах контрольной деятельности органа контроля, а также порядок их составления и представления.  </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1053CF">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rPr>
          <w:rFonts w:ascii="PT Astra Serif" w:hAnsi="PT Astra Serif"/>
          <w:sz w:val="24"/>
          <w:szCs w:val="24"/>
          <w:lang w:eastAsia="ar-SA"/>
        </w:rPr>
      </w:pPr>
      <w:r w:rsidRPr="006A37FD">
        <w:rPr>
          <w:rFonts w:ascii="PT Astra Serif" w:hAnsi="PT Astra Serif"/>
          <w:sz w:val="24"/>
          <w:szCs w:val="24"/>
          <w:lang w:eastAsia="ar-SA"/>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004AE" w:rsidRPr="006A37FD" w:rsidTr="0099295E">
        <w:tc>
          <w:tcPr>
            <w:tcW w:w="4956" w:type="dxa"/>
          </w:tcPr>
          <w:p w:rsidR="002004AE" w:rsidRPr="006A37FD" w:rsidRDefault="002004AE" w:rsidP="0099295E">
            <w:pPr>
              <w:tabs>
                <w:tab w:val="left" w:pos="0"/>
              </w:tabs>
              <w:jc w:val="right"/>
              <w:rPr>
                <w:rFonts w:ascii="PT Astra Serif" w:hAnsi="PT Astra Serif"/>
                <w:sz w:val="24"/>
                <w:szCs w:val="24"/>
                <w:lang w:eastAsia="ar-SA"/>
              </w:rPr>
            </w:pPr>
          </w:p>
        </w:tc>
        <w:tc>
          <w:tcPr>
            <w:tcW w:w="4956" w:type="dxa"/>
          </w:tcPr>
          <w:p w:rsidR="002004AE" w:rsidRPr="006A37FD" w:rsidRDefault="002004AE" w:rsidP="0099295E">
            <w:pPr>
              <w:tabs>
                <w:tab w:val="left" w:pos="0"/>
              </w:tabs>
              <w:rPr>
                <w:rFonts w:ascii="PT Astra Serif" w:hAnsi="PT Astra Serif"/>
                <w:sz w:val="24"/>
                <w:szCs w:val="24"/>
                <w:lang w:eastAsia="ar-SA"/>
              </w:rPr>
            </w:pPr>
            <w:r w:rsidRPr="006A37FD">
              <w:rPr>
                <w:rFonts w:ascii="PT Astra Serif" w:hAnsi="PT Astra Serif"/>
                <w:sz w:val="24"/>
                <w:szCs w:val="24"/>
                <w:lang w:eastAsia="ar-SA"/>
              </w:rPr>
              <w:t>Приложение № 1</w:t>
            </w:r>
          </w:p>
          <w:p w:rsidR="002004AE" w:rsidRPr="006A37FD" w:rsidRDefault="002004AE" w:rsidP="0099295E">
            <w:pPr>
              <w:shd w:val="clear" w:color="auto" w:fill="FFFFFF"/>
              <w:rPr>
                <w:rFonts w:ascii="PT Astra Serif" w:hAnsi="PT Astra Serif"/>
                <w:sz w:val="24"/>
                <w:szCs w:val="24"/>
                <w:lang w:eastAsia="ar-SA"/>
              </w:rPr>
            </w:pPr>
            <w:r w:rsidRPr="006A37FD">
              <w:rPr>
                <w:rFonts w:ascii="PT Astra Serif" w:hAnsi="PT Astra Serif"/>
                <w:sz w:val="24"/>
                <w:szCs w:val="24"/>
                <w:lang w:eastAsia="ar-SA"/>
              </w:rPr>
              <w:t>к порядку осуществления Финансовым отделом Администрации Шатровского муниципального округа Курганской области полномочий по внутреннему муниципальному финансовому контролю в финансово-бюджетной сфере</w:t>
            </w:r>
          </w:p>
        </w:tc>
      </w:tr>
    </w:tbl>
    <w:p w:rsidR="002004AE" w:rsidRPr="006A37FD" w:rsidRDefault="002004AE" w:rsidP="002004AE">
      <w:pPr>
        <w:tabs>
          <w:tab w:val="left" w:pos="0"/>
        </w:tabs>
        <w:ind w:firstLine="567"/>
        <w:jc w:val="right"/>
        <w:rPr>
          <w:rFonts w:ascii="PT Astra Serif" w:hAnsi="PT Astra Serif"/>
          <w:sz w:val="24"/>
          <w:szCs w:val="24"/>
          <w:lang w:eastAsia="ar-SA"/>
        </w:rPr>
      </w:pPr>
    </w:p>
    <w:p w:rsidR="002004AE" w:rsidRPr="006A37FD" w:rsidRDefault="002004AE" w:rsidP="002004AE">
      <w:pPr>
        <w:shd w:val="clear" w:color="auto" w:fill="FFFFFF"/>
        <w:jc w:val="right"/>
        <w:rPr>
          <w:rFonts w:ascii="PT Astra Serif" w:hAnsi="PT Astra Serif"/>
          <w:sz w:val="24"/>
          <w:szCs w:val="24"/>
          <w:lang w:eastAsia="ar-SA"/>
        </w:rPr>
      </w:pPr>
      <w:r w:rsidRPr="006A37FD">
        <w:rPr>
          <w:rFonts w:ascii="PT Astra Serif" w:hAnsi="PT Astra Serif"/>
          <w:sz w:val="24"/>
          <w:szCs w:val="24"/>
          <w:lang w:eastAsia="ar-SA"/>
        </w:rPr>
        <w:t xml:space="preserve">ФОРМА </w:t>
      </w:r>
    </w:p>
    <w:p w:rsidR="002004AE" w:rsidRPr="006A37FD" w:rsidRDefault="002004AE" w:rsidP="002004AE">
      <w:pPr>
        <w:ind w:firstLine="567"/>
        <w:jc w:val="center"/>
        <w:rPr>
          <w:rFonts w:ascii="PT Astra Serif" w:hAnsi="PT Astra Serif"/>
          <w:sz w:val="24"/>
          <w:szCs w:val="24"/>
          <w:lang w:eastAsia="ar-SA"/>
        </w:rPr>
      </w:pPr>
    </w:p>
    <w:p w:rsidR="002004AE" w:rsidRPr="006A37FD" w:rsidRDefault="002004AE" w:rsidP="002004AE">
      <w:pPr>
        <w:ind w:firstLine="567"/>
        <w:jc w:val="center"/>
        <w:rPr>
          <w:rFonts w:ascii="PT Astra Serif" w:hAnsi="PT Astra Serif"/>
          <w:b/>
          <w:sz w:val="24"/>
          <w:szCs w:val="24"/>
          <w:lang w:eastAsia="ar-SA"/>
        </w:rPr>
      </w:pPr>
      <w:r w:rsidRPr="006A37FD">
        <w:rPr>
          <w:rFonts w:ascii="PT Astra Serif" w:hAnsi="PT Astra Serif"/>
          <w:b/>
          <w:sz w:val="24"/>
          <w:szCs w:val="24"/>
          <w:lang w:eastAsia="ar-SA"/>
        </w:rPr>
        <w:t>Запрос</w:t>
      </w:r>
    </w:p>
    <w:p w:rsidR="002004AE" w:rsidRPr="006A37FD" w:rsidRDefault="002004AE" w:rsidP="002004AE">
      <w:pPr>
        <w:ind w:firstLine="567"/>
        <w:jc w:val="center"/>
        <w:rPr>
          <w:rFonts w:ascii="PT Astra Serif" w:hAnsi="PT Astra Serif"/>
          <w:b/>
          <w:sz w:val="24"/>
          <w:szCs w:val="24"/>
          <w:lang w:eastAsia="ar-SA"/>
        </w:rPr>
      </w:pPr>
      <w:r w:rsidRPr="006A37FD">
        <w:rPr>
          <w:rFonts w:ascii="PT Astra Serif" w:hAnsi="PT Astra Serif"/>
          <w:b/>
          <w:sz w:val="24"/>
          <w:szCs w:val="24"/>
          <w:lang w:eastAsia="ar-SA"/>
        </w:rPr>
        <w:t xml:space="preserve"> о предоставлении информации, документов, материалов и объяснений, необходимых для проведения контрольного мероприятия</w:t>
      </w:r>
    </w:p>
    <w:p w:rsidR="002004AE" w:rsidRPr="006A37FD" w:rsidRDefault="002004AE" w:rsidP="002004AE">
      <w:pPr>
        <w:ind w:firstLine="567"/>
        <w:jc w:val="center"/>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В соответствии с планом контрольных мероприятий на ___ год, утвержденным приказом Финансового отдела Администрации Шатровского муниципального округа №___ от _________ г. в рамках осуществления полномочий по внутреннему муниципальному финансовому контролю будет проведена _________проверка в отношении _________. </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Период проведения контрольных </w:t>
      </w:r>
      <w:r w:rsidR="009A3068" w:rsidRPr="006A37FD">
        <w:rPr>
          <w:rFonts w:ascii="PT Astra Serif" w:hAnsi="PT Astra Serif"/>
          <w:sz w:val="24"/>
          <w:szCs w:val="24"/>
          <w:lang w:eastAsia="ar-SA"/>
        </w:rPr>
        <w:t>мероприятий: _</w:t>
      </w:r>
      <w:r w:rsidRPr="006A37FD">
        <w:rPr>
          <w:rFonts w:ascii="PT Astra Serif" w:hAnsi="PT Astra Serif"/>
          <w:sz w:val="24"/>
          <w:szCs w:val="24"/>
          <w:lang w:eastAsia="ar-SA"/>
        </w:rPr>
        <w:t>___________</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Перечень основных вопросов, по которым необходимо предоставить документы и (или) информацию и материалы:</w:t>
      </w:r>
    </w:p>
    <w:p w:rsidR="002004AE" w:rsidRPr="007777EE" w:rsidRDefault="002004AE" w:rsidP="002004AE">
      <w:pPr>
        <w:pStyle w:val="a5"/>
        <w:numPr>
          <w:ilvl w:val="0"/>
          <w:numId w:val="2"/>
        </w:numPr>
        <w:tabs>
          <w:tab w:val="left" w:pos="1093"/>
        </w:tabs>
        <w:suppressAutoHyphens w:val="0"/>
        <w:autoSpaceDE w:val="0"/>
        <w:autoSpaceDN w:val="0"/>
        <w:adjustRightInd w:val="0"/>
        <w:jc w:val="both"/>
        <w:rPr>
          <w:rFonts w:ascii="PT Astra Serif" w:hAnsi="PT Astra Serif"/>
        </w:rPr>
      </w:pPr>
      <w:r w:rsidRPr="007777EE">
        <w:rPr>
          <w:rFonts w:ascii="PT Astra Serif" w:hAnsi="PT Astra Serif"/>
        </w:rPr>
        <w:t>_____________________________________</w:t>
      </w:r>
    </w:p>
    <w:p w:rsidR="002004AE" w:rsidRPr="007777EE" w:rsidRDefault="002004AE" w:rsidP="002004AE">
      <w:pPr>
        <w:pStyle w:val="a5"/>
        <w:numPr>
          <w:ilvl w:val="0"/>
          <w:numId w:val="2"/>
        </w:numPr>
        <w:tabs>
          <w:tab w:val="left" w:pos="1093"/>
        </w:tabs>
        <w:suppressAutoHyphens w:val="0"/>
        <w:autoSpaceDE w:val="0"/>
        <w:autoSpaceDN w:val="0"/>
        <w:adjustRightInd w:val="0"/>
        <w:jc w:val="both"/>
        <w:rPr>
          <w:rFonts w:ascii="PT Astra Serif" w:hAnsi="PT Astra Serif"/>
        </w:rPr>
      </w:pPr>
      <w:r w:rsidRPr="007777EE">
        <w:rPr>
          <w:rFonts w:ascii="PT Astra Serif" w:hAnsi="PT Astra Serif"/>
        </w:rPr>
        <w:t>_____________________________________</w:t>
      </w:r>
    </w:p>
    <w:p w:rsidR="002004AE" w:rsidRPr="007777EE" w:rsidRDefault="002004AE" w:rsidP="002004AE">
      <w:pPr>
        <w:pStyle w:val="a5"/>
        <w:numPr>
          <w:ilvl w:val="0"/>
          <w:numId w:val="2"/>
        </w:numPr>
        <w:tabs>
          <w:tab w:val="left" w:pos="1093"/>
        </w:tabs>
        <w:suppressAutoHyphens w:val="0"/>
        <w:autoSpaceDE w:val="0"/>
        <w:autoSpaceDN w:val="0"/>
        <w:adjustRightInd w:val="0"/>
        <w:jc w:val="both"/>
        <w:rPr>
          <w:rFonts w:ascii="PT Astra Serif" w:hAnsi="PT Astra Serif"/>
        </w:rPr>
      </w:pPr>
      <w:r w:rsidRPr="007777EE">
        <w:rPr>
          <w:rFonts w:ascii="PT Astra Serif" w:hAnsi="PT Astra Serif"/>
        </w:rPr>
        <w:t>_____________________________________</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В соответствии с пунктом 3 статьи 266.1 Бюджетного кодекса Российской Федерации, пунктом 3 Федерального стандарта, утвержденного постановлением Правительства Российской Федерации от 06.02.2020 №100, пунктом </w:t>
      </w:r>
      <w:r w:rsidR="009A3068" w:rsidRPr="006A37FD">
        <w:rPr>
          <w:rFonts w:ascii="PT Astra Serif" w:hAnsi="PT Astra Serif"/>
          <w:sz w:val="24"/>
          <w:szCs w:val="24"/>
          <w:lang w:eastAsia="ar-SA"/>
        </w:rPr>
        <w:t>3 Федерального</w:t>
      </w:r>
      <w:r w:rsidRPr="006A37FD">
        <w:rPr>
          <w:rFonts w:ascii="PT Astra Serif" w:hAnsi="PT Astra Serif"/>
          <w:sz w:val="24"/>
          <w:szCs w:val="24"/>
          <w:lang w:eastAsia="ar-SA"/>
        </w:rPr>
        <w:t xml:space="preserve"> стандарта, утвержденного постановлением Правительства Российской Федерации от 17.08.2020 №1235 прошу в срок до «___» __________года, предоставить следующие </w:t>
      </w:r>
      <w:r w:rsidR="009A3068" w:rsidRPr="006A37FD">
        <w:rPr>
          <w:rFonts w:ascii="PT Astra Serif" w:hAnsi="PT Astra Serif"/>
          <w:sz w:val="24"/>
          <w:szCs w:val="24"/>
          <w:lang w:eastAsia="ar-SA"/>
        </w:rPr>
        <w:t>документы (</w:t>
      </w:r>
      <w:r w:rsidRPr="006A37FD">
        <w:rPr>
          <w:rFonts w:ascii="PT Astra Serif" w:hAnsi="PT Astra Serif"/>
          <w:sz w:val="24"/>
          <w:szCs w:val="24"/>
          <w:lang w:eastAsia="ar-SA"/>
        </w:rPr>
        <w:t xml:space="preserve">информацию, материалы), доступ к информационным системам: </w:t>
      </w:r>
    </w:p>
    <w:p w:rsidR="002004AE" w:rsidRPr="007777EE" w:rsidRDefault="002004AE" w:rsidP="002004AE">
      <w:pPr>
        <w:pStyle w:val="a5"/>
        <w:numPr>
          <w:ilvl w:val="0"/>
          <w:numId w:val="3"/>
        </w:numPr>
        <w:tabs>
          <w:tab w:val="left" w:pos="1093"/>
        </w:tabs>
        <w:suppressAutoHyphens w:val="0"/>
        <w:autoSpaceDE w:val="0"/>
        <w:autoSpaceDN w:val="0"/>
        <w:adjustRightInd w:val="0"/>
        <w:jc w:val="both"/>
        <w:rPr>
          <w:rFonts w:ascii="PT Astra Serif" w:hAnsi="PT Astra Serif"/>
        </w:rPr>
      </w:pPr>
      <w:r w:rsidRPr="007777EE">
        <w:rPr>
          <w:rFonts w:ascii="PT Astra Serif" w:hAnsi="PT Astra Serif"/>
        </w:rPr>
        <w:t>_____________________________________</w:t>
      </w:r>
    </w:p>
    <w:p w:rsidR="002004AE" w:rsidRPr="007777EE" w:rsidRDefault="002004AE" w:rsidP="002004AE">
      <w:pPr>
        <w:pStyle w:val="a5"/>
        <w:numPr>
          <w:ilvl w:val="0"/>
          <w:numId w:val="3"/>
        </w:numPr>
        <w:tabs>
          <w:tab w:val="left" w:pos="1093"/>
        </w:tabs>
        <w:suppressAutoHyphens w:val="0"/>
        <w:autoSpaceDE w:val="0"/>
        <w:autoSpaceDN w:val="0"/>
        <w:adjustRightInd w:val="0"/>
        <w:jc w:val="both"/>
        <w:rPr>
          <w:rFonts w:ascii="PT Astra Serif" w:hAnsi="PT Astra Serif"/>
        </w:rPr>
      </w:pPr>
      <w:r w:rsidRPr="007777EE">
        <w:rPr>
          <w:rFonts w:ascii="PT Astra Serif" w:hAnsi="PT Astra Serif"/>
        </w:rPr>
        <w:t>_____________________________________</w:t>
      </w:r>
    </w:p>
    <w:p w:rsidR="002004AE" w:rsidRPr="007777EE" w:rsidRDefault="002004AE" w:rsidP="002004AE">
      <w:pPr>
        <w:pStyle w:val="a5"/>
        <w:numPr>
          <w:ilvl w:val="0"/>
          <w:numId w:val="3"/>
        </w:numPr>
        <w:tabs>
          <w:tab w:val="left" w:pos="1093"/>
        </w:tabs>
        <w:suppressAutoHyphens w:val="0"/>
        <w:autoSpaceDE w:val="0"/>
        <w:autoSpaceDN w:val="0"/>
        <w:adjustRightInd w:val="0"/>
        <w:jc w:val="both"/>
        <w:rPr>
          <w:rFonts w:ascii="PT Astra Serif" w:hAnsi="PT Astra Serif"/>
        </w:rPr>
      </w:pPr>
      <w:r w:rsidRPr="007777EE">
        <w:rPr>
          <w:rFonts w:ascii="PT Astra Serif" w:hAnsi="PT Astra Serif"/>
        </w:rPr>
        <w:t>_____________________________________</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Данные документы и (или) информацию и материалы, необходимые для проведения контрольного мероприятия по внутреннему муниципальному финансовому контролю, следует представить в течении _____ рабочих дней со дня получения настоящего запроса о предоставлении документов и (или) информации в орган контроля до «___» _________ года.</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roofErr w:type="spellStart"/>
      <w:r w:rsidRPr="006A37FD">
        <w:rPr>
          <w:rFonts w:ascii="PT Astra Serif" w:hAnsi="PT Astra Serif"/>
          <w:sz w:val="24"/>
          <w:szCs w:val="24"/>
          <w:lang w:eastAsia="ar-SA"/>
        </w:rPr>
        <w:t>Непредоставление</w:t>
      </w:r>
      <w:proofErr w:type="spellEnd"/>
      <w:r w:rsidRPr="006A37FD">
        <w:rPr>
          <w:rFonts w:ascii="PT Astra Serif" w:hAnsi="PT Astra Serif"/>
          <w:sz w:val="24"/>
          <w:szCs w:val="24"/>
          <w:lang w:eastAsia="ar-SA"/>
        </w:rPr>
        <w:t xml:space="preserve"> или несвоевременное предоставление информации, документов и материалов, доступа к информационным системам указанных в настоящем запросе, а равно их представление не в полном объеме или представление недостоверной информации, документов и материалов, воспрепятствование законной деятельности должностных лиц Администрации, уполномоченных на осуществление контроля в финансово-бюджетной сфере влечет за собой ответственность, установленную законодательством Российской Федерации.</w:t>
      </w:r>
    </w:p>
    <w:p w:rsidR="002004AE" w:rsidRPr="006A37FD" w:rsidRDefault="002004AE" w:rsidP="002004AE">
      <w:pPr>
        <w:ind w:firstLine="567"/>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jc w:val="both"/>
        <w:rPr>
          <w:rFonts w:ascii="PT Astra Serif" w:hAnsi="PT Astra Serif"/>
          <w:sz w:val="24"/>
          <w:szCs w:val="24"/>
          <w:lang w:eastAsia="ar-SA"/>
        </w:rPr>
      </w:pPr>
      <w:r w:rsidRPr="006A37FD">
        <w:rPr>
          <w:rFonts w:ascii="PT Astra Serif" w:hAnsi="PT Astra Serif"/>
          <w:sz w:val="24"/>
          <w:szCs w:val="24"/>
          <w:lang w:eastAsia="ar-SA"/>
        </w:rPr>
        <w:t xml:space="preserve">Главный специалист-ревизор </w:t>
      </w:r>
    </w:p>
    <w:p w:rsidR="002004AE" w:rsidRPr="006A37FD" w:rsidRDefault="002004AE" w:rsidP="002004AE">
      <w:pPr>
        <w:tabs>
          <w:tab w:val="left" w:pos="1093"/>
        </w:tabs>
        <w:suppressAutoHyphens w:val="0"/>
        <w:autoSpaceDN w:val="0"/>
        <w:adjustRightInd w:val="0"/>
        <w:rPr>
          <w:rFonts w:ascii="PT Astra Serif" w:hAnsi="PT Astra Serif"/>
          <w:sz w:val="24"/>
          <w:szCs w:val="24"/>
          <w:lang w:eastAsia="ar-SA"/>
        </w:rPr>
      </w:pPr>
      <w:r w:rsidRPr="006A37FD">
        <w:rPr>
          <w:rFonts w:ascii="PT Astra Serif" w:hAnsi="PT Astra Serif"/>
          <w:sz w:val="24"/>
          <w:szCs w:val="24"/>
          <w:lang w:eastAsia="ar-SA"/>
        </w:rPr>
        <w:t xml:space="preserve">Финансового отдела Администрации </w:t>
      </w:r>
    </w:p>
    <w:p w:rsidR="002004AE" w:rsidRPr="006A37FD" w:rsidRDefault="002004AE" w:rsidP="002004AE">
      <w:pPr>
        <w:tabs>
          <w:tab w:val="left" w:pos="1093"/>
        </w:tabs>
        <w:suppressAutoHyphens w:val="0"/>
        <w:autoSpaceDN w:val="0"/>
        <w:adjustRightInd w:val="0"/>
        <w:jc w:val="both"/>
        <w:rPr>
          <w:rFonts w:ascii="PT Astra Serif" w:hAnsi="PT Astra Serif"/>
          <w:sz w:val="24"/>
          <w:szCs w:val="24"/>
          <w:lang w:eastAsia="ar-SA"/>
        </w:rPr>
      </w:pPr>
      <w:r w:rsidRPr="006A37FD">
        <w:rPr>
          <w:rFonts w:ascii="PT Astra Serif" w:hAnsi="PT Astra Serif"/>
          <w:sz w:val="24"/>
          <w:szCs w:val="24"/>
          <w:lang w:eastAsia="ar-SA"/>
        </w:rPr>
        <w:t xml:space="preserve">Шатровского муниципального округа: _____________________________________          </w:t>
      </w:r>
      <w:r w:rsidRPr="006A37FD">
        <w:rPr>
          <w:rFonts w:ascii="PT Astra Serif" w:hAnsi="PT Astra Serif"/>
          <w:sz w:val="24"/>
          <w:szCs w:val="24"/>
          <w:lang w:eastAsia="ar-SA"/>
        </w:rPr>
        <w:tab/>
        <w:t xml:space="preserve">                                                                                                                                                                                                                                                                                                     </w:t>
      </w:r>
    </w:p>
    <w:p w:rsidR="009A3068" w:rsidRDefault="002004AE" w:rsidP="009A3068">
      <w:pPr>
        <w:spacing w:after="5" w:line="269" w:lineRule="auto"/>
        <w:ind w:right="568" w:firstLine="708"/>
        <w:rPr>
          <w:rFonts w:ascii="PT Astra Serif" w:hAnsi="PT Astra Serif"/>
          <w:vertAlign w:val="superscript"/>
          <w:lang w:eastAsia="ar-SA"/>
        </w:rPr>
      </w:pPr>
      <w:r w:rsidRPr="006A37FD">
        <w:rPr>
          <w:rFonts w:ascii="PT Astra Serif" w:hAnsi="PT Astra Serif"/>
          <w:lang w:eastAsia="ar-SA"/>
        </w:rPr>
        <w:t xml:space="preserve">                                                                                     </w:t>
      </w:r>
      <w:r w:rsidRPr="009A3068">
        <w:rPr>
          <w:rFonts w:ascii="PT Astra Serif" w:hAnsi="PT Astra Serif"/>
          <w:vertAlign w:val="superscript"/>
          <w:lang w:eastAsia="ar-SA"/>
        </w:rPr>
        <w:t>подпись, фамилия и инициалы</w:t>
      </w:r>
    </w:p>
    <w:p w:rsidR="009A3068" w:rsidRDefault="009A3068" w:rsidP="009A3068">
      <w:pPr>
        <w:spacing w:after="5" w:line="269" w:lineRule="auto"/>
        <w:ind w:right="568"/>
        <w:rPr>
          <w:rFonts w:ascii="PT Astra Serif" w:hAnsi="PT Astra Serif"/>
          <w:vertAlign w:val="superscript"/>
          <w:lang w:eastAsia="ar-SA"/>
        </w:rPr>
      </w:pPr>
    </w:p>
    <w:p w:rsidR="002004AE" w:rsidRPr="009A3068" w:rsidRDefault="002004AE" w:rsidP="009A3068">
      <w:pPr>
        <w:spacing w:after="5" w:line="269" w:lineRule="auto"/>
        <w:ind w:right="568"/>
        <w:rPr>
          <w:rFonts w:ascii="PT Astra Serif" w:hAnsi="PT Astra Serif"/>
          <w:vertAlign w:val="superscript"/>
          <w:lang w:eastAsia="ar-SA"/>
        </w:rPr>
      </w:pPr>
      <w:r w:rsidRPr="006A37FD">
        <w:rPr>
          <w:rFonts w:ascii="PT Astra Serif" w:hAnsi="PT Astra Serif"/>
          <w:sz w:val="24"/>
          <w:szCs w:val="24"/>
          <w:lang w:eastAsia="ar-SA"/>
        </w:rPr>
        <w:t>Запрос о предоставлении документов и (или) информации и материалов получил:</w:t>
      </w:r>
    </w:p>
    <w:p w:rsidR="002004AE" w:rsidRPr="006A37FD" w:rsidRDefault="002004AE" w:rsidP="009A3068">
      <w:pPr>
        <w:jc w:val="both"/>
        <w:rPr>
          <w:rFonts w:ascii="PT Astra Serif" w:hAnsi="PT Astra Serif"/>
          <w:sz w:val="24"/>
          <w:szCs w:val="24"/>
          <w:lang w:eastAsia="ar-SA"/>
        </w:rPr>
      </w:pPr>
      <w:r w:rsidRPr="006A37FD">
        <w:rPr>
          <w:rFonts w:ascii="PT Astra Serif" w:hAnsi="PT Astra Serif"/>
          <w:sz w:val="24"/>
          <w:szCs w:val="24"/>
          <w:lang w:eastAsia="ar-SA"/>
        </w:rPr>
        <w:t>________</w:t>
      </w:r>
      <w:r w:rsidR="009A3068">
        <w:rPr>
          <w:rFonts w:ascii="PT Astra Serif" w:hAnsi="PT Astra Serif"/>
          <w:sz w:val="24"/>
          <w:szCs w:val="24"/>
          <w:lang w:eastAsia="ar-SA"/>
        </w:rPr>
        <w:t>_____</w:t>
      </w:r>
      <w:r w:rsidRPr="006A37FD">
        <w:rPr>
          <w:rFonts w:ascii="PT Astra Serif" w:hAnsi="PT Astra Serif"/>
          <w:sz w:val="24"/>
          <w:szCs w:val="24"/>
          <w:lang w:eastAsia="ar-SA"/>
        </w:rPr>
        <w:t>________________________________________________________</w:t>
      </w:r>
    </w:p>
    <w:p w:rsidR="009A3068" w:rsidRDefault="002004AE" w:rsidP="002004AE">
      <w:pPr>
        <w:ind w:firstLine="567"/>
        <w:jc w:val="both"/>
        <w:rPr>
          <w:rFonts w:ascii="PT Astra Serif" w:hAnsi="PT Astra Serif"/>
          <w:sz w:val="24"/>
          <w:szCs w:val="24"/>
          <w:vertAlign w:val="superscript"/>
          <w:lang w:eastAsia="ar-SA"/>
        </w:rPr>
      </w:pPr>
      <w:r w:rsidRPr="009A3068">
        <w:rPr>
          <w:rFonts w:ascii="PT Astra Serif" w:hAnsi="PT Astra Serif"/>
          <w:sz w:val="24"/>
          <w:szCs w:val="24"/>
          <w:vertAlign w:val="superscript"/>
          <w:lang w:eastAsia="ar-SA"/>
        </w:rPr>
        <w:t>(дата получения запроса, должность представителя объекта контроля, подпись, фамилия и инициалы)</w:t>
      </w:r>
    </w:p>
    <w:p w:rsidR="009A3068" w:rsidRDefault="009A3068">
      <w:pPr>
        <w:suppressAutoHyphens w:val="0"/>
        <w:overflowPunct/>
        <w:autoSpaceDE/>
        <w:spacing w:after="160" w:line="259" w:lineRule="auto"/>
        <w:textAlignment w:val="auto"/>
        <w:rPr>
          <w:rFonts w:ascii="PT Astra Serif" w:hAnsi="PT Astra Serif"/>
          <w:sz w:val="24"/>
          <w:szCs w:val="24"/>
          <w:vertAlign w:val="superscript"/>
          <w:lang w:eastAsia="ar-SA"/>
        </w:rPr>
      </w:pPr>
      <w:r>
        <w:rPr>
          <w:rFonts w:ascii="PT Astra Serif" w:hAnsi="PT Astra Serif"/>
          <w:sz w:val="24"/>
          <w:szCs w:val="24"/>
          <w:vertAlign w:val="superscript"/>
          <w:lang w:eastAsia="ar-SA"/>
        </w:rPr>
        <w:br w:type="page"/>
      </w:r>
    </w:p>
    <w:p w:rsidR="002004AE" w:rsidRPr="009A3068" w:rsidRDefault="002004AE" w:rsidP="002004AE">
      <w:pPr>
        <w:ind w:firstLine="567"/>
        <w:jc w:val="both"/>
        <w:rPr>
          <w:rFonts w:ascii="PT Astra Serif" w:hAnsi="PT Astra Serif"/>
          <w:sz w:val="24"/>
          <w:szCs w:val="24"/>
          <w:vertAlign w:val="superscript"/>
          <w:lang w:eastAsia="ar-S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004AE" w:rsidRPr="006A37FD" w:rsidTr="0099295E">
        <w:tc>
          <w:tcPr>
            <w:tcW w:w="4956" w:type="dxa"/>
          </w:tcPr>
          <w:p w:rsidR="002004AE" w:rsidRPr="006A37FD" w:rsidRDefault="002004AE" w:rsidP="0099295E">
            <w:pPr>
              <w:tabs>
                <w:tab w:val="left" w:pos="0"/>
              </w:tabs>
              <w:jc w:val="right"/>
              <w:rPr>
                <w:rFonts w:ascii="PT Astra Serif" w:hAnsi="PT Astra Serif"/>
                <w:sz w:val="24"/>
                <w:szCs w:val="24"/>
                <w:lang w:eastAsia="ar-SA"/>
              </w:rPr>
            </w:pPr>
          </w:p>
        </w:tc>
        <w:tc>
          <w:tcPr>
            <w:tcW w:w="4956" w:type="dxa"/>
          </w:tcPr>
          <w:p w:rsidR="002004AE" w:rsidRPr="006A37FD" w:rsidRDefault="002004AE" w:rsidP="0099295E">
            <w:pPr>
              <w:tabs>
                <w:tab w:val="left" w:pos="0"/>
              </w:tabs>
              <w:rPr>
                <w:rFonts w:ascii="PT Astra Serif" w:hAnsi="PT Astra Serif"/>
                <w:sz w:val="24"/>
                <w:szCs w:val="24"/>
                <w:lang w:eastAsia="ar-SA"/>
              </w:rPr>
            </w:pPr>
            <w:r w:rsidRPr="006A37FD">
              <w:rPr>
                <w:rFonts w:ascii="PT Astra Serif" w:hAnsi="PT Astra Serif"/>
                <w:sz w:val="24"/>
                <w:szCs w:val="24"/>
                <w:lang w:eastAsia="ar-SA"/>
              </w:rPr>
              <w:t>Приложение № 2</w:t>
            </w:r>
          </w:p>
          <w:p w:rsidR="002004AE" w:rsidRPr="006A37FD" w:rsidRDefault="002004AE" w:rsidP="0099295E">
            <w:pPr>
              <w:tabs>
                <w:tab w:val="left" w:pos="0"/>
              </w:tabs>
              <w:rPr>
                <w:rFonts w:ascii="PT Astra Serif" w:hAnsi="PT Astra Serif"/>
                <w:sz w:val="24"/>
                <w:szCs w:val="24"/>
                <w:lang w:eastAsia="ar-SA"/>
              </w:rPr>
            </w:pPr>
            <w:r w:rsidRPr="006A37FD">
              <w:rPr>
                <w:rFonts w:ascii="PT Astra Serif" w:hAnsi="PT Astra Serif"/>
                <w:sz w:val="24"/>
                <w:szCs w:val="24"/>
                <w:lang w:eastAsia="ar-SA"/>
              </w:rPr>
              <w:t>к порядку осуществления Финансовым отделом Администрации Шатровского муниципального округа Курганской области полномочий по внутреннему муниципальному финансовому контролю в финансово-бюджетной сфере</w:t>
            </w:r>
          </w:p>
        </w:tc>
      </w:tr>
    </w:tbl>
    <w:p w:rsidR="002004AE" w:rsidRPr="006A37FD" w:rsidRDefault="002004AE" w:rsidP="002004AE">
      <w:pPr>
        <w:tabs>
          <w:tab w:val="left" w:pos="0"/>
        </w:tabs>
        <w:ind w:firstLine="567"/>
        <w:jc w:val="right"/>
        <w:rPr>
          <w:rFonts w:ascii="PT Astra Serif" w:hAnsi="PT Astra Serif"/>
          <w:sz w:val="24"/>
          <w:szCs w:val="24"/>
          <w:lang w:eastAsia="ar-SA"/>
        </w:rPr>
      </w:pPr>
    </w:p>
    <w:p w:rsidR="002004AE" w:rsidRPr="006A37FD" w:rsidRDefault="002004AE" w:rsidP="002004AE">
      <w:pPr>
        <w:tabs>
          <w:tab w:val="left" w:pos="0"/>
        </w:tabs>
        <w:ind w:firstLine="567"/>
        <w:jc w:val="right"/>
        <w:rPr>
          <w:rFonts w:ascii="PT Astra Serif" w:hAnsi="PT Astra Serif"/>
          <w:sz w:val="24"/>
          <w:szCs w:val="24"/>
          <w:lang w:eastAsia="ar-SA"/>
        </w:rPr>
      </w:pPr>
      <w:r w:rsidRPr="006A37FD">
        <w:rPr>
          <w:rFonts w:ascii="PT Astra Serif" w:hAnsi="PT Astra Serif"/>
          <w:sz w:val="24"/>
          <w:szCs w:val="24"/>
          <w:lang w:eastAsia="ar-SA"/>
        </w:rPr>
        <w:t>ФОРМА</w:t>
      </w:r>
    </w:p>
    <w:p w:rsidR="002004AE" w:rsidRPr="006A37FD" w:rsidRDefault="002004AE" w:rsidP="002004AE">
      <w:pPr>
        <w:ind w:firstLine="567"/>
        <w:jc w:val="center"/>
        <w:rPr>
          <w:rFonts w:ascii="PT Astra Serif" w:hAnsi="PT Astra Serif"/>
          <w:sz w:val="24"/>
          <w:szCs w:val="24"/>
          <w:lang w:eastAsia="ar-SA"/>
        </w:rPr>
      </w:pPr>
    </w:p>
    <w:p w:rsidR="002004AE" w:rsidRPr="009A3068" w:rsidRDefault="002004AE" w:rsidP="002004AE">
      <w:pPr>
        <w:tabs>
          <w:tab w:val="left" w:pos="1093"/>
        </w:tabs>
        <w:suppressAutoHyphens w:val="0"/>
        <w:autoSpaceDN w:val="0"/>
        <w:adjustRightInd w:val="0"/>
        <w:ind w:firstLine="709"/>
        <w:jc w:val="center"/>
        <w:rPr>
          <w:rFonts w:ascii="PT Astra Serif" w:hAnsi="PT Astra Serif"/>
          <w:b/>
          <w:sz w:val="24"/>
          <w:szCs w:val="24"/>
          <w:lang w:eastAsia="ar-SA"/>
        </w:rPr>
      </w:pPr>
      <w:r w:rsidRPr="009A3068">
        <w:rPr>
          <w:rFonts w:ascii="PT Astra Serif" w:hAnsi="PT Astra Serif"/>
          <w:b/>
          <w:sz w:val="24"/>
          <w:szCs w:val="24"/>
          <w:lang w:eastAsia="ar-SA"/>
        </w:rPr>
        <w:t>АКТ</w:t>
      </w:r>
    </w:p>
    <w:p w:rsidR="002004AE" w:rsidRPr="009A3068" w:rsidRDefault="002004AE" w:rsidP="002004AE">
      <w:pPr>
        <w:tabs>
          <w:tab w:val="left" w:pos="1093"/>
        </w:tabs>
        <w:suppressAutoHyphens w:val="0"/>
        <w:autoSpaceDN w:val="0"/>
        <w:adjustRightInd w:val="0"/>
        <w:ind w:firstLine="709"/>
        <w:jc w:val="center"/>
        <w:rPr>
          <w:rFonts w:ascii="PT Astra Serif" w:hAnsi="PT Astra Serif"/>
          <w:b/>
          <w:sz w:val="24"/>
          <w:szCs w:val="24"/>
          <w:lang w:eastAsia="ar-SA"/>
        </w:rPr>
      </w:pPr>
      <w:r w:rsidRPr="009A3068">
        <w:rPr>
          <w:rFonts w:ascii="PT Astra Serif" w:hAnsi="PT Astra Serif"/>
          <w:b/>
          <w:sz w:val="24"/>
          <w:szCs w:val="24"/>
          <w:lang w:eastAsia="ar-SA"/>
        </w:rPr>
        <w:t>о факте непредставления (представлении не в полном объёме, несвоевременного представления) документов (информации, материалов, пояснений), запрошенных при проведении контрольного мероприятия</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________                                                                                  </w:t>
      </w:r>
      <w:proofErr w:type="gramStart"/>
      <w:r w:rsidRPr="006A37FD">
        <w:rPr>
          <w:rFonts w:ascii="PT Astra Serif" w:hAnsi="PT Astra Serif"/>
          <w:sz w:val="24"/>
          <w:szCs w:val="24"/>
          <w:lang w:eastAsia="ar-SA"/>
        </w:rPr>
        <w:t xml:space="preserve">   «</w:t>
      </w:r>
      <w:proofErr w:type="gramEnd"/>
      <w:r w:rsidRPr="006A37FD">
        <w:rPr>
          <w:rFonts w:ascii="PT Astra Serif" w:hAnsi="PT Astra Serif"/>
          <w:sz w:val="24"/>
          <w:szCs w:val="24"/>
          <w:lang w:eastAsia="ar-SA"/>
        </w:rPr>
        <w:t>___» _______________ 20__г.</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Мною, _______________________________________________________________</w:t>
      </w:r>
    </w:p>
    <w:p w:rsidR="002004AE" w:rsidRPr="009A3068" w:rsidRDefault="002004AE" w:rsidP="002004AE">
      <w:pPr>
        <w:tabs>
          <w:tab w:val="left" w:pos="1093"/>
        </w:tabs>
        <w:suppressAutoHyphens w:val="0"/>
        <w:autoSpaceDN w:val="0"/>
        <w:adjustRightInd w:val="0"/>
        <w:ind w:firstLine="709"/>
        <w:jc w:val="both"/>
        <w:rPr>
          <w:rFonts w:ascii="PT Astra Serif" w:hAnsi="PT Astra Serif"/>
          <w:sz w:val="24"/>
          <w:szCs w:val="24"/>
          <w:vertAlign w:val="superscript"/>
          <w:lang w:eastAsia="ar-SA"/>
        </w:rPr>
      </w:pPr>
      <w:r w:rsidRPr="006A37FD">
        <w:rPr>
          <w:rFonts w:ascii="PT Astra Serif" w:hAnsi="PT Astra Serif"/>
          <w:sz w:val="24"/>
          <w:szCs w:val="24"/>
          <w:lang w:eastAsia="ar-SA"/>
        </w:rPr>
        <w:t xml:space="preserve">                                          </w:t>
      </w:r>
      <w:r w:rsidRPr="009A3068">
        <w:rPr>
          <w:rFonts w:ascii="PT Astra Serif" w:hAnsi="PT Astra Serif"/>
          <w:sz w:val="24"/>
          <w:szCs w:val="24"/>
          <w:vertAlign w:val="superscript"/>
          <w:lang w:eastAsia="ar-SA"/>
        </w:rPr>
        <w:t>(должность, Ф.И.О. руководителя контрольного мероприятия</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в присутствии ________________________________</w:t>
      </w:r>
      <w:r w:rsidR="009A3068">
        <w:rPr>
          <w:rFonts w:ascii="PT Astra Serif" w:hAnsi="PT Astra Serif"/>
          <w:sz w:val="24"/>
          <w:szCs w:val="24"/>
          <w:lang w:eastAsia="ar-SA"/>
        </w:rPr>
        <w:t>_____________</w:t>
      </w:r>
      <w:r w:rsidRPr="006A37FD">
        <w:rPr>
          <w:rFonts w:ascii="PT Astra Serif" w:hAnsi="PT Astra Serif"/>
          <w:sz w:val="24"/>
          <w:szCs w:val="24"/>
          <w:lang w:eastAsia="ar-SA"/>
        </w:rPr>
        <w:t>___________</w:t>
      </w:r>
    </w:p>
    <w:p w:rsidR="002004AE" w:rsidRPr="009A3068" w:rsidRDefault="002004AE" w:rsidP="002004AE">
      <w:pPr>
        <w:tabs>
          <w:tab w:val="left" w:pos="1093"/>
        </w:tabs>
        <w:suppressAutoHyphens w:val="0"/>
        <w:autoSpaceDN w:val="0"/>
        <w:adjustRightInd w:val="0"/>
        <w:ind w:firstLine="709"/>
        <w:jc w:val="both"/>
        <w:rPr>
          <w:rFonts w:ascii="PT Astra Serif" w:hAnsi="PT Astra Serif"/>
          <w:sz w:val="24"/>
          <w:szCs w:val="24"/>
          <w:vertAlign w:val="superscript"/>
          <w:lang w:eastAsia="ar-SA"/>
        </w:rPr>
      </w:pPr>
      <w:r w:rsidRPr="006A37FD">
        <w:rPr>
          <w:rFonts w:ascii="PT Astra Serif" w:hAnsi="PT Astra Serif"/>
          <w:sz w:val="24"/>
          <w:szCs w:val="24"/>
          <w:lang w:eastAsia="ar-SA"/>
        </w:rPr>
        <w:t xml:space="preserve">                                             </w:t>
      </w:r>
      <w:r w:rsidRPr="009A3068">
        <w:rPr>
          <w:rFonts w:ascii="PT Astra Serif" w:hAnsi="PT Astra Serif"/>
          <w:sz w:val="24"/>
          <w:szCs w:val="24"/>
          <w:vertAlign w:val="superscript"/>
          <w:lang w:eastAsia="ar-SA"/>
        </w:rPr>
        <w:t>(должность, ФИО уполномоченного представителя объекта контроля)</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составлен настоящий акт о том, что по запросу Финансового отдела Администрации Шатровского муниципального округа Курганской области от «___» ________20__ г. № ____ о предоставлении к проверке документов (информации, материалов) пояснений (предоставлении доступа к информационным системам).</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Срок представления был установлен до «____» ____________202_ года. </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Запрашиваемые информация, документы и материалы, необходимые для проведения контрольного мероприятия, в установленный срок _________________________________________.</w:t>
      </w:r>
    </w:p>
    <w:p w:rsidR="002004AE" w:rsidRPr="009A3068" w:rsidRDefault="002004AE" w:rsidP="002004AE">
      <w:pPr>
        <w:tabs>
          <w:tab w:val="left" w:pos="1093"/>
        </w:tabs>
        <w:suppressAutoHyphens w:val="0"/>
        <w:autoSpaceDN w:val="0"/>
        <w:adjustRightInd w:val="0"/>
        <w:jc w:val="both"/>
        <w:rPr>
          <w:rFonts w:ascii="PT Astra Serif" w:hAnsi="PT Astra Serif"/>
          <w:sz w:val="24"/>
          <w:szCs w:val="24"/>
          <w:vertAlign w:val="superscript"/>
          <w:lang w:eastAsia="ar-SA"/>
        </w:rPr>
      </w:pPr>
      <w:r w:rsidRPr="009A3068">
        <w:rPr>
          <w:rFonts w:ascii="PT Astra Serif" w:hAnsi="PT Astra Serif"/>
          <w:sz w:val="24"/>
          <w:szCs w:val="24"/>
          <w:vertAlign w:val="superscript"/>
          <w:lang w:eastAsia="ar-SA"/>
        </w:rPr>
        <w:t>не представлены (представлены не в полном объеме)</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Настоящий акт </w:t>
      </w:r>
      <w:r w:rsidR="009A3068" w:rsidRPr="006A37FD">
        <w:rPr>
          <w:rFonts w:ascii="PT Astra Serif" w:hAnsi="PT Astra Serif"/>
          <w:sz w:val="24"/>
          <w:szCs w:val="24"/>
          <w:lang w:eastAsia="ar-SA"/>
        </w:rPr>
        <w:t>составил: _</w:t>
      </w:r>
      <w:r w:rsidRPr="006A37FD">
        <w:rPr>
          <w:rFonts w:ascii="PT Astra Serif" w:hAnsi="PT Astra Serif"/>
          <w:sz w:val="24"/>
          <w:szCs w:val="24"/>
          <w:lang w:eastAsia="ar-SA"/>
        </w:rPr>
        <w:t>_______________________________________</w:t>
      </w:r>
    </w:p>
    <w:p w:rsidR="002004AE" w:rsidRPr="009A3068" w:rsidRDefault="002004AE" w:rsidP="002004AE">
      <w:pPr>
        <w:tabs>
          <w:tab w:val="left" w:pos="1093"/>
        </w:tabs>
        <w:suppressAutoHyphens w:val="0"/>
        <w:autoSpaceDN w:val="0"/>
        <w:adjustRightInd w:val="0"/>
        <w:ind w:firstLine="709"/>
        <w:jc w:val="both"/>
        <w:rPr>
          <w:rFonts w:ascii="PT Astra Serif" w:hAnsi="PT Astra Serif"/>
          <w:sz w:val="22"/>
          <w:szCs w:val="22"/>
          <w:vertAlign w:val="superscript"/>
          <w:lang w:eastAsia="ar-SA"/>
        </w:rPr>
      </w:pPr>
      <w:r w:rsidRPr="006A37FD">
        <w:rPr>
          <w:rFonts w:ascii="PT Astra Serif" w:hAnsi="PT Astra Serif"/>
          <w:sz w:val="24"/>
          <w:szCs w:val="24"/>
          <w:lang w:eastAsia="ar-SA"/>
        </w:rPr>
        <w:t xml:space="preserve">                            </w:t>
      </w:r>
      <w:r w:rsidRPr="009A3068">
        <w:rPr>
          <w:rFonts w:ascii="PT Astra Serif" w:hAnsi="PT Astra Serif"/>
          <w:sz w:val="22"/>
          <w:szCs w:val="22"/>
          <w:vertAlign w:val="superscript"/>
          <w:lang w:eastAsia="ar-SA"/>
        </w:rPr>
        <w:t>(должность лица, уполномоченного на проведение контрольного мероприятия, подпись, фамилия и инициалы)</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Копию настоящего акта получил: ________________________________________</w:t>
      </w:r>
    </w:p>
    <w:p w:rsidR="002004AE" w:rsidRPr="009A3068" w:rsidRDefault="002004AE" w:rsidP="002004AE">
      <w:pPr>
        <w:tabs>
          <w:tab w:val="left" w:pos="1093"/>
        </w:tabs>
        <w:suppressAutoHyphens w:val="0"/>
        <w:autoSpaceDN w:val="0"/>
        <w:adjustRightInd w:val="0"/>
        <w:ind w:firstLine="709"/>
        <w:jc w:val="both"/>
        <w:rPr>
          <w:rFonts w:ascii="PT Astra Serif" w:hAnsi="PT Astra Serif"/>
          <w:sz w:val="22"/>
          <w:szCs w:val="22"/>
          <w:vertAlign w:val="superscript"/>
          <w:lang w:eastAsia="ar-SA"/>
        </w:rPr>
      </w:pPr>
      <w:r w:rsidRPr="006A37FD">
        <w:rPr>
          <w:rFonts w:ascii="PT Astra Serif" w:hAnsi="PT Astra Serif"/>
          <w:sz w:val="24"/>
          <w:szCs w:val="24"/>
          <w:lang w:eastAsia="ar-SA"/>
        </w:rPr>
        <w:t xml:space="preserve">                                              </w:t>
      </w:r>
      <w:r w:rsidRPr="009A3068">
        <w:rPr>
          <w:rFonts w:ascii="PT Astra Serif" w:hAnsi="PT Astra Serif"/>
          <w:sz w:val="22"/>
          <w:szCs w:val="22"/>
          <w:vertAlign w:val="superscript"/>
          <w:lang w:eastAsia="ar-SA"/>
        </w:rPr>
        <w:t xml:space="preserve">(дата, должность уполномоченного представителя объекта контроля, подпись, фамилия и инициалы) </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suppressAutoHyphens w:val="0"/>
        <w:rPr>
          <w:rFonts w:ascii="PT Astra Serif" w:hAnsi="PT Astra Serif"/>
          <w:sz w:val="24"/>
          <w:szCs w:val="24"/>
          <w:lang w:eastAsia="ar-SA"/>
        </w:rPr>
      </w:pPr>
    </w:p>
    <w:p w:rsidR="002004AE" w:rsidRPr="006A37FD" w:rsidRDefault="002004AE" w:rsidP="002004AE">
      <w:pPr>
        <w:suppressAutoHyphens w:val="0"/>
        <w:rPr>
          <w:rFonts w:ascii="PT Astra Serif" w:hAnsi="PT Astra Serif"/>
          <w:sz w:val="24"/>
          <w:szCs w:val="24"/>
          <w:lang w:eastAsia="ar-SA"/>
        </w:rPr>
      </w:pPr>
    </w:p>
    <w:p w:rsidR="002004AE" w:rsidRPr="006A37FD" w:rsidRDefault="002004AE" w:rsidP="002004AE">
      <w:pPr>
        <w:rPr>
          <w:rFonts w:ascii="PT Astra Serif" w:hAnsi="PT Astra Serif"/>
          <w:sz w:val="24"/>
          <w:szCs w:val="24"/>
          <w:lang w:eastAsia="ar-SA"/>
        </w:rPr>
      </w:pPr>
      <w:r w:rsidRPr="006A37FD">
        <w:rPr>
          <w:rFonts w:ascii="PT Astra Serif" w:hAnsi="PT Astra Serif"/>
          <w:sz w:val="24"/>
          <w:szCs w:val="24"/>
          <w:lang w:eastAsia="ar-SA"/>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004AE" w:rsidRPr="006A37FD" w:rsidTr="0099295E">
        <w:tc>
          <w:tcPr>
            <w:tcW w:w="4956" w:type="dxa"/>
          </w:tcPr>
          <w:p w:rsidR="002004AE" w:rsidRPr="006A37FD" w:rsidRDefault="002004AE" w:rsidP="0099295E">
            <w:pPr>
              <w:tabs>
                <w:tab w:val="left" w:pos="0"/>
              </w:tabs>
              <w:jc w:val="right"/>
              <w:rPr>
                <w:rFonts w:ascii="PT Astra Serif" w:hAnsi="PT Astra Serif"/>
                <w:sz w:val="24"/>
                <w:szCs w:val="24"/>
                <w:lang w:eastAsia="ar-SA"/>
              </w:rPr>
            </w:pPr>
          </w:p>
        </w:tc>
        <w:tc>
          <w:tcPr>
            <w:tcW w:w="4956" w:type="dxa"/>
          </w:tcPr>
          <w:p w:rsidR="002004AE" w:rsidRPr="006A37FD" w:rsidRDefault="002004AE" w:rsidP="0099295E">
            <w:pPr>
              <w:tabs>
                <w:tab w:val="left" w:pos="0"/>
              </w:tabs>
              <w:rPr>
                <w:rFonts w:ascii="PT Astra Serif" w:hAnsi="PT Astra Serif"/>
                <w:sz w:val="24"/>
                <w:szCs w:val="24"/>
                <w:lang w:eastAsia="ar-SA"/>
              </w:rPr>
            </w:pPr>
            <w:r w:rsidRPr="006A37FD">
              <w:rPr>
                <w:rFonts w:ascii="PT Astra Serif" w:hAnsi="PT Astra Serif"/>
                <w:sz w:val="24"/>
                <w:szCs w:val="24"/>
                <w:lang w:eastAsia="ar-SA"/>
              </w:rPr>
              <w:t>Приложение № 3</w:t>
            </w:r>
          </w:p>
          <w:p w:rsidR="002004AE" w:rsidRPr="006A37FD" w:rsidRDefault="002004AE" w:rsidP="0099295E">
            <w:pPr>
              <w:tabs>
                <w:tab w:val="left" w:pos="0"/>
              </w:tabs>
              <w:rPr>
                <w:rFonts w:ascii="PT Astra Serif" w:hAnsi="PT Astra Serif"/>
                <w:sz w:val="24"/>
                <w:szCs w:val="24"/>
                <w:lang w:eastAsia="ar-SA"/>
              </w:rPr>
            </w:pPr>
            <w:r w:rsidRPr="006A37FD">
              <w:rPr>
                <w:rFonts w:ascii="PT Astra Serif" w:hAnsi="PT Astra Serif"/>
                <w:sz w:val="24"/>
                <w:szCs w:val="24"/>
                <w:lang w:eastAsia="ar-SA"/>
              </w:rPr>
              <w:t>к порядку осуществления Финансовым отделом Администрации Шатровского муниципального округа Курганской области полномочий по внутреннему муниципальному финансовому контролю в финансово-бюджетной сфере</w:t>
            </w:r>
          </w:p>
        </w:tc>
      </w:tr>
    </w:tbl>
    <w:p w:rsidR="002004AE" w:rsidRPr="006A37FD" w:rsidRDefault="002004AE" w:rsidP="002004AE">
      <w:pPr>
        <w:tabs>
          <w:tab w:val="left" w:pos="0"/>
        </w:tabs>
        <w:ind w:firstLine="567"/>
        <w:jc w:val="right"/>
        <w:rPr>
          <w:rFonts w:ascii="PT Astra Serif" w:hAnsi="PT Astra Serif"/>
          <w:sz w:val="24"/>
          <w:szCs w:val="24"/>
          <w:lang w:eastAsia="ar-SA"/>
        </w:rPr>
      </w:pPr>
    </w:p>
    <w:p w:rsidR="002004AE" w:rsidRPr="006A37FD" w:rsidRDefault="002004AE" w:rsidP="002004AE">
      <w:pPr>
        <w:jc w:val="right"/>
        <w:rPr>
          <w:rFonts w:ascii="PT Astra Serif" w:hAnsi="PT Astra Serif"/>
          <w:sz w:val="24"/>
          <w:szCs w:val="24"/>
          <w:lang w:eastAsia="ar-SA"/>
        </w:rPr>
      </w:pPr>
      <w:r w:rsidRPr="006A37FD">
        <w:rPr>
          <w:rFonts w:ascii="PT Astra Serif" w:hAnsi="PT Astra Serif"/>
          <w:sz w:val="24"/>
          <w:szCs w:val="24"/>
          <w:lang w:eastAsia="ar-SA"/>
        </w:rPr>
        <w:t>ФОРМА</w:t>
      </w:r>
    </w:p>
    <w:p w:rsidR="002004AE" w:rsidRPr="006A37FD" w:rsidRDefault="002004AE" w:rsidP="002004AE">
      <w:pPr>
        <w:jc w:val="center"/>
        <w:rPr>
          <w:rFonts w:ascii="PT Astra Serif" w:hAnsi="PT Astra Serif"/>
          <w:sz w:val="24"/>
          <w:szCs w:val="24"/>
          <w:lang w:eastAsia="ar-SA"/>
        </w:rPr>
      </w:pPr>
    </w:p>
    <w:p w:rsidR="002004AE" w:rsidRPr="006A37FD" w:rsidRDefault="002004AE" w:rsidP="002004AE">
      <w:pPr>
        <w:jc w:val="center"/>
        <w:rPr>
          <w:rFonts w:ascii="PT Astra Serif" w:hAnsi="PT Astra Serif"/>
          <w:sz w:val="24"/>
          <w:szCs w:val="24"/>
          <w:lang w:eastAsia="ar-SA"/>
        </w:rPr>
      </w:pPr>
    </w:p>
    <w:p w:rsidR="002004AE" w:rsidRPr="006A37FD" w:rsidRDefault="002004AE" w:rsidP="002004AE">
      <w:pPr>
        <w:jc w:val="center"/>
        <w:rPr>
          <w:rFonts w:ascii="PT Astra Serif" w:hAnsi="PT Astra Serif"/>
          <w:sz w:val="24"/>
          <w:szCs w:val="24"/>
          <w:lang w:eastAsia="ar-SA"/>
        </w:rPr>
      </w:pPr>
    </w:p>
    <w:p w:rsidR="002004AE" w:rsidRPr="00344AE7" w:rsidRDefault="002004AE" w:rsidP="002004AE">
      <w:pPr>
        <w:jc w:val="center"/>
        <w:rPr>
          <w:rFonts w:ascii="PT Astra Serif" w:hAnsi="PT Astra Serif"/>
          <w:b/>
          <w:sz w:val="24"/>
          <w:szCs w:val="24"/>
          <w:lang w:eastAsia="ar-SA"/>
        </w:rPr>
      </w:pPr>
      <w:r w:rsidRPr="00344AE7">
        <w:rPr>
          <w:rFonts w:ascii="PT Astra Serif" w:hAnsi="PT Astra Serif"/>
          <w:b/>
          <w:sz w:val="24"/>
          <w:szCs w:val="24"/>
          <w:lang w:eastAsia="ar-SA"/>
        </w:rPr>
        <w:t>СПРАВКА</w:t>
      </w:r>
    </w:p>
    <w:p w:rsidR="002004AE" w:rsidRPr="00344AE7" w:rsidRDefault="002004AE" w:rsidP="002004AE">
      <w:pPr>
        <w:jc w:val="center"/>
        <w:rPr>
          <w:rFonts w:ascii="PT Astra Serif" w:hAnsi="PT Astra Serif"/>
          <w:b/>
          <w:sz w:val="24"/>
          <w:szCs w:val="24"/>
          <w:lang w:eastAsia="ar-SA"/>
        </w:rPr>
      </w:pPr>
      <w:r w:rsidRPr="00344AE7">
        <w:rPr>
          <w:rFonts w:ascii="PT Astra Serif" w:hAnsi="PT Astra Serif"/>
          <w:b/>
          <w:sz w:val="24"/>
          <w:szCs w:val="24"/>
          <w:lang w:eastAsia="ar-SA"/>
        </w:rPr>
        <w:t xml:space="preserve">о завершении контрольных действий </w:t>
      </w:r>
    </w:p>
    <w:p w:rsidR="002004AE" w:rsidRPr="006A37FD" w:rsidRDefault="002004AE" w:rsidP="002004AE">
      <w:pPr>
        <w:jc w:val="center"/>
        <w:rPr>
          <w:rFonts w:ascii="PT Astra Serif" w:hAnsi="PT Astra Serif"/>
          <w:sz w:val="24"/>
          <w:szCs w:val="24"/>
          <w:lang w:eastAsia="ar-SA"/>
        </w:rPr>
      </w:pPr>
    </w:p>
    <w:p w:rsidR="002004AE" w:rsidRPr="006A37FD" w:rsidRDefault="002004AE" w:rsidP="002004AE">
      <w:pPr>
        <w:ind w:firstLine="567"/>
        <w:jc w:val="both"/>
        <w:rPr>
          <w:rFonts w:ascii="PT Astra Serif" w:hAnsi="PT Astra Serif"/>
          <w:sz w:val="24"/>
          <w:szCs w:val="24"/>
          <w:lang w:eastAsia="ar-SA"/>
        </w:rPr>
      </w:pPr>
      <w:r w:rsidRPr="006A37FD">
        <w:rPr>
          <w:rFonts w:ascii="PT Astra Serif" w:hAnsi="PT Astra Serif"/>
          <w:sz w:val="24"/>
          <w:szCs w:val="24"/>
          <w:lang w:eastAsia="ar-SA"/>
        </w:rPr>
        <w:t>На основании приказа Финансового отдела Администрации Шатровского муниципального округа от «____» __________20__г. № ___ в отношении (наименование объекта контроля) проводится контрольное мероприятие _</w:t>
      </w:r>
      <w:proofErr w:type="gramStart"/>
      <w:r w:rsidRPr="006A37FD">
        <w:rPr>
          <w:rFonts w:ascii="PT Astra Serif" w:hAnsi="PT Astra Serif"/>
          <w:sz w:val="24"/>
          <w:szCs w:val="24"/>
          <w:lang w:eastAsia="ar-SA"/>
        </w:rPr>
        <w:t>_(</w:t>
      </w:r>
      <w:proofErr w:type="gramEnd"/>
      <w:r w:rsidRPr="006A37FD">
        <w:rPr>
          <w:rFonts w:ascii="PT Astra Serif" w:hAnsi="PT Astra Serif"/>
          <w:sz w:val="24"/>
          <w:szCs w:val="24"/>
          <w:lang w:eastAsia="ar-SA"/>
        </w:rPr>
        <w:t>наименование контрольного мероприятия).</w:t>
      </w:r>
    </w:p>
    <w:p w:rsidR="002004AE" w:rsidRPr="006A37FD" w:rsidRDefault="002004AE" w:rsidP="002004AE">
      <w:pPr>
        <w:ind w:firstLine="567"/>
        <w:jc w:val="both"/>
        <w:rPr>
          <w:rFonts w:ascii="PT Astra Serif" w:hAnsi="PT Astra Serif"/>
          <w:sz w:val="24"/>
          <w:szCs w:val="24"/>
          <w:lang w:eastAsia="ar-SA"/>
        </w:rPr>
      </w:pPr>
      <w:r w:rsidRPr="006A37FD">
        <w:rPr>
          <w:rFonts w:ascii="PT Astra Serif" w:hAnsi="PT Astra Serif"/>
          <w:sz w:val="24"/>
          <w:szCs w:val="24"/>
          <w:lang w:eastAsia="ar-SA"/>
        </w:rPr>
        <w:t>Тема контрольного мероприятия: ___________________________________________</w:t>
      </w:r>
    </w:p>
    <w:p w:rsidR="002004AE" w:rsidRPr="006A37FD" w:rsidRDefault="002004AE" w:rsidP="002004AE">
      <w:pPr>
        <w:ind w:firstLine="567"/>
        <w:jc w:val="both"/>
        <w:rPr>
          <w:rFonts w:ascii="PT Astra Serif" w:hAnsi="PT Astra Serif"/>
          <w:sz w:val="24"/>
          <w:szCs w:val="24"/>
          <w:lang w:eastAsia="ar-SA"/>
        </w:rPr>
      </w:pPr>
      <w:r w:rsidRPr="006A37FD">
        <w:rPr>
          <w:rFonts w:ascii="PT Astra Serif" w:hAnsi="PT Astra Serif"/>
          <w:sz w:val="24"/>
          <w:szCs w:val="24"/>
          <w:lang w:eastAsia="ar-SA"/>
        </w:rPr>
        <w:t>Проверяемый период: _____________________.</w:t>
      </w:r>
    </w:p>
    <w:p w:rsidR="002004AE" w:rsidRPr="006A37FD" w:rsidRDefault="002004AE" w:rsidP="002004AE">
      <w:pPr>
        <w:ind w:firstLine="567"/>
        <w:jc w:val="both"/>
        <w:rPr>
          <w:rFonts w:ascii="PT Astra Serif" w:hAnsi="PT Astra Serif"/>
          <w:sz w:val="24"/>
          <w:szCs w:val="24"/>
          <w:lang w:eastAsia="ar-SA"/>
        </w:rPr>
      </w:pPr>
      <w:r w:rsidRPr="006A37FD">
        <w:rPr>
          <w:rFonts w:ascii="PT Astra Serif" w:hAnsi="PT Astra Serif"/>
          <w:sz w:val="24"/>
          <w:szCs w:val="24"/>
          <w:lang w:eastAsia="ar-SA"/>
        </w:rPr>
        <w:t xml:space="preserve">Срок проведения проверки: ________________. </w:t>
      </w:r>
    </w:p>
    <w:p w:rsidR="002004AE" w:rsidRPr="006A37FD" w:rsidRDefault="002004AE" w:rsidP="002004AE">
      <w:pPr>
        <w:ind w:firstLine="567"/>
        <w:jc w:val="both"/>
        <w:rPr>
          <w:rFonts w:ascii="PT Astra Serif" w:hAnsi="PT Astra Serif"/>
          <w:sz w:val="24"/>
          <w:szCs w:val="24"/>
          <w:lang w:eastAsia="ar-SA"/>
        </w:rPr>
      </w:pPr>
    </w:p>
    <w:p w:rsidR="002004AE" w:rsidRPr="006A37FD" w:rsidRDefault="002004AE" w:rsidP="002004AE">
      <w:pPr>
        <w:ind w:firstLine="567"/>
        <w:jc w:val="both"/>
        <w:rPr>
          <w:rFonts w:ascii="PT Astra Serif" w:hAnsi="PT Astra Serif"/>
          <w:sz w:val="24"/>
          <w:szCs w:val="24"/>
          <w:lang w:eastAsia="ar-SA"/>
        </w:rPr>
      </w:pPr>
      <w:r w:rsidRPr="006A37FD">
        <w:rPr>
          <w:rFonts w:ascii="PT Astra Serif" w:hAnsi="PT Astra Serif"/>
          <w:sz w:val="24"/>
          <w:szCs w:val="24"/>
          <w:lang w:eastAsia="ar-SA"/>
        </w:rPr>
        <w:t>В соответствии с Федеральным стандартом внутреннего государственного (муниципального) финансового контроля «Проведение проверок, ревизий, обследований и оформление их результатов», утвержденного постановлением Правительства Российской Федерации от 17.08.2020 года № 1235, контрольные действия по месту нахождения органа контроля в рамках соответствующего контрольного мероприятия завершены «___» ___________20__ года.</w:t>
      </w:r>
    </w:p>
    <w:p w:rsidR="002004AE" w:rsidRPr="006A37FD" w:rsidRDefault="002004AE" w:rsidP="002004AE">
      <w:pPr>
        <w:ind w:firstLine="567"/>
        <w:jc w:val="both"/>
        <w:rPr>
          <w:rFonts w:ascii="PT Astra Serif" w:hAnsi="PT Astra Serif"/>
          <w:sz w:val="24"/>
          <w:szCs w:val="24"/>
          <w:lang w:eastAsia="ar-SA"/>
        </w:rPr>
      </w:pPr>
      <w:r w:rsidRPr="006A37FD">
        <w:rPr>
          <w:rFonts w:ascii="PT Astra Serif" w:hAnsi="PT Astra Serif"/>
          <w:sz w:val="24"/>
          <w:szCs w:val="24"/>
          <w:lang w:eastAsia="ar-SA"/>
        </w:rPr>
        <w:t>Оформление результатов контрольного мероприятия осуществляется в срок не более 15 рабочих дней со дня окончания контрольных действий.</w:t>
      </w:r>
    </w:p>
    <w:p w:rsidR="002004AE" w:rsidRPr="007777EE" w:rsidRDefault="002004AE" w:rsidP="002004AE">
      <w:pPr>
        <w:pStyle w:val="HTML"/>
        <w:rPr>
          <w:rFonts w:ascii="PT Astra Serif" w:hAnsi="PT Astra Serif"/>
          <w:sz w:val="24"/>
          <w:szCs w:val="24"/>
        </w:rPr>
      </w:pPr>
    </w:p>
    <w:p w:rsidR="002004AE" w:rsidRPr="006A37FD" w:rsidRDefault="002004AE" w:rsidP="002004AE">
      <w:pPr>
        <w:pStyle w:val="HTML"/>
        <w:rPr>
          <w:rFonts w:ascii="PT Astra Serif" w:hAnsi="PT Astra Serif"/>
          <w:sz w:val="24"/>
          <w:szCs w:val="24"/>
        </w:rPr>
      </w:pPr>
    </w:p>
    <w:p w:rsidR="002004AE" w:rsidRPr="006A37FD" w:rsidRDefault="002004AE" w:rsidP="002004AE">
      <w:pPr>
        <w:pStyle w:val="HTML"/>
        <w:rPr>
          <w:rFonts w:ascii="PT Astra Serif" w:hAnsi="PT Astra Serif"/>
          <w:sz w:val="24"/>
          <w:szCs w:val="24"/>
        </w:rPr>
      </w:pPr>
    </w:p>
    <w:p w:rsidR="002004AE" w:rsidRPr="006A37FD" w:rsidRDefault="002004AE" w:rsidP="002004AE">
      <w:pPr>
        <w:autoSpaceDN w:val="0"/>
        <w:adjustRightInd w:val="0"/>
        <w:jc w:val="both"/>
        <w:rPr>
          <w:rFonts w:ascii="PT Astra Serif" w:hAnsi="PT Astra Serif"/>
          <w:sz w:val="24"/>
          <w:szCs w:val="24"/>
          <w:lang w:eastAsia="ar-SA"/>
        </w:rPr>
      </w:pPr>
      <w:r w:rsidRPr="006A37FD">
        <w:rPr>
          <w:rFonts w:ascii="PT Astra Serif" w:hAnsi="PT Astra Serif"/>
          <w:sz w:val="24"/>
          <w:szCs w:val="24"/>
          <w:lang w:eastAsia="ar-SA"/>
        </w:rPr>
        <w:t xml:space="preserve">Главный специалист-ревизор </w:t>
      </w:r>
    </w:p>
    <w:p w:rsidR="002004AE" w:rsidRPr="006A37FD" w:rsidRDefault="002004AE" w:rsidP="002004AE">
      <w:pPr>
        <w:autoSpaceDN w:val="0"/>
        <w:adjustRightInd w:val="0"/>
        <w:jc w:val="both"/>
        <w:rPr>
          <w:rFonts w:ascii="PT Astra Serif" w:hAnsi="PT Astra Serif"/>
          <w:sz w:val="24"/>
          <w:szCs w:val="24"/>
          <w:lang w:eastAsia="ar-SA"/>
        </w:rPr>
      </w:pPr>
      <w:r w:rsidRPr="006A37FD">
        <w:rPr>
          <w:rFonts w:ascii="PT Astra Serif" w:hAnsi="PT Astra Serif"/>
          <w:sz w:val="24"/>
          <w:szCs w:val="24"/>
          <w:lang w:eastAsia="ar-SA"/>
        </w:rPr>
        <w:t xml:space="preserve">Финансового отдела Администрации </w:t>
      </w:r>
    </w:p>
    <w:p w:rsidR="002004AE" w:rsidRPr="00FA39C4" w:rsidRDefault="002004AE" w:rsidP="002004AE">
      <w:pPr>
        <w:pStyle w:val="HTML"/>
        <w:rPr>
          <w:rFonts w:ascii="PT Astra Serif" w:hAnsi="PT Astra Serif"/>
          <w:sz w:val="24"/>
          <w:szCs w:val="24"/>
        </w:rPr>
      </w:pPr>
      <w:r w:rsidRPr="007777EE">
        <w:rPr>
          <w:rFonts w:ascii="PT Astra Serif" w:hAnsi="PT Astra Serif"/>
          <w:sz w:val="24"/>
          <w:szCs w:val="24"/>
        </w:rPr>
        <w:t>Шатровского муниципального округа:</w:t>
      </w:r>
      <w:r w:rsidRPr="006A37FD">
        <w:rPr>
          <w:rFonts w:ascii="PT Astra Serif" w:hAnsi="PT Astra Serif"/>
          <w:sz w:val="24"/>
          <w:szCs w:val="24"/>
        </w:rPr>
        <w:t xml:space="preserve"> __________________________________________</w:t>
      </w:r>
      <w:r w:rsidRPr="00FA39C4">
        <w:rPr>
          <w:rFonts w:ascii="PT Astra Serif" w:hAnsi="PT Astra Serif"/>
          <w:sz w:val="24"/>
          <w:szCs w:val="24"/>
        </w:rPr>
        <w:t xml:space="preserve">    </w:t>
      </w:r>
    </w:p>
    <w:p w:rsidR="002004AE" w:rsidRPr="00344AE7" w:rsidRDefault="002004AE" w:rsidP="002004AE">
      <w:pPr>
        <w:ind w:firstLine="567"/>
        <w:jc w:val="both"/>
        <w:rPr>
          <w:rFonts w:ascii="PT Astra Serif" w:hAnsi="PT Astra Serif"/>
          <w:sz w:val="24"/>
          <w:szCs w:val="24"/>
          <w:vertAlign w:val="superscript"/>
          <w:lang w:eastAsia="ar-SA"/>
        </w:rPr>
      </w:pPr>
      <w:r w:rsidRPr="006A37FD">
        <w:rPr>
          <w:rFonts w:ascii="PT Astra Serif" w:hAnsi="PT Astra Serif"/>
          <w:sz w:val="24"/>
          <w:szCs w:val="24"/>
          <w:lang w:eastAsia="ar-SA"/>
        </w:rPr>
        <w:t xml:space="preserve">                                                                                           </w:t>
      </w:r>
      <w:r w:rsidRPr="00344AE7">
        <w:rPr>
          <w:rFonts w:ascii="PT Astra Serif" w:hAnsi="PT Astra Serif"/>
          <w:sz w:val="24"/>
          <w:szCs w:val="24"/>
          <w:vertAlign w:val="superscript"/>
          <w:lang w:eastAsia="ar-SA"/>
        </w:rPr>
        <w:t>подпись, фамилия и инициалы</w:t>
      </w:r>
    </w:p>
    <w:p w:rsidR="002004AE" w:rsidRPr="006A37FD" w:rsidRDefault="002004AE" w:rsidP="002004AE">
      <w:pPr>
        <w:pStyle w:val="HTML"/>
        <w:rPr>
          <w:rFonts w:ascii="PT Astra Serif" w:hAnsi="PT Astra Serif"/>
          <w:sz w:val="24"/>
          <w:szCs w:val="24"/>
        </w:rPr>
      </w:pPr>
    </w:p>
    <w:p w:rsidR="002004AE" w:rsidRPr="006A37FD" w:rsidRDefault="002004AE" w:rsidP="002004AE">
      <w:pPr>
        <w:pStyle w:val="HTML"/>
        <w:rPr>
          <w:rFonts w:ascii="PT Astra Serif" w:hAnsi="PT Astra Serif"/>
          <w:sz w:val="24"/>
          <w:szCs w:val="24"/>
        </w:rPr>
      </w:pPr>
    </w:p>
    <w:p w:rsidR="002004AE" w:rsidRPr="006A37FD" w:rsidRDefault="002004AE" w:rsidP="002004AE">
      <w:pPr>
        <w:pStyle w:val="HTML"/>
        <w:rPr>
          <w:rFonts w:ascii="PT Astra Serif" w:hAnsi="PT Astra Serif"/>
          <w:sz w:val="24"/>
          <w:szCs w:val="24"/>
        </w:rPr>
      </w:pPr>
    </w:p>
    <w:p w:rsidR="002004AE" w:rsidRPr="006A37FD" w:rsidRDefault="002004AE" w:rsidP="002004AE">
      <w:pPr>
        <w:pStyle w:val="HTML"/>
        <w:rPr>
          <w:rFonts w:ascii="PT Astra Serif" w:hAnsi="PT Astra Serif"/>
          <w:sz w:val="24"/>
          <w:szCs w:val="24"/>
        </w:rPr>
      </w:pPr>
    </w:p>
    <w:p w:rsidR="002004AE" w:rsidRPr="006A37FD" w:rsidRDefault="002004AE" w:rsidP="002004AE">
      <w:pPr>
        <w:pStyle w:val="HTML"/>
        <w:rPr>
          <w:rFonts w:ascii="PT Astra Serif" w:hAnsi="PT Astra Serif"/>
          <w:sz w:val="24"/>
          <w:szCs w:val="24"/>
        </w:rPr>
      </w:pPr>
    </w:p>
    <w:p w:rsidR="002004AE" w:rsidRPr="006A37FD" w:rsidRDefault="002004AE" w:rsidP="002004AE">
      <w:pPr>
        <w:pStyle w:val="HTML"/>
        <w:rPr>
          <w:rFonts w:ascii="PT Astra Serif" w:hAnsi="PT Astra Serif"/>
          <w:sz w:val="24"/>
          <w:szCs w:val="24"/>
        </w:rPr>
      </w:pPr>
      <w:r w:rsidRPr="006A37FD">
        <w:rPr>
          <w:rFonts w:ascii="PT Astra Serif" w:hAnsi="PT Astra Serif"/>
          <w:sz w:val="24"/>
          <w:szCs w:val="24"/>
        </w:rPr>
        <w:t>Справку о завершении контрольных действий получил:</w:t>
      </w:r>
    </w:p>
    <w:p w:rsidR="002004AE" w:rsidRPr="00FA39C4" w:rsidRDefault="002004AE" w:rsidP="002004AE">
      <w:pPr>
        <w:pStyle w:val="HTML"/>
        <w:rPr>
          <w:rFonts w:ascii="PT Astra Serif" w:hAnsi="PT Astra Serif"/>
          <w:sz w:val="24"/>
          <w:szCs w:val="24"/>
        </w:rPr>
      </w:pPr>
    </w:p>
    <w:p w:rsidR="002004AE" w:rsidRPr="006A37FD" w:rsidRDefault="002004AE" w:rsidP="002004AE">
      <w:pPr>
        <w:rPr>
          <w:rFonts w:ascii="PT Astra Serif" w:hAnsi="PT Astra Serif"/>
          <w:sz w:val="24"/>
          <w:szCs w:val="24"/>
          <w:lang w:eastAsia="ar-SA"/>
        </w:rPr>
      </w:pPr>
      <w:r w:rsidRPr="006A37FD">
        <w:rPr>
          <w:rFonts w:ascii="PT Astra Serif" w:hAnsi="PT Astra Serif"/>
          <w:sz w:val="24"/>
          <w:szCs w:val="24"/>
          <w:lang w:eastAsia="ar-SA"/>
        </w:rPr>
        <w:t>«___» ___________ 20__г. _________________________________________________________</w:t>
      </w:r>
    </w:p>
    <w:p w:rsidR="002004AE" w:rsidRPr="00344AE7" w:rsidRDefault="002004AE" w:rsidP="002004AE">
      <w:pPr>
        <w:pStyle w:val="HTML"/>
        <w:jc w:val="center"/>
        <w:rPr>
          <w:rFonts w:ascii="PT Astra Serif" w:hAnsi="PT Astra Serif"/>
          <w:sz w:val="24"/>
          <w:szCs w:val="24"/>
          <w:vertAlign w:val="superscript"/>
        </w:rPr>
      </w:pPr>
      <w:r w:rsidRPr="00344AE7">
        <w:rPr>
          <w:rFonts w:ascii="PT Astra Serif" w:hAnsi="PT Astra Serif"/>
          <w:sz w:val="24"/>
          <w:szCs w:val="24"/>
          <w:vertAlign w:val="superscript"/>
        </w:rPr>
        <w:t xml:space="preserve">(Наименование должности, подпись, Ф.И.О.) </w:t>
      </w:r>
    </w:p>
    <w:p w:rsidR="002004AE" w:rsidRPr="006A37FD" w:rsidRDefault="002004AE" w:rsidP="002004AE">
      <w:pPr>
        <w:rPr>
          <w:rFonts w:ascii="PT Astra Serif" w:hAnsi="PT Astra Serif"/>
          <w:sz w:val="24"/>
          <w:szCs w:val="24"/>
          <w:lang w:eastAsia="ar-SA"/>
        </w:rPr>
      </w:pPr>
      <w:r w:rsidRPr="006A37FD">
        <w:rPr>
          <w:rFonts w:ascii="PT Astra Serif" w:hAnsi="PT Astra Serif"/>
          <w:sz w:val="24"/>
          <w:szCs w:val="24"/>
          <w:lang w:eastAsia="ar-SA"/>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004AE" w:rsidRPr="006A37FD" w:rsidTr="0099295E">
        <w:tc>
          <w:tcPr>
            <w:tcW w:w="4956" w:type="dxa"/>
          </w:tcPr>
          <w:p w:rsidR="002004AE" w:rsidRPr="006A37FD" w:rsidRDefault="002004AE" w:rsidP="0099295E">
            <w:pPr>
              <w:tabs>
                <w:tab w:val="left" w:pos="0"/>
              </w:tabs>
              <w:jc w:val="right"/>
              <w:rPr>
                <w:rFonts w:ascii="PT Astra Serif" w:hAnsi="PT Astra Serif"/>
                <w:sz w:val="24"/>
                <w:szCs w:val="24"/>
                <w:lang w:eastAsia="ar-SA"/>
              </w:rPr>
            </w:pPr>
            <w:r w:rsidRPr="006A37FD">
              <w:rPr>
                <w:rFonts w:ascii="PT Astra Serif" w:hAnsi="PT Astra Serif"/>
                <w:sz w:val="24"/>
                <w:szCs w:val="24"/>
                <w:lang w:eastAsia="ar-SA"/>
              </w:rPr>
              <w:lastRenderedPageBreak/>
              <w:br w:type="page"/>
            </w:r>
          </w:p>
        </w:tc>
        <w:tc>
          <w:tcPr>
            <w:tcW w:w="4956" w:type="dxa"/>
          </w:tcPr>
          <w:p w:rsidR="002004AE" w:rsidRPr="006A37FD" w:rsidRDefault="002004AE" w:rsidP="0099295E">
            <w:pPr>
              <w:tabs>
                <w:tab w:val="left" w:pos="0"/>
              </w:tabs>
              <w:rPr>
                <w:rFonts w:ascii="PT Astra Serif" w:hAnsi="PT Astra Serif"/>
                <w:sz w:val="24"/>
                <w:szCs w:val="24"/>
                <w:lang w:eastAsia="ar-SA"/>
              </w:rPr>
            </w:pPr>
            <w:r w:rsidRPr="006A37FD">
              <w:rPr>
                <w:rFonts w:ascii="PT Astra Serif" w:hAnsi="PT Astra Serif"/>
                <w:sz w:val="24"/>
                <w:szCs w:val="24"/>
                <w:lang w:eastAsia="ar-SA"/>
              </w:rPr>
              <w:t>Приложение № 4</w:t>
            </w:r>
          </w:p>
          <w:p w:rsidR="002004AE" w:rsidRPr="006A37FD" w:rsidRDefault="002004AE" w:rsidP="0099295E">
            <w:pPr>
              <w:tabs>
                <w:tab w:val="left" w:pos="0"/>
              </w:tabs>
              <w:rPr>
                <w:rFonts w:ascii="PT Astra Serif" w:hAnsi="PT Astra Serif"/>
                <w:sz w:val="24"/>
                <w:szCs w:val="24"/>
                <w:lang w:eastAsia="ar-SA"/>
              </w:rPr>
            </w:pPr>
            <w:r w:rsidRPr="006A37FD">
              <w:rPr>
                <w:rFonts w:ascii="PT Astra Serif" w:hAnsi="PT Astra Serif"/>
                <w:sz w:val="24"/>
                <w:szCs w:val="24"/>
                <w:lang w:eastAsia="ar-SA"/>
              </w:rPr>
              <w:t>к порядку осуществления Финансовым отделом Администрации Шатровского муниципального округа Курганской области полномочий по внутреннему муниципальному финансовому контролю в финансово-бюджетной сфере</w:t>
            </w:r>
          </w:p>
        </w:tc>
      </w:tr>
    </w:tbl>
    <w:p w:rsidR="002004AE" w:rsidRPr="006A37FD" w:rsidRDefault="002004AE" w:rsidP="002004AE">
      <w:pPr>
        <w:contextualSpacing/>
        <w:rPr>
          <w:rFonts w:ascii="PT Astra Serif" w:hAnsi="PT Astra Serif"/>
          <w:sz w:val="24"/>
          <w:szCs w:val="24"/>
          <w:lang w:eastAsia="ar-SA"/>
        </w:rPr>
      </w:pPr>
    </w:p>
    <w:p w:rsidR="002004AE" w:rsidRPr="006A37FD" w:rsidRDefault="002004AE" w:rsidP="002004AE">
      <w:pPr>
        <w:contextualSpacing/>
        <w:rPr>
          <w:rFonts w:ascii="PT Astra Serif" w:hAnsi="PT Astra Serif"/>
          <w:sz w:val="24"/>
          <w:szCs w:val="24"/>
          <w:lang w:eastAsia="ar-SA"/>
        </w:rPr>
      </w:pPr>
    </w:p>
    <w:p w:rsidR="002004AE" w:rsidRPr="006A37FD" w:rsidRDefault="002004AE" w:rsidP="002004AE">
      <w:pPr>
        <w:contextualSpacing/>
        <w:jc w:val="right"/>
        <w:rPr>
          <w:rFonts w:ascii="PT Astra Serif" w:hAnsi="PT Astra Serif"/>
          <w:sz w:val="24"/>
          <w:szCs w:val="24"/>
          <w:lang w:eastAsia="ar-SA"/>
        </w:rPr>
      </w:pPr>
      <w:r w:rsidRPr="006A37FD">
        <w:rPr>
          <w:rFonts w:ascii="PT Astra Serif" w:hAnsi="PT Astra Serif"/>
          <w:sz w:val="24"/>
          <w:szCs w:val="24"/>
          <w:lang w:eastAsia="ar-SA"/>
        </w:rPr>
        <w:t>ФОРМА</w:t>
      </w:r>
    </w:p>
    <w:p w:rsidR="002004AE" w:rsidRPr="006A37FD" w:rsidRDefault="002004AE" w:rsidP="002004AE">
      <w:pPr>
        <w:contextualSpacing/>
        <w:jc w:val="right"/>
        <w:rPr>
          <w:rFonts w:ascii="PT Astra Serif" w:hAnsi="PT Astra Serif"/>
          <w:sz w:val="24"/>
          <w:szCs w:val="24"/>
          <w:lang w:eastAsia="ar-SA"/>
        </w:rPr>
      </w:pPr>
    </w:p>
    <w:p w:rsidR="002004AE" w:rsidRPr="00344AE7" w:rsidRDefault="002004AE" w:rsidP="002004AE">
      <w:pPr>
        <w:contextualSpacing/>
        <w:jc w:val="center"/>
        <w:rPr>
          <w:rFonts w:ascii="PT Astra Serif" w:hAnsi="PT Astra Serif"/>
          <w:b/>
          <w:sz w:val="24"/>
          <w:szCs w:val="24"/>
          <w:lang w:eastAsia="ar-SA"/>
        </w:rPr>
      </w:pPr>
      <w:r w:rsidRPr="00344AE7">
        <w:rPr>
          <w:rFonts w:ascii="PT Astra Serif" w:hAnsi="PT Astra Serif"/>
          <w:b/>
          <w:sz w:val="24"/>
          <w:szCs w:val="24"/>
          <w:lang w:eastAsia="ar-SA"/>
        </w:rPr>
        <w:t>ПРИКАЗ</w:t>
      </w:r>
    </w:p>
    <w:p w:rsidR="002004AE" w:rsidRPr="006A37FD" w:rsidRDefault="002004AE" w:rsidP="002004AE">
      <w:pPr>
        <w:contextualSpacing/>
        <w:jc w:val="center"/>
        <w:rPr>
          <w:rFonts w:ascii="PT Astra Serif" w:hAnsi="PT Astra Serif"/>
          <w:sz w:val="24"/>
          <w:szCs w:val="24"/>
          <w:lang w:eastAsia="ar-SA"/>
        </w:rPr>
      </w:pPr>
    </w:p>
    <w:p w:rsidR="002004AE" w:rsidRPr="006A37FD" w:rsidRDefault="002004AE" w:rsidP="002004AE">
      <w:pPr>
        <w:contextualSpacing/>
        <w:jc w:val="both"/>
        <w:rPr>
          <w:rFonts w:ascii="PT Astra Serif" w:hAnsi="PT Astra Serif"/>
          <w:sz w:val="24"/>
          <w:szCs w:val="24"/>
          <w:lang w:eastAsia="ar-SA"/>
        </w:rPr>
      </w:pPr>
      <w:r w:rsidRPr="006A37FD">
        <w:rPr>
          <w:rFonts w:ascii="PT Astra Serif" w:hAnsi="PT Astra Serif"/>
          <w:sz w:val="24"/>
          <w:szCs w:val="24"/>
          <w:lang w:eastAsia="ar-SA"/>
        </w:rPr>
        <w:t xml:space="preserve">от _________ года                                                                                                           с. Шатрово </w:t>
      </w:r>
    </w:p>
    <w:p w:rsidR="002004AE" w:rsidRPr="006A37FD" w:rsidRDefault="002004AE" w:rsidP="002004AE">
      <w:pPr>
        <w:contextualSpacing/>
        <w:jc w:val="both"/>
        <w:rPr>
          <w:rFonts w:ascii="PT Astra Serif" w:hAnsi="PT Astra Serif"/>
          <w:sz w:val="24"/>
          <w:szCs w:val="24"/>
          <w:lang w:eastAsia="ar-SA"/>
        </w:rPr>
      </w:pPr>
      <w:r w:rsidRPr="006A37FD">
        <w:rPr>
          <w:rFonts w:ascii="PT Astra Serif" w:hAnsi="PT Astra Serif"/>
          <w:sz w:val="24"/>
          <w:szCs w:val="24"/>
          <w:lang w:eastAsia="ar-SA"/>
        </w:rPr>
        <w:t xml:space="preserve">                                        </w:t>
      </w:r>
    </w:p>
    <w:p w:rsidR="002004AE" w:rsidRPr="006A37FD" w:rsidRDefault="002004AE" w:rsidP="002004AE">
      <w:pPr>
        <w:contextualSpacing/>
        <w:jc w:val="center"/>
        <w:rPr>
          <w:rFonts w:ascii="PT Astra Serif" w:hAnsi="PT Astra Serif"/>
          <w:sz w:val="24"/>
          <w:szCs w:val="24"/>
          <w:lang w:eastAsia="ar-SA"/>
        </w:rPr>
      </w:pPr>
      <w:r w:rsidRPr="006A37FD">
        <w:rPr>
          <w:rFonts w:ascii="PT Astra Serif" w:hAnsi="PT Astra Serif"/>
          <w:sz w:val="24"/>
          <w:szCs w:val="24"/>
          <w:lang w:eastAsia="ar-SA"/>
        </w:rPr>
        <w:t>О решении по результатам рассмотрения акта плановой камеральной проверки</w:t>
      </w:r>
    </w:p>
    <w:p w:rsidR="002004AE" w:rsidRPr="006A37FD" w:rsidRDefault="002004AE" w:rsidP="002004AE">
      <w:pPr>
        <w:contextualSpacing/>
        <w:jc w:val="center"/>
        <w:rPr>
          <w:rFonts w:ascii="PT Astra Serif" w:hAnsi="PT Astra Serif"/>
          <w:sz w:val="24"/>
          <w:szCs w:val="24"/>
          <w:lang w:eastAsia="ar-SA"/>
        </w:rPr>
      </w:pPr>
    </w:p>
    <w:p w:rsidR="002004AE" w:rsidRPr="006A37FD" w:rsidRDefault="002004AE" w:rsidP="002004AE">
      <w:pPr>
        <w:contextualSpacing/>
        <w:jc w:val="center"/>
        <w:rPr>
          <w:rFonts w:ascii="PT Astra Serif" w:hAnsi="PT Astra Serif"/>
          <w:sz w:val="24"/>
          <w:szCs w:val="24"/>
          <w:lang w:eastAsia="ar-SA"/>
        </w:rPr>
      </w:pP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На основании Приказа Финансового отдела Администрации Шатровского муниципального округа от _____ г.   № _____ проведена проверка в </w:t>
      </w: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отношении ____________ в период с ______202_ г. по____202_ г.</w:t>
      </w: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Тема контрольного мероприятия: ________________________</w:t>
      </w: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Проверяемый период: _________________ </w:t>
      </w: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Результаты контрольного мероприятия отражены в Акте № _ камеральной проверки от ______202_ г.</w:t>
      </w: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В соответствии с пунктом 4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РФ от 23.07.2020</w:t>
      </w:r>
      <w:r w:rsidR="009F418B">
        <w:rPr>
          <w:rFonts w:ascii="PT Astra Serif" w:hAnsi="PT Astra Serif"/>
          <w:sz w:val="24"/>
          <w:szCs w:val="24"/>
          <w:lang w:eastAsia="ar-SA"/>
        </w:rPr>
        <w:t>г. №</w:t>
      </w:r>
      <w:bookmarkStart w:id="0" w:name="_GoBack"/>
      <w:bookmarkEnd w:id="0"/>
      <w:r w:rsidRPr="006A37FD">
        <w:rPr>
          <w:rFonts w:ascii="PT Astra Serif" w:hAnsi="PT Astra Serif"/>
          <w:sz w:val="24"/>
          <w:szCs w:val="24"/>
          <w:lang w:eastAsia="ar-SA"/>
        </w:rPr>
        <w:t xml:space="preserve">1095, по результатам рассмотрения Акта проверки, а также иных материалов проверки приняты решения: </w:t>
      </w: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    об отсутствии оснований для направления представления объекту контроля;</w:t>
      </w: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 об отсутствии оснований для назначения внеплановой выездной проверки (ревизии) или внеплановой камеральной проверки.</w:t>
      </w:r>
    </w:p>
    <w:p w:rsidR="002004AE" w:rsidRPr="006A37FD" w:rsidRDefault="002004AE" w:rsidP="002004AE">
      <w:pPr>
        <w:ind w:firstLine="709"/>
        <w:jc w:val="both"/>
        <w:rPr>
          <w:rFonts w:ascii="PT Astra Serif" w:hAnsi="PT Astra Serif"/>
          <w:sz w:val="24"/>
          <w:szCs w:val="24"/>
          <w:lang w:eastAsia="ar-SA"/>
        </w:rPr>
      </w:pPr>
    </w:p>
    <w:p w:rsidR="002004AE" w:rsidRPr="006A37FD" w:rsidRDefault="002004AE" w:rsidP="002004AE">
      <w:pPr>
        <w:ind w:firstLine="709"/>
        <w:jc w:val="both"/>
        <w:rPr>
          <w:rFonts w:ascii="PT Astra Serif" w:hAnsi="PT Astra Serif"/>
          <w:sz w:val="24"/>
          <w:szCs w:val="24"/>
          <w:lang w:eastAsia="ar-SA"/>
        </w:rPr>
      </w:pPr>
    </w:p>
    <w:p w:rsidR="002004AE" w:rsidRPr="006A37FD" w:rsidRDefault="002004AE" w:rsidP="002004AE">
      <w:pPr>
        <w:contextualSpacing/>
        <w:rPr>
          <w:rFonts w:ascii="PT Astra Serif" w:hAnsi="PT Astra Serif"/>
          <w:sz w:val="24"/>
          <w:szCs w:val="24"/>
          <w:lang w:eastAsia="ar-SA"/>
        </w:rPr>
      </w:pPr>
      <w:r w:rsidRPr="006A37FD">
        <w:rPr>
          <w:rFonts w:ascii="PT Astra Serif" w:hAnsi="PT Astra Serif"/>
          <w:sz w:val="24"/>
          <w:szCs w:val="24"/>
          <w:lang w:eastAsia="ar-SA"/>
        </w:rPr>
        <w:t>Заместитель Главы Шатровского</w:t>
      </w:r>
    </w:p>
    <w:p w:rsidR="002004AE" w:rsidRPr="006A37FD" w:rsidRDefault="002004AE" w:rsidP="002004AE">
      <w:pPr>
        <w:contextualSpacing/>
        <w:rPr>
          <w:rFonts w:ascii="PT Astra Serif" w:hAnsi="PT Astra Serif"/>
          <w:sz w:val="24"/>
          <w:szCs w:val="24"/>
          <w:lang w:eastAsia="ar-SA"/>
        </w:rPr>
      </w:pPr>
      <w:r w:rsidRPr="006A37FD">
        <w:rPr>
          <w:rFonts w:ascii="PT Astra Serif" w:hAnsi="PT Astra Serif"/>
          <w:sz w:val="24"/>
          <w:szCs w:val="24"/>
          <w:lang w:eastAsia="ar-SA"/>
        </w:rPr>
        <w:t>муниципального округа – руководитель</w:t>
      </w:r>
    </w:p>
    <w:p w:rsidR="002004AE" w:rsidRPr="006A37FD" w:rsidRDefault="002004AE" w:rsidP="002004AE">
      <w:pPr>
        <w:contextualSpacing/>
        <w:rPr>
          <w:rFonts w:ascii="PT Astra Serif" w:hAnsi="PT Astra Serif"/>
          <w:sz w:val="24"/>
          <w:szCs w:val="24"/>
          <w:lang w:eastAsia="ar-SA"/>
        </w:rPr>
      </w:pPr>
      <w:r w:rsidRPr="006A37FD">
        <w:rPr>
          <w:rFonts w:ascii="PT Astra Serif" w:hAnsi="PT Astra Serif"/>
          <w:sz w:val="24"/>
          <w:szCs w:val="24"/>
          <w:lang w:eastAsia="ar-SA"/>
        </w:rPr>
        <w:t xml:space="preserve">Финансового отдела Администрации </w:t>
      </w:r>
    </w:p>
    <w:p w:rsidR="000D6BD3" w:rsidRPr="006A37FD" w:rsidRDefault="002004AE" w:rsidP="002004AE">
      <w:pPr>
        <w:contextualSpacing/>
        <w:rPr>
          <w:rFonts w:ascii="PT Astra Serif" w:hAnsi="PT Astra Serif"/>
          <w:sz w:val="24"/>
          <w:szCs w:val="24"/>
          <w:lang w:eastAsia="ar-SA"/>
        </w:rPr>
      </w:pPr>
      <w:r w:rsidRPr="006A37FD">
        <w:rPr>
          <w:rFonts w:ascii="PT Astra Serif" w:hAnsi="PT Astra Serif"/>
          <w:sz w:val="24"/>
          <w:szCs w:val="24"/>
          <w:lang w:eastAsia="ar-SA"/>
        </w:rPr>
        <w:t>Шатровского муниципального округа_______________________________________________</w:t>
      </w:r>
    </w:p>
    <w:p w:rsidR="00344AE7" w:rsidRPr="003047EB" w:rsidRDefault="00344AE7" w:rsidP="00344AE7">
      <w:pPr>
        <w:contextualSpacing/>
        <w:rPr>
          <w:rFonts w:ascii="PT Astra Serif" w:hAnsi="PT Astra Serif"/>
          <w:lang w:eastAsia="ru-RU"/>
        </w:rPr>
      </w:pPr>
      <w:r w:rsidRPr="00A14D36">
        <w:rPr>
          <w:rFonts w:ascii="PT Astra Serif" w:hAnsi="PT Astra Serif"/>
          <w:sz w:val="28"/>
          <w:szCs w:val="28"/>
          <w:lang w:eastAsia="ru-RU"/>
        </w:rPr>
        <w:t xml:space="preserve">                                                           </w:t>
      </w:r>
      <w:r>
        <w:rPr>
          <w:rFonts w:ascii="PT Astra Serif" w:hAnsi="PT Astra Serif"/>
          <w:lang w:eastAsia="ru-RU"/>
        </w:rPr>
        <w:t xml:space="preserve">      </w:t>
      </w:r>
      <w:r w:rsidRPr="003047EB">
        <w:rPr>
          <w:rFonts w:ascii="PT Astra Serif" w:hAnsi="PT Astra Serif"/>
          <w:lang w:eastAsia="ru-RU"/>
        </w:rPr>
        <w:t xml:space="preserve">    </w:t>
      </w:r>
      <w:r>
        <w:rPr>
          <w:rFonts w:ascii="PT Astra Serif" w:hAnsi="PT Astra Serif"/>
          <w:lang w:eastAsia="ru-RU"/>
        </w:rPr>
        <w:t xml:space="preserve">                                </w:t>
      </w:r>
      <w:r w:rsidRPr="003047EB">
        <w:rPr>
          <w:rFonts w:ascii="PT Astra Serif" w:hAnsi="PT Astra Serif"/>
          <w:lang w:eastAsia="ru-RU"/>
        </w:rPr>
        <w:t xml:space="preserve">           </w:t>
      </w:r>
      <w:r w:rsidRPr="00913B05">
        <w:rPr>
          <w:rFonts w:ascii="PT Astra Serif" w:hAnsi="PT Astra Serif"/>
          <w:vertAlign w:val="superscript"/>
          <w:lang w:eastAsia="ru-RU"/>
        </w:rPr>
        <w:t>(Подпись, ФИО)</w:t>
      </w:r>
    </w:p>
    <w:p w:rsidR="00D443C6" w:rsidRPr="006A37FD" w:rsidRDefault="009F418B" w:rsidP="00D443C6">
      <w:pPr>
        <w:jc w:val="both"/>
        <w:rPr>
          <w:rFonts w:ascii="PT Astra Serif" w:hAnsi="PT Astra Serif"/>
          <w:sz w:val="24"/>
          <w:szCs w:val="24"/>
          <w:lang w:eastAsia="ar-SA"/>
        </w:rPr>
      </w:pPr>
      <w:r>
        <w:rPr>
          <w:rFonts w:ascii="PT Astra Serif" w:hAnsi="PT Astra Serif"/>
          <w:sz w:val="24"/>
          <w:szCs w:val="24"/>
          <w:lang w:eastAsia="ar-SA"/>
        </w:rPr>
        <w:t xml:space="preserve">                                                                                                                                                           </w:t>
      </w:r>
      <w:r w:rsidRPr="009F418B">
        <w:rPr>
          <w:rFonts w:ascii="PT Astra Serif" w:hAnsi="PT Astra Serif"/>
          <w:sz w:val="28"/>
          <w:szCs w:val="28"/>
          <w:lang w:eastAsia="ar-SA"/>
        </w:rPr>
        <w:t>»</w:t>
      </w:r>
      <w:r>
        <w:rPr>
          <w:rFonts w:ascii="PT Astra Serif" w:hAnsi="PT Astra Serif"/>
          <w:sz w:val="24"/>
          <w:szCs w:val="24"/>
          <w:lang w:eastAsia="ar-SA"/>
        </w:rPr>
        <w:t>.</w:t>
      </w:r>
    </w:p>
    <w:p w:rsidR="00D443C6" w:rsidRPr="006A37FD" w:rsidRDefault="00D443C6" w:rsidP="00D443C6">
      <w:pPr>
        <w:jc w:val="both"/>
        <w:rPr>
          <w:rFonts w:ascii="PT Astra Serif" w:hAnsi="PT Astra Serif"/>
          <w:sz w:val="24"/>
          <w:szCs w:val="24"/>
          <w:lang w:eastAsia="ar-SA"/>
        </w:rPr>
      </w:pPr>
    </w:p>
    <w:p w:rsidR="000D6BD3" w:rsidRPr="001053CF" w:rsidRDefault="000D6BD3" w:rsidP="000D6BD3">
      <w:pPr>
        <w:tabs>
          <w:tab w:val="left" w:pos="1093"/>
        </w:tabs>
        <w:suppressAutoHyphens w:val="0"/>
        <w:autoSpaceDN w:val="0"/>
        <w:adjustRightInd w:val="0"/>
        <w:jc w:val="both"/>
        <w:rPr>
          <w:rFonts w:ascii="PT Astra Serif" w:hAnsi="PT Astra Serif"/>
          <w:sz w:val="24"/>
          <w:szCs w:val="24"/>
          <w:lang w:eastAsia="ar-SA"/>
        </w:rPr>
      </w:pPr>
      <w:r w:rsidRPr="001053CF">
        <w:rPr>
          <w:rFonts w:ascii="PT Astra Serif" w:hAnsi="PT Astra Serif"/>
          <w:sz w:val="24"/>
          <w:szCs w:val="24"/>
          <w:lang w:eastAsia="ar-SA"/>
        </w:rPr>
        <w:t>Управляющий делами – руководитель</w:t>
      </w:r>
    </w:p>
    <w:p w:rsidR="000D6BD3" w:rsidRPr="001053CF" w:rsidRDefault="000D6BD3" w:rsidP="000D6BD3">
      <w:pPr>
        <w:tabs>
          <w:tab w:val="left" w:pos="1093"/>
        </w:tabs>
        <w:suppressAutoHyphens w:val="0"/>
        <w:autoSpaceDN w:val="0"/>
        <w:adjustRightInd w:val="0"/>
        <w:jc w:val="both"/>
        <w:rPr>
          <w:rFonts w:ascii="PT Astra Serif" w:hAnsi="PT Astra Serif"/>
          <w:sz w:val="24"/>
          <w:szCs w:val="24"/>
          <w:lang w:eastAsia="ar-SA"/>
        </w:rPr>
      </w:pPr>
      <w:r w:rsidRPr="001053CF">
        <w:rPr>
          <w:rFonts w:ascii="PT Astra Serif" w:hAnsi="PT Astra Serif"/>
          <w:sz w:val="24"/>
          <w:szCs w:val="24"/>
          <w:lang w:eastAsia="ar-SA"/>
        </w:rPr>
        <w:t xml:space="preserve">аппарата Администрации </w:t>
      </w:r>
    </w:p>
    <w:p w:rsidR="000D6BD3" w:rsidRPr="001053CF" w:rsidRDefault="000D6BD3" w:rsidP="000D6BD3">
      <w:pPr>
        <w:tabs>
          <w:tab w:val="left" w:pos="1093"/>
        </w:tabs>
        <w:suppressAutoHyphens w:val="0"/>
        <w:autoSpaceDN w:val="0"/>
        <w:adjustRightInd w:val="0"/>
        <w:jc w:val="both"/>
        <w:rPr>
          <w:rFonts w:ascii="PT Astra Serif" w:hAnsi="PT Astra Serif"/>
          <w:sz w:val="24"/>
          <w:szCs w:val="24"/>
          <w:lang w:eastAsia="ar-SA"/>
        </w:rPr>
      </w:pPr>
      <w:r w:rsidRPr="001053CF">
        <w:rPr>
          <w:rFonts w:ascii="PT Astra Serif" w:hAnsi="PT Astra Serif"/>
          <w:sz w:val="24"/>
          <w:szCs w:val="24"/>
          <w:lang w:eastAsia="ar-SA"/>
        </w:rPr>
        <w:t xml:space="preserve">Шатровского муниципального округа                                                                                </w:t>
      </w:r>
      <w:proofErr w:type="spellStart"/>
      <w:r w:rsidRPr="001053CF">
        <w:rPr>
          <w:rFonts w:ascii="PT Astra Serif" w:hAnsi="PT Astra Serif"/>
          <w:sz w:val="24"/>
          <w:szCs w:val="24"/>
          <w:lang w:eastAsia="ar-SA"/>
        </w:rPr>
        <w:t>Т.И.Романова</w:t>
      </w:r>
      <w:proofErr w:type="spellEnd"/>
    </w:p>
    <w:p w:rsidR="000D6BD3" w:rsidRPr="006A37FD" w:rsidRDefault="000D6BD3" w:rsidP="000D6BD3">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                                                 </w:t>
      </w:r>
    </w:p>
    <w:p w:rsidR="00D443C6" w:rsidRPr="006A37FD" w:rsidRDefault="00D443C6" w:rsidP="00D443C6">
      <w:pPr>
        <w:jc w:val="both"/>
        <w:rPr>
          <w:rFonts w:ascii="PT Astra Serif" w:hAnsi="PT Astra Serif"/>
          <w:sz w:val="24"/>
          <w:szCs w:val="24"/>
          <w:lang w:eastAsia="ar-SA"/>
        </w:rPr>
      </w:pPr>
    </w:p>
    <w:p w:rsidR="0096483E" w:rsidRPr="006A37FD" w:rsidRDefault="0096483E">
      <w:pPr>
        <w:rPr>
          <w:rFonts w:ascii="PT Astra Serif" w:hAnsi="PT Astra Serif"/>
          <w:sz w:val="24"/>
          <w:szCs w:val="24"/>
          <w:lang w:eastAsia="ar-SA"/>
        </w:rPr>
      </w:pPr>
    </w:p>
    <w:sectPr w:rsidR="0096483E" w:rsidRPr="006A37FD" w:rsidSect="009A3068">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3F51DF"/>
    <w:multiLevelType w:val="hybridMultilevel"/>
    <w:tmpl w:val="BAE2DF44"/>
    <w:lvl w:ilvl="0" w:tplc="76EA7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940B3B"/>
    <w:multiLevelType w:val="hybridMultilevel"/>
    <w:tmpl w:val="1FFA0D5E"/>
    <w:lvl w:ilvl="0" w:tplc="B2888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92"/>
    <w:rsid w:val="000D6BD3"/>
    <w:rsid w:val="001053CF"/>
    <w:rsid w:val="001E32CF"/>
    <w:rsid w:val="002004AE"/>
    <w:rsid w:val="00344AE7"/>
    <w:rsid w:val="004345AB"/>
    <w:rsid w:val="004A40F7"/>
    <w:rsid w:val="0054125C"/>
    <w:rsid w:val="006A37FD"/>
    <w:rsid w:val="0096483E"/>
    <w:rsid w:val="009A3068"/>
    <w:rsid w:val="009F418B"/>
    <w:rsid w:val="00B65A87"/>
    <w:rsid w:val="00CC4680"/>
    <w:rsid w:val="00D35792"/>
    <w:rsid w:val="00D443C6"/>
    <w:rsid w:val="00E7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872E"/>
  <w15:chartTrackingRefBased/>
  <w15:docId w15:val="{89BDB73E-790E-4C33-84C5-E1544F5D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3C6"/>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1">
    <w:name w:val="heading 1"/>
    <w:basedOn w:val="a"/>
    <w:next w:val="a"/>
    <w:link w:val="10"/>
    <w:qFormat/>
    <w:rsid w:val="00D443C6"/>
    <w:pPr>
      <w:keepNext/>
      <w:numPr>
        <w:numId w:val="1"/>
      </w:numPr>
      <w:tabs>
        <w:tab w:val="left" w:pos="0"/>
      </w:tabs>
      <w:overflowPunct/>
      <w:autoSpaceDE/>
      <w:ind w:left="432" w:hanging="432"/>
      <w:jc w:val="center"/>
      <w:textAlignment w:val="auto"/>
      <w:outlineLvl w:val="0"/>
    </w:pPr>
    <w:rPr>
      <w:sz w:val="28"/>
      <w:szCs w:val="24"/>
    </w:rPr>
  </w:style>
  <w:style w:type="paragraph" w:styleId="2">
    <w:name w:val="heading 2"/>
    <w:basedOn w:val="a"/>
    <w:next w:val="a"/>
    <w:link w:val="20"/>
    <w:unhideWhenUsed/>
    <w:qFormat/>
    <w:rsid w:val="00D443C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43C6"/>
    <w:rPr>
      <w:rFonts w:ascii="Times New Roman" w:eastAsia="Times New Roman" w:hAnsi="Times New Roman" w:cs="Times New Roman"/>
      <w:sz w:val="28"/>
      <w:szCs w:val="24"/>
      <w:lang w:eastAsia="zh-CN"/>
    </w:rPr>
  </w:style>
  <w:style w:type="character" w:customStyle="1" w:styleId="20">
    <w:name w:val="Заголовок 2 Знак"/>
    <w:basedOn w:val="a0"/>
    <w:link w:val="2"/>
    <w:uiPriority w:val="9"/>
    <w:semiHidden/>
    <w:rsid w:val="00D443C6"/>
    <w:rPr>
      <w:rFonts w:asciiTheme="majorHAnsi" w:eastAsiaTheme="majorEastAsia" w:hAnsiTheme="majorHAnsi" w:cstheme="majorBidi"/>
      <w:color w:val="2E74B5" w:themeColor="accent1" w:themeShade="BF"/>
      <w:sz w:val="26"/>
      <w:szCs w:val="26"/>
      <w:lang w:eastAsia="zh-CN"/>
    </w:rPr>
  </w:style>
  <w:style w:type="paragraph" w:styleId="a3">
    <w:name w:val="Body Text"/>
    <w:basedOn w:val="a"/>
    <w:link w:val="a4"/>
    <w:rsid w:val="00D443C6"/>
    <w:pPr>
      <w:suppressAutoHyphens w:val="0"/>
      <w:overflowPunct/>
      <w:autoSpaceDE/>
      <w:spacing w:after="120"/>
      <w:textAlignment w:val="auto"/>
    </w:pPr>
    <w:rPr>
      <w:sz w:val="24"/>
      <w:szCs w:val="24"/>
      <w:lang w:eastAsia="ru-RU"/>
    </w:rPr>
  </w:style>
  <w:style w:type="character" w:customStyle="1" w:styleId="a4">
    <w:name w:val="Основной текст Знак"/>
    <w:basedOn w:val="a0"/>
    <w:link w:val="a3"/>
    <w:rsid w:val="00D443C6"/>
    <w:rPr>
      <w:rFonts w:ascii="Times New Roman" w:eastAsia="Times New Roman" w:hAnsi="Times New Roman" w:cs="Times New Roman"/>
      <w:sz w:val="24"/>
      <w:szCs w:val="24"/>
      <w:lang w:eastAsia="ru-RU"/>
    </w:rPr>
  </w:style>
  <w:style w:type="paragraph" w:styleId="a5">
    <w:name w:val="List Paragraph"/>
    <w:basedOn w:val="a"/>
    <w:uiPriority w:val="34"/>
    <w:qFormat/>
    <w:rsid w:val="002004AE"/>
    <w:pPr>
      <w:overflowPunct/>
      <w:autoSpaceDE/>
      <w:ind w:left="720"/>
      <w:textAlignment w:val="auto"/>
    </w:pPr>
    <w:rPr>
      <w:sz w:val="24"/>
      <w:szCs w:val="24"/>
      <w:lang w:eastAsia="ar-SA"/>
    </w:rPr>
  </w:style>
  <w:style w:type="paragraph" w:customStyle="1" w:styleId="ConsPlusNormal">
    <w:name w:val="ConsPlusNormal"/>
    <w:rsid w:val="002004AE"/>
    <w:pPr>
      <w:suppressAutoHyphens/>
      <w:autoSpaceDE w:val="0"/>
      <w:spacing w:after="0" w:line="240" w:lineRule="auto"/>
      <w:ind w:firstLine="720"/>
    </w:pPr>
    <w:rPr>
      <w:rFonts w:ascii="Arial" w:eastAsia="Calibri" w:hAnsi="Arial" w:cs="Arial"/>
      <w:sz w:val="20"/>
      <w:szCs w:val="20"/>
      <w:lang w:eastAsia="ar-SA"/>
    </w:rPr>
  </w:style>
  <w:style w:type="paragraph" w:styleId="HTML">
    <w:name w:val="HTML Preformatted"/>
    <w:basedOn w:val="a"/>
    <w:link w:val="HTML0"/>
    <w:uiPriority w:val="99"/>
    <w:rsid w:val="00200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sz w:val="26"/>
      <w:szCs w:val="26"/>
      <w:lang w:eastAsia="ar-SA"/>
    </w:rPr>
  </w:style>
  <w:style w:type="character" w:customStyle="1" w:styleId="HTML0">
    <w:name w:val="Стандартный HTML Знак"/>
    <w:basedOn w:val="a0"/>
    <w:link w:val="HTML"/>
    <w:uiPriority w:val="99"/>
    <w:rsid w:val="002004AE"/>
    <w:rPr>
      <w:rFonts w:ascii="Courier New" w:eastAsia="Times New Roman" w:hAnsi="Courier New" w:cs="Times New Roman"/>
      <w:sz w:val="26"/>
      <w:szCs w:val="26"/>
      <w:lang w:eastAsia="ar-SA"/>
    </w:rPr>
  </w:style>
  <w:style w:type="table" w:styleId="a6">
    <w:name w:val="Table Grid"/>
    <w:basedOn w:val="a1"/>
    <w:uiPriority w:val="39"/>
    <w:rsid w:val="002004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038&amp;dst=4" TargetMode="External"/><Relationship Id="rId3" Type="http://schemas.openxmlformats.org/officeDocument/2006/relationships/styles" Target="styles.xml"/><Relationship Id="rId7" Type="http://schemas.openxmlformats.org/officeDocument/2006/relationships/hyperlink" Target="https://login.consultant.ru/link/?req=doc&amp;base=LAW&amp;n=4826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33975&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0A635-F8D5-4E5C-A213-4AEF46DB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4774</Words>
  <Characters>27214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Ядрышникова Ольга Александровна</cp:lastModifiedBy>
  <cp:revision>18</cp:revision>
  <dcterms:created xsi:type="dcterms:W3CDTF">2024-12-23T04:10:00Z</dcterms:created>
  <dcterms:modified xsi:type="dcterms:W3CDTF">2024-12-24T10:28:00Z</dcterms:modified>
</cp:coreProperties>
</file>