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5" w:rsidRPr="00F51585" w:rsidRDefault="00533205" w:rsidP="00533205">
      <w:pPr>
        <w:widowControl w:val="0"/>
        <w:suppressAutoHyphens/>
        <w:autoSpaceDE w:val="0"/>
        <w:spacing w:line="360" w:lineRule="auto"/>
        <w:jc w:val="left"/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</w:pP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</w:p>
    <w:p w:rsidR="00533205" w:rsidRPr="00F51585" w:rsidRDefault="00533205" w:rsidP="00533205">
      <w:pPr>
        <w:keepNext/>
        <w:jc w:val="center"/>
        <w:rPr>
          <w:rFonts w:ascii="PT Astra Serif" w:eastAsia="Lucida Sans Unicode" w:hAnsi="PT Astra Serif" w:cs="Tahoma"/>
          <w:b/>
          <w:sz w:val="28"/>
          <w:szCs w:val="24"/>
          <w:lang w:eastAsia="ru-RU" w:bidi="ru-RU"/>
        </w:rPr>
      </w:pPr>
      <w:r w:rsidRPr="00F51585">
        <w:rPr>
          <w:rFonts w:ascii="PT Astra Serif" w:eastAsia="Lucida Sans Unicode" w:hAnsi="PT Astra Serif" w:cs="Tahoma"/>
          <w:b/>
          <w:noProof/>
          <w:sz w:val="28"/>
          <w:szCs w:val="24"/>
          <w:lang w:eastAsia="ru-RU"/>
        </w:rPr>
        <w:drawing>
          <wp:inline distT="0" distB="0" distL="0" distR="0" wp14:anchorId="0FBA52B9" wp14:editId="7A043ED9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3205" w:rsidRPr="00F51585" w:rsidRDefault="00533205" w:rsidP="00533205">
      <w:pPr>
        <w:keepNext/>
        <w:tabs>
          <w:tab w:val="left" w:pos="8100"/>
        </w:tabs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_________________________ № ________    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F5158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            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с.</w:t>
      </w:r>
      <w:r w:rsidR="00E15052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Шатрово   </w:t>
      </w:r>
    </w:p>
    <w:p w:rsidR="006E221E" w:rsidRPr="00F51585" w:rsidRDefault="006E221E" w:rsidP="00F4392D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C7796" w:rsidRPr="008C7796" w:rsidRDefault="008C7796" w:rsidP="008C7796">
      <w:pPr>
        <w:jc w:val="center"/>
        <w:rPr>
          <w:rFonts w:ascii="PT Astra Serif" w:hAnsi="PT Astra Serif"/>
          <w:b/>
          <w:bCs/>
          <w:sz w:val="24"/>
        </w:rPr>
      </w:pPr>
      <w:r w:rsidRPr="008C7796">
        <w:rPr>
          <w:rFonts w:ascii="PT Astra Serif" w:hAnsi="PT Astra Serif"/>
          <w:b/>
          <w:bCs/>
          <w:sz w:val="24"/>
        </w:rPr>
        <w:t>Об установлении порядка</w:t>
      </w:r>
      <w:r w:rsidRPr="008C7796">
        <w:rPr>
          <w:rFonts w:ascii="PT Astra Serif" w:hAnsi="PT Astra Serif"/>
          <w:sz w:val="24"/>
        </w:rPr>
        <w:t xml:space="preserve"> </w:t>
      </w:r>
      <w:r w:rsidRPr="008C7796">
        <w:rPr>
          <w:rFonts w:ascii="PT Astra Serif" w:hAnsi="PT Astra Serif"/>
          <w:b/>
          <w:bCs/>
          <w:sz w:val="24"/>
        </w:rPr>
        <w:t>подготовки, утверждения местных нормативов</w:t>
      </w:r>
    </w:p>
    <w:p w:rsidR="008C7796" w:rsidRPr="008C7796" w:rsidRDefault="008C7796" w:rsidP="008C7796">
      <w:pPr>
        <w:jc w:val="center"/>
        <w:rPr>
          <w:rFonts w:ascii="PT Astra Serif" w:hAnsi="PT Astra Serif"/>
          <w:sz w:val="24"/>
        </w:rPr>
      </w:pPr>
      <w:r w:rsidRPr="008C7796">
        <w:rPr>
          <w:rFonts w:ascii="PT Astra Serif" w:hAnsi="PT Astra Serif"/>
          <w:b/>
          <w:bCs/>
          <w:sz w:val="24"/>
        </w:rPr>
        <w:t xml:space="preserve">градостроительного проектирования Шатровского </w:t>
      </w:r>
      <w:r>
        <w:rPr>
          <w:rFonts w:ascii="PT Astra Serif" w:hAnsi="PT Astra Serif"/>
          <w:b/>
          <w:bCs/>
          <w:sz w:val="24"/>
        </w:rPr>
        <w:t>муниципального округа Курганской области</w:t>
      </w:r>
      <w:r w:rsidRPr="008C7796">
        <w:rPr>
          <w:rFonts w:ascii="PT Astra Serif" w:hAnsi="PT Astra Serif"/>
          <w:b/>
          <w:bCs/>
          <w:sz w:val="24"/>
        </w:rPr>
        <w:t xml:space="preserve"> и внесения в них изменений</w:t>
      </w:r>
    </w:p>
    <w:p w:rsidR="006E221E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4392D" w:rsidRPr="00F51585" w:rsidRDefault="00F4392D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33205" w:rsidRPr="00F51585" w:rsidRDefault="006E221E" w:rsidP="00533205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</w:t>
      </w:r>
      <w:r w:rsidR="008C77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Градостроительным кодексом Российской Федерации, </w:t>
      </w:r>
      <w:r w:rsidR="002E709D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</w:t>
      </w:r>
      <w:r w:rsidR="008C7796">
        <w:rPr>
          <w:rFonts w:ascii="PT Astra Serif" w:eastAsia="Times New Roman" w:hAnsi="PT Astra Serif" w:cs="Times New Roman"/>
          <w:sz w:val="24"/>
          <w:szCs w:val="24"/>
          <w:lang w:eastAsia="ru-RU"/>
        </w:rPr>
        <w:t>ом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 муниципального округа Курганской области,</w:t>
      </w:r>
      <w:r w:rsidRPr="00F51585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Дума 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Шатровского муниципального округа Курганской области</w:t>
      </w:r>
    </w:p>
    <w:p w:rsidR="006E221E" w:rsidRPr="00F51585" w:rsidRDefault="00533205" w:rsidP="00533205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РЕШИЛА</w:t>
      </w:r>
      <w:r w:rsidR="006E221E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8C7796" w:rsidRPr="008C7796" w:rsidRDefault="008C7796" w:rsidP="008C7796">
      <w:pPr>
        <w:ind w:firstLine="709"/>
        <w:rPr>
          <w:rFonts w:ascii="PT Astra Serif" w:hAnsi="PT Astra Serif"/>
          <w:sz w:val="24"/>
          <w:szCs w:val="28"/>
        </w:rPr>
      </w:pPr>
      <w:r w:rsidRPr="008C7796">
        <w:rPr>
          <w:rFonts w:ascii="PT Astra Serif" w:hAnsi="PT Astra Serif"/>
          <w:sz w:val="24"/>
          <w:szCs w:val="28"/>
        </w:rPr>
        <w:t xml:space="preserve">1. Установить порядок подготовки, утверждения местных нормативов градостроительного проектирования Шатровского </w:t>
      </w:r>
      <w:r>
        <w:rPr>
          <w:rFonts w:ascii="PT Astra Serif" w:hAnsi="PT Astra Serif"/>
          <w:sz w:val="24"/>
          <w:szCs w:val="28"/>
        </w:rPr>
        <w:t>муниципального округа Курганской области</w:t>
      </w:r>
      <w:r w:rsidRPr="008C7796">
        <w:rPr>
          <w:rFonts w:ascii="PT Astra Serif" w:hAnsi="PT Astra Serif"/>
          <w:sz w:val="24"/>
          <w:szCs w:val="28"/>
        </w:rPr>
        <w:t xml:space="preserve"> и внесения в них изменений согласно приложению к настоящему решению.</w:t>
      </w:r>
    </w:p>
    <w:p w:rsidR="00966C80" w:rsidRDefault="007B16A8" w:rsidP="00533205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Признать утратившим</w:t>
      </w:r>
      <w:r w:rsidR="00966C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силу</w:t>
      </w:r>
      <w:r w:rsidR="00966C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533205" w:rsidRDefault="00966C80" w:rsidP="00533205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решение Шатровской районной Думы от </w:t>
      </w:r>
      <w:r w:rsid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февраля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</w:t>
      </w:r>
      <w:r w:rsid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18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года № 1</w:t>
      </w:r>
      <w:r w:rsid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94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="008C7796" w:rsidRPr="008C7796">
        <w:rPr>
          <w:rFonts w:ascii="PT Astra Serif" w:hAnsi="PT Astra Serif"/>
          <w:bCs/>
          <w:sz w:val="24"/>
          <w:szCs w:val="24"/>
        </w:rPr>
        <w:t>Об установлении порядка</w:t>
      </w:r>
      <w:r w:rsidR="008C7796" w:rsidRPr="008C7796">
        <w:rPr>
          <w:rFonts w:ascii="PT Astra Serif" w:hAnsi="PT Astra Serif"/>
          <w:sz w:val="24"/>
          <w:szCs w:val="24"/>
        </w:rPr>
        <w:t xml:space="preserve"> </w:t>
      </w:r>
      <w:r w:rsidR="008C7796" w:rsidRPr="008C7796">
        <w:rPr>
          <w:rFonts w:ascii="PT Astra Serif" w:hAnsi="PT Astra Serif"/>
          <w:bCs/>
          <w:sz w:val="24"/>
          <w:szCs w:val="24"/>
        </w:rPr>
        <w:t>подготовки, утверждения местных нормативов градостроительного проектирования Шатровского района и внесения в них изменений»</w:t>
      </w:r>
      <w:r w:rsidRPr="008C77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8C7796" w:rsidRDefault="008C7796" w:rsidP="008C779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2)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решение Шатровской районной Думы от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25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сентября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18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235 «О внесении изменения в решение Шатровской районной Думы от 20 февраля 2018 года № 194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Pr="008C7796">
        <w:rPr>
          <w:rFonts w:ascii="PT Astra Serif" w:hAnsi="PT Astra Serif"/>
          <w:bCs/>
          <w:sz w:val="24"/>
          <w:szCs w:val="24"/>
        </w:rPr>
        <w:t>Об установлении порядка</w:t>
      </w:r>
      <w:r w:rsidRPr="008C7796">
        <w:rPr>
          <w:rFonts w:ascii="PT Astra Serif" w:hAnsi="PT Astra Serif"/>
          <w:sz w:val="24"/>
          <w:szCs w:val="24"/>
        </w:rPr>
        <w:t xml:space="preserve"> </w:t>
      </w:r>
      <w:r w:rsidRPr="008C7796">
        <w:rPr>
          <w:rFonts w:ascii="PT Astra Serif" w:hAnsi="PT Astra Serif"/>
          <w:bCs/>
          <w:sz w:val="24"/>
          <w:szCs w:val="24"/>
        </w:rPr>
        <w:t>подготовки, утверждения местных нормативов градостроительного проектирования Шатровского района и внесения в них изменений»</w:t>
      </w:r>
      <w:r w:rsidR="007B16A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7B16A8" w:rsidRDefault="007B16A8" w:rsidP="008C779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 Обнародовать настоящее решение в соответствии со ст. 44 Устава Шатровского муниципального округа Курганской области. </w:t>
      </w:r>
    </w:p>
    <w:p w:rsidR="00875136" w:rsidRPr="00D84E6F" w:rsidRDefault="00875136" w:rsidP="00D84E6F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E5C86" w:rsidRDefault="002E5C86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C7796" w:rsidRDefault="008C7796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7840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 Думы </w:t>
      </w:r>
    </w:p>
    <w:p w:rsidR="009C7840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Шатровского муниципального округа </w:t>
      </w:r>
    </w:p>
    <w:p w:rsidR="006E221E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</w:t>
      </w:r>
      <w:r w:rsid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П.Н.Клименко</w:t>
      </w:r>
    </w:p>
    <w:p w:rsidR="009C7840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B16A8" w:rsidRPr="00F51585" w:rsidRDefault="007B16A8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57B69" w:rsidRDefault="00857B69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7840" w:rsidRPr="00F51585" w:rsidRDefault="006E221E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r w:rsidR="009C7840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Шатровского </w:t>
      </w:r>
    </w:p>
    <w:p w:rsidR="009C7840" w:rsidRDefault="009C7840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</w:p>
    <w:p w:rsidR="00543D8B" w:rsidRDefault="00543D8B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43D8B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                                                                                                         Л.А.Рассохин</w:t>
      </w:r>
    </w:p>
    <w:p w:rsidR="002760DE" w:rsidRDefault="002760DE" w:rsidP="002760DE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ПОЯСНИТЕЛЬНАЯ ЗАПИСКА</w:t>
      </w:r>
    </w:p>
    <w:p w:rsidR="002760DE" w:rsidRDefault="002760DE" w:rsidP="002760DE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8C7796" w:rsidRPr="008C7796" w:rsidRDefault="008C7796" w:rsidP="008C7796">
      <w:pPr>
        <w:jc w:val="center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 w:val="24"/>
        </w:rPr>
        <w:t>«</w:t>
      </w:r>
      <w:r w:rsidRPr="008C7796">
        <w:rPr>
          <w:rFonts w:ascii="PT Astra Serif" w:hAnsi="PT Astra Serif"/>
          <w:bCs/>
          <w:sz w:val="24"/>
        </w:rPr>
        <w:t>Об установлении порядка</w:t>
      </w:r>
      <w:r w:rsidRPr="008C7796">
        <w:rPr>
          <w:rFonts w:ascii="PT Astra Serif" w:hAnsi="PT Astra Serif"/>
          <w:sz w:val="24"/>
        </w:rPr>
        <w:t xml:space="preserve"> </w:t>
      </w:r>
      <w:r w:rsidRPr="008C7796">
        <w:rPr>
          <w:rFonts w:ascii="PT Astra Serif" w:hAnsi="PT Astra Serif"/>
          <w:bCs/>
          <w:sz w:val="24"/>
        </w:rPr>
        <w:t>подготовки, утверждения местных нормативов</w:t>
      </w:r>
    </w:p>
    <w:p w:rsidR="008C7796" w:rsidRPr="008C7796" w:rsidRDefault="008C7796" w:rsidP="008C7796">
      <w:pPr>
        <w:jc w:val="center"/>
        <w:rPr>
          <w:rFonts w:ascii="PT Astra Serif" w:hAnsi="PT Astra Serif"/>
          <w:sz w:val="24"/>
        </w:rPr>
      </w:pPr>
      <w:r w:rsidRPr="008C7796">
        <w:rPr>
          <w:rFonts w:ascii="PT Astra Serif" w:hAnsi="PT Astra Serif"/>
          <w:bCs/>
          <w:sz w:val="24"/>
        </w:rPr>
        <w:t>градостроительного проектирования Шатровского муниципального округа Курганской области и внесения в них изменений</w:t>
      </w:r>
      <w:r>
        <w:rPr>
          <w:rFonts w:ascii="PT Astra Serif" w:hAnsi="PT Astra Serif"/>
          <w:bCs/>
          <w:sz w:val="24"/>
        </w:rPr>
        <w:t>»</w:t>
      </w:r>
    </w:p>
    <w:p w:rsidR="002760DE" w:rsidRDefault="002760DE" w:rsidP="002760DE">
      <w:pPr>
        <w:keepNext/>
        <w:outlineLvl w:val="0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2760DE" w:rsidRDefault="002760DE" w:rsidP="002760DE">
      <w:pPr>
        <w:keepNext/>
        <w:outlineLvl w:val="0"/>
        <w:rPr>
          <w:rFonts w:ascii="PT Astra Serif" w:eastAsia="Times New Roman" w:hAnsi="PT Astra Serif"/>
          <w:b/>
          <w:sz w:val="24"/>
        </w:rPr>
      </w:pPr>
    </w:p>
    <w:p w:rsidR="002760DE" w:rsidRDefault="002760DE" w:rsidP="002760DE">
      <w:pPr>
        <w:keepNext/>
        <w:outlineLvl w:val="0"/>
        <w:rPr>
          <w:rFonts w:ascii="PT Astra Serif" w:eastAsia="Times New Roman" w:hAnsi="PT Astra Serif"/>
          <w:b/>
          <w:sz w:val="24"/>
        </w:rPr>
      </w:pPr>
    </w:p>
    <w:p w:rsidR="00E50DA8" w:rsidRDefault="002760DE" w:rsidP="00E50DA8"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b/>
          <w:sz w:val="24"/>
        </w:rPr>
        <w:t xml:space="preserve">         </w:t>
      </w:r>
      <w:r>
        <w:rPr>
          <w:rFonts w:ascii="PT Astra Serif" w:hAnsi="PT Astra Serif"/>
          <w:color w:val="000000"/>
          <w:sz w:val="24"/>
          <w:szCs w:val="24"/>
        </w:rPr>
        <w:t xml:space="preserve">Настоящий проект решения Думы Шатровского муниципального округа </w:t>
      </w:r>
      <w:r w:rsidR="00E50DA8">
        <w:rPr>
          <w:rFonts w:ascii="PT Astra Serif" w:hAnsi="PT Astra Serif"/>
          <w:bCs/>
          <w:sz w:val="24"/>
        </w:rPr>
        <w:t>«</w:t>
      </w:r>
      <w:r w:rsidR="00E50DA8" w:rsidRPr="008C7796">
        <w:rPr>
          <w:rFonts w:ascii="PT Astra Serif" w:hAnsi="PT Astra Serif"/>
          <w:bCs/>
          <w:sz w:val="24"/>
        </w:rPr>
        <w:t>Об установлении порядка</w:t>
      </w:r>
      <w:r w:rsidR="00E50DA8" w:rsidRPr="008C7796">
        <w:rPr>
          <w:rFonts w:ascii="PT Astra Serif" w:hAnsi="PT Astra Serif"/>
          <w:sz w:val="24"/>
        </w:rPr>
        <w:t xml:space="preserve"> </w:t>
      </w:r>
      <w:r w:rsidR="00E50DA8" w:rsidRPr="008C7796">
        <w:rPr>
          <w:rFonts w:ascii="PT Astra Serif" w:hAnsi="PT Astra Serif"/>
          <w:bCs/>
          <w:sz w:val="24"/>
        </w:rPr>
        <w:t>подготовки, утверждения местных нормативов</w:t>
      </w:r>
      <w:r w:rsidR="00E50DA8">
        <w:rPr>
          <w:rFonts w:ascii="PT Astra Serif" w:hAnsi="PT Astra Serif"/>
          <w:bCs/>
          <w:sz w:val="24"/>
        </w:rPr>
        <w:t xml:space="preserve"> </w:t>
      </w:r>
      <w:r w:rsidR="00E50DA8" w:rsidRPr="008C7796">
        <w:rPr>
          <w:rFonts w:ascii="PT Astra Serif" w:hAnsi="PT Astra Serif"/>
          <w:bCs/>
          <w:sz w:val="24"/>
        </w:rPr>
        <w:t>градостроительного проектирования Шатровского муниципального округа Курганской области, и внесения в них изменений</w:t>
      </w:r>
      <w:r w:rsidR="00E50DA8">
        <w:rPr>
          <w:rFonts w:ascii="PT Astra Serif" w:hAnsi="PT Astra Serif"/>
          <w:bCs/>
          <w:sz w:val="24"/>
        </w:rPr>
        <w:t xml:space="preserve">» </w:t>
      </w:r>
      <w:r w:rsidR="00E50DA8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(далее – проект решения) разработан в соответствии с </w:t>
      </w:r>
      <w:r w:rsidR="00E50DA8">
        <w:rPr>
          <w:rFonts w:ascii="PT Astra Serif" w:hAnsi="PT Astra Serif"/>
          <w:color w:val="000000"/>
          <w:sz w:val="24"/>
          <w:szCs w:val="24"/>
        </w:rPr>
        <w:t>Градостроительным кодексом Российской Федерации</w:t>
      </w:r>
      <w:r>
        <w:rPr>
          <w:rFonts w:ascii="PT Astra Serif" w:hAnsi="PT Astra Serif"/>
          <w:color w:val="000000"/>
          <w:sz w:val="24"/>
          <w:szCs w:val="24"/>
        </w:rPr>
        <w:t>, Уставом Шатровского муниципал</w:t>
      </w:r>
      <w:r w:rsidR="00E50DA8">
        <w:rPr>
          <w:rFonts w:ascii="PT Astra Serif" w:hAnsi="PT Astra Serif"/>
          <w:color w:val="000000"/>
          <w:sz w:val="24"/>
          <w:szCs w:val="24"/>
        </w:rPr>
        <w:t>ьного округа Курганской области.</w:t>
      </w:r>
    </w:p>
    <w:p w:rsidR="002760DE" w:rsidRDefault="002760DE" w:rsidP="002760DE">
      <w:pPr>
        <w:spacing w:line="0" w:lineRule="atLeas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Принятие данного решения не потребует дополнительных финансовых и материальных затрат из средств бюджета Шатровского муниципального округа Курганской области. </w:t>
      </w:r>
    </w:p>
    <w:p w:rsidR="00FA5ECD" w:rsidRDefault="00FA5ECD" w:rsidP="00FA5ECD">
      <w:pPr>
        <w:autoSpaceDE w:val="0"/>
        <w:autoSpaceDN w:val="0"/>
        <w:adjustRightInd w:val="0"/>
        <w:ind w:firstLine="567"/>
        <w:rPr>
          <w:rFonts w:ascii="PT Astra Serif" w:hAnsi="PT Astra Serif"/>
          <w:sz w:val="24"/>
          <w:szCs w:val="24"/>
        </w:rPr>
      </w:pPr>
      <w:r w:rsidRPr="00FA5ECD">
        <w:rPr>
          <w:rFonts w:ascii="PT Astra Serif" w:hAnsi="PT Astra Serif" w:cs="Arial"/>
          <w:bCs/>
          <w:sz w:val="24"/>
          <w:shd w:val="clear" w:color="auto" w:fill="FFFFFF"/>
        </w:rPr>
        <w:t>Местные</w:t>
      </w:r>
      <w:r w:rsidRPr="00FA5ECD">
        <w:rPr>
          <w:rFonts w:ascii="PT Astra Serif" w:hAnsi="PT Astra Serif" w:cs="Arial"/>
          <w:sz w:val="24"/>
          <w:shd w:val="clear" w:color="auto" w:fill="FFFFFF"/>
        </w:rPr>
        <w:t> </w:t>
      </w:r>
      <w:r w:rsidRPr="00FA5ECD">
        <w:rPr>
          <w:rFonts w:ascii="PT Astra Serif" w:hAnsi="PT Astra Serif" w:cs="Arial"/>
          <w:bCs/>
          <w:sz w:val="24"/>
          <w:shd w:val="clear" w:color="auto" w:fill="FFFFFF"/>
        </w:rPr>
        <w:t>нормативы</w:t>
      </w:r>
      <w:r w:rsidRPr="00FA5ECD">
        <w:rPr>
          <w:rFonts w:ascii="PT Astra Serif" w:hAnsi="PT Astra Serif" w:cs="Arial"/>
          <w:sz w:val="24"/>
          <w:shd w:val="clear" w:color="auto" w:fill="FFFFFF"/>
        </w:rPr>
        <w:t> </w:t>
      </w:r>
      <w:r w:rsidRPr="00FA5ECD">
        <w:rPr>
          <w:rFonts w:ascii="PT Astra Serif" w:hAnsi="PT Astra Serif" w:cs="Arial"/>
          <w:bCs/>
          <w:sz w:val="24"/>
          <w:shd w:val="clear" w:color="auto" w:fill="FFFFFF"/>
        </w:rPr>
        <w:t>градостроительного</w:t>
      </w:r>
      <w:r w:rsidRPr="00FA5ECD">
        <w:rPr>
          <w:rFonts w:ascii="PT Astra Serif" w:hAnsi="PT Astra Serif" w:cs="Arial"/>
          <w:sz w:val="24"/>
          <w:shd w:val="clear" w:color="auto" w:fill="FFFFFF"/>
        </w:rPr>
        <w:t> </w:t>
      </w:r>
      <w:r w:rsidRPr="00FA5ECD">
        <w:rPr>
          <w:rFonts w:ascii="PT Astra Serif" w:hAnsi="PT Astra Serif" w:cs="Arial"/>
          <w:bCs/>
          <w:sz w:val="24"/>
          <w:shd w:val="clear" w:color="auto" w:fill="FFFFFF"/>
        </w:rPr>
        <w:t>проектирования</w:t>
      </w:r>
      <w:r w:rsidRPr="00FA5ECD">
        <w:rPr>
          <w:rFonts w:ascii="PT Astra Serif" w:hAnsi="PT Astra Serif" w:cs="Arial"/>
          <w:sz w:val="24"/>
          <w:shd w:val="clear" w:color="auto" w:fill="FFFFFF"/>
        </w:rPr>
        <w:t> — совокупность стандартов по</w:t>
      </w:r>
      <w:r w:rsidRPr="00FA5ECD">
        <w:rPr>
          <w:rFonts w:ascii="Arial" w:hAnsi="Arial" w:cs="Arial"/>
          <w:sz w:val="24"/>
          <w:shd w:val="clear" w:color="auto" w:fill="FFFFFF"/>
        </w:rPr>
        <w:t xml:space="preserve"> </w:t>
      </w:r>
      <w:r w:rsidRPr="00FA5ECD">
        <w:rPr>
          <w:rFonts w:ascii="PT Astra Serif" w:hAnsi="PT Astra Serif" w:cs="Arial"/>
          <w:sz w:val="24"/>
          <w:szCs w:val="24"/>
          <w:shd w:val="clear" w:color="auto" w:fill="FFFFFF"/>
        </w:rPr>
        <w:t>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человека, предусматривающих качественные и количественные требования к размещению объектов капитального строительства, территориальных и функциональных зон.</w:t>
      </w:r>
      <w:r w:rsidR="002760DE" w:rsidRPr="00FA5ECD">
        <w:rPr>
          <w:rFonts w:ascii="PT Astra Serif" w:hAnsi="PT Astra Serif"/>
          <w:sz w:val="24"/>
          <w:szCs w:val="24"/>
        </w:rPr>
        <w:t xml:space="preserve">   </w:t>
      </w:r>
    </w:p>
    <w:p w:rsidR="00FA5ECD" w:rsidRPr="00FA5ECD" w:rsidRDefault="00FA5ECD" w:rsidP="00FA5ECD">
      <w:pPr>
        <w:autoSpaceDE w:val="0"/>
        <w:autoSpaceDN w:val="0"/>
        <w:adjustRightInd w:val="0"/>
        <w:ind w:firstLine="567"/>
        <w:rPr>
          <w:rFonts w:ascii="PT Astra Serif" w:hAnsi="PT Astra Serif"/>
          <w:sz w:val="24"/>
          <w:szCs w:val="24"/>
        </w:rPr>
      </w:pPr>
      <w:r w:rsidRPr="00FA5ECD">
        <w:rPr>
          <w:rFonts w:ascii="PT Astra Serif" w:hAnsi="PT Astra Serif"/>
          <w:sz w:val="24"/>
          <w:szCs w:val="25"/>
          <w:shd w:val="clear" w:color="auto" w:fill="FFFFFF"/>
        </w:rPr>
        <w:t>В разработку местных нормативов градостроительного проектирования входят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территории).</w:t>
      </w:r>
      <w:r w:rsidR="002760DE" w:rsidRPr="00FA5ECD">
        <w:rPr>
          <w:rFonts w:ascii="PT Astra Serif" w:hAnsi="PT Astra Serif"/>
          <w:sz w:val="24"/>
          <w:szCs w:val="24"/>
        </w:rPr>
        <w:t xml:space="preserve">      </w:t>
      </w:r>
    </w:p>
    <w:p w:rsidR="00FA5ECD" w:rsidRPr="00FA5ECD" w:rsidRDefault="00FA5ECD" w:rsidP="00FA5EC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FA5ECD">
        <w:rPr>
          <w:rFonts w:ascii="PT Astra Serif" w:hAnsi="PT Astra Serif"/>
        </w:rPr>
        <w:t>Нормативы градостроительного проектирования предусматривают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вреда:</w:t>
      </w:r>
    </w:p>
    <w:p w:rsidR="00FA5ECD" w:rsidRPr="00FA5ECD" w:rsidRDefault="00FA5ECD" w:rsidP="00FA5ECD">
      <w:pPr>
        <w:numPr>
          <w:ilvl w:val="0"/>
          <w:numId w:val="6"/>
        </w:numPr>
        <w:shd w:val="clear" w:color="auto" w:fill="FFFFFF"/>
        <w:ind w:left="210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5ECD">
        <w:rPr>
          <w:rFonts w:ascii="PT Astra Serif" w:eastAsia="Times New Roman" w:hAnsi="PT Astra Serif" w:cs="Times New Roman"/>
          <w:sz w:val="24"/>
          <w:szCs w:val="24"/>
          <w:lang w:eastAsia="ru-RU"/>
        </w:rPr>
        <w:t>жизни и здоровью физических лиц;</w:t>
      </w:r>
    </w:p>
    <w:p w:rsidR="00FA5ECD" w:rsidRPr="00FA5ECD" w:rsidRDefault="00FA5ECD" w:rsidP="00FA5ECD">
      <w:pPr>
        <w:numPr>
          <w:ilvl w:val="0"/>
          <w:numId w:val="6"/>
        </w:numPr>
        <w:shd w:val="clear" w:color="auto" w:fill="FFFFFF"/>
        <w:ind w:left="210" w:firstLine="567"/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5ECD">
        <w:rPr>
          <w:rFonts w:ascii="PT Astra Serif" w:eastAsia="Times New Roman" w:hAnsi="PT Astra Serif" w:cs="Times New Roman"/>
          <w:sz w:val="24"/>
          <w:szCs w:val="24"/>
          <w:lang w:eastAsia="ru-RU"/>
        </w:rPr>
        <w:t>имуществу физических и юридических лиц, государственному и муниципальному имуществу;</w:t>
      </w:r>
    </w:p>
    <w:p w:rsidR="00FA5ECD" w:rsidRPr="00FA5ECD" w:rsidRDefault="00FA5ECD" w:rsidP="00FA5ECD">
      <w:pPr>
        <w:numPr>
          <w:ilvl w:val="0"/>
          <w:numId w:val="6"/>
        </w:numPr>
        <w:shd w:val="clear" w:color="auto" w:fill="FFFFFF"/>
        <w:ind w:left="210" w:firstLine="567"/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5ECD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окружающей среде;</w:t>
      </w:r>
    </w:p>
    <w:p w:rsidR="00FA5ECD" w:rsidRPr="00FA5ECD" w:rsidRDefault="00FA5ECD" w:rsidP="00FA5ECD">
      <w:pPr>
        <w:numPr>
          <w:ilvl w:val="0"/>
          <w:numId w:val="6"/>
        </w:numPr>
        <w:shd w:val="clear" w:color="auto" w:fill="FFFFFF"/>
        <w:ind w:left="210" w:firstLine="567"/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5ECD">
        <w:rPr>
          <w:rFonts w:ascii="PT Astra Serif" w:eastAsia="Times New Roman" w:hAnsi="PT Astra Serif" w:cs="Times New Roman"/>
          <w:sz w:val="24"/>
          <w:szCs w:val="24"/>
          <w:lang w:eastAsia="ru-RU"/>
        </w:rPr>
        <w:t>объектам культурного наследия;</w:t>
      </w:r>
    </w:p>
    <w:p w:rsidR="00FA5ECD" w:rsidRPr="00FA5ECD" w:rsidRDefault="00FA5ECD" w:rsidP="00FA5ECD">
      <w:pPr>
        <w:numPr>
          <w:ilvl w:val="0"/>
          <w:numId w:val="6"/>
        </w:numPr>
        <w:shd w:val="clear" w:color="auto" w:fill="FFFFFF"/>
        <w:ind w:left="210" w:firstLine="567"/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5ECD">
        <w:rPr>
          <w:rFonts w:ascii="PT Astra Serif" w:eastAsia="Times New Roman" w:hAnsi="PT Astra Serif" w:cs="Times New Roman"/>
          <w:sz w:val="24"/>
          <w:szCs w:val="24"/>
          <w:lang w:eastAsia="ru-RU"/>
        </w:rPr>
        <w:t>элементов планировочной структуры.</w:t>
      </w:r>
    </w:p>
    <w:p w:rsidR="00E50DA8" w:rsidRPr="00FA5ECD" w:rsidRDefault="00E50DA8" w:rsidP="00FA5ECD">
      <w:pPr>
        <w:autoSpaceDE w:val="0"/>
        <w:autoSpaceDN w:val="0"/>
        <w:adjustRightInd w:val="0"/>
        <w:ind w:firstLine="567"/>
        <w:rPr>
          <w:rFonts w:ascii="PT Astra Serif" w:hAnsi="PT Astra Serif" w:cs="PT Astra Serif"/>
          <w:sz w:val="24"/>
          <w:szCs w:val="24"/>
        </w:rPr>
      </w:pPr>
    </w:p>
    <w:p w:rsidR="004C79AC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FA5ECD" w:rsidRDefault="00FA5ECD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4C79AC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4C79AC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4C79AC" w:rsidRDefault="004C79AC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747E30" w:rsidRDefault="00747E30" w:rsidP="006E221E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70"/>
      </w:tblGrid>
      <w:tr w:rsidR="00747E30" w:rsidRPr="00747E30" w:rsidTr="001225F5">
        <w:tc>
          <w:tcPr>
            <w:tcW w:w="4361" w:type="dxa"/>
            <w:shd w:val="clear" w:color="auto" w:fill="auto"/>
          </w:tcPr>
          <w:p w:rsidR="00747E30" w:rsidRPr="00747E30" w:rsidRDefault="00747E30" w:rsidP="001225F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47E30" w:rsidRPr="00747E30" w:rsidRDefault="00747E30" w:rsidP="001225F5">
            <w:pPr>
              <w:snapToGrid w:val="0"/>
              <w:ind w:left="175"/>
              <w:rPr>
                <w:rFonts w:ascii="PT Astra Serif" w:hAnsi="PT Astra Serif"/>
                <w:sz w:val="24"/>
              </w:rPr>
            </w:pPr>
            <w:r w:rsidRPr="00747E30">
              <w:rPr>
                <w:rFonts w:ascii="PT Astra Serif" w:hAnsi="PT Astra Serif"/>
                <w:sz w:val="24"/>
              </w:rPr>
              <w:t xml:space="preserve">Приложение </w:t>
            </w:r>
          </w:p>
          <w:p w:rsidR="00747E30" w:rsidRPr="00747E30" w:rsidRDefault="00747E30" w:rsidP="001225F5">
            <w:pPr>
              <w:ind w:left="175"/>
              <w:rPr>
                <w:rFonts w:ascii="PT Astra Serif" w:hAnsi="PT Astra Serif"/>
                <w:sz w:val="24"/>
              </w:rPr>
            </w:pPr>
            <w:r w:rsidRPr="00747E30">
              <w:rPr>
                <w:rFonts w:ascii="PT Astra Serif" w:hAnsi="PT Astra Serif"/>
                <w:sz w:val="24"/>
              </w:rPr>
              <w:t>к решению Думы Шатровского муниципального округа Курганской области</w:t>
            </w:r>
          </w:p>
          <w:p w:rsidR="00747E30" w:rsidRPr="00747E30" w:rsidRDefault="00747E30" w:rsidP="001225F5">
            <w:pPr>
              <w:ind w:left="175"/>
              <w:rPr>
                <w:rFonts w:ascii="PT Astra Serif" w:hAnsi="PT Astra Serif"/>
                <w:sz w:val="24"/>
              </w:rPr>
            </w:pPr>
            <w:r w:rsidRPr="00747E30">
              <w:rPr>
                <w:rFonts w:ascii="PT Astra Serif" w:hAnsi="PT Astra Serif"/>
                <w:sz w:val="24"/>
              </w:rPr>
              <w:t>от _______________________№ __________</w:t>
            </w:r>
          </w:p>
          <w:p w:rsidR="00747E30" w:rsidRPr="00747E30" w:rsidRDefault="00747E30" w:rsidP="001225F5">
            <w:pPr>
              <w:ind w:left="175"/>
              <w:rPr>
                <w:rFonts w:ascii="PT Astra Serif" w:hAnsi="PT Astra Serif"/>
                <w:sz w:val="24"/>
              </w:rPr>
            </w:pPr>
            <w:r w:rsidRPr="00747E30">
              <w:rPr>
                <w:rFonts w:ascii="PT Astra Serif" w:hAnsi="PT Astra Serif"/>
                <w:sz w:val="24"/>
              </w:rPr>
              <w:t>«Об установлении порядка подготовки, утверждения местных нормативов градостроительного проектирования Шатровского муниципального округа Курганской области, и внесения в них изменений»</w:t>
            </w:r>
          </w:p>
          <w:p w:rsidR="00747E30" w:rsidRPr="00747E30" w:rsidRDefault="00747E30" w:rsidP="001225F5">
            <w:pPr>
              <w:ind w:left="17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47E30" w:rsidRPr="00747E30" w:rsidRDefault="00747E30" w:rsidP="00747E30">
      <w:pPr>
        <w:ind w:left="6237"/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Cs w:val="28"/>
        </w:rPr>
      </w:pPr>
    </w:p>
    <w:p w:rsidR="00747E30" w:rsidRPr="00747E30" w:rsidRDefault="00747E30" w:rsidP="00747E30">
      <w:pPr>
        <w:jc w:val="center"/>
        <w:rPr>
          <w:rFonts w:ascii="PT Astra Serif" w:hAnsi="PT Astra Serif"/>
          <w:b/>
          <w:sz w:val="24"/>
          <w:szCs w:val="24"/>
        </w:rPr>
      </w:pPr>
      <w:r w:rsidRPr="00747E30">
        <w:rPr>
          <w:rFonts w:ascii="PT Astra Serif" w:hAnsi="PT Astra Serif"/>
          <w:b/>
          <w:sz w:val="24"/>
          <w:szCs w:val="24"/>
        </w:rPr>
        <w:t>ПОРЯДОК</w:t>
      </w:r>
    </w:p>
    <w:p w:rsidR="00747E30" w:rsidRPr="00747E30" w:rsidRDefault="00747E30" w:rsidP="00747E30">
      <w:pPr>
        <w:jc w:val="center"/>
        <w:rPr>
          <w:rFonts w:ascii="PT Astra Serif" w:hAnsi="PT Astra Serif"/>
          <w:b/>
          <w:sz w:val="24"/>
          <w:szCs w:val="24"/>
        </w:rPr>
      </w:pPr>
      <w:r w:rsidRPr="00747E30">
        <w:rPr>
          <w:rFonts w:ascii="PT Astra Serif" w:hAnsi="PT Astra Serif"/>
          <w:b/>
          <w:sz w:val="24"/>
          <w:szCs w:val="24"/>
        </w:rPr>
        <w:t>подготовки, утверждения местных нормативов градостроительного проектирования  Шатровского муниципального округа Курганской области, и внесения в них изменений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747E30">
        <w:rPr>
          <w:rFonts w:ascii="PT Astra Serif" w:hAnsi="PT Astra Serif"/>
          <w:b/>
          <w:bCs/>
          <w:sz w:val="24"/>
          <w:szCs w:val="24"/>
        </w:rPr>
        <w:t>Раздел I. Общие положения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 1. Настоящий Порядок подготовки, утверждения местных нормативов градостроительного проектирования Шатровского муниципального округа Курганской области, и внесения в них изменений (далее – Порядок)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2. Настоящий Порядок определяет процедуру подготовки, утверждения местных нормативов градостроительного проектирования Шатровского муниципального округа (далее – нормативы градостроительного проектирования), и внесения в них изменений.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jc w:val="center"/>
        <w:rPr>
          <w:rFonts w:ascii="PT Astra Serif" w:hAnsi="PT Astra Serif"/>
          <w:b/>
          <w:sz w:val="24"/>
          <w:szCs w:val="24"/>
        </w:rPr>
      </w:pPr>
      <w:r w:rsidRPr="00747E30">
        <w:rPr>
          <w:rFonts w:ascii="PT Astra Serif" w:hAnsi="PT Astra Serif"/>
          <w:b/>
          <w:bCs/>
          <w:sz w:val="24"/>
          <w:szCs w:val="24"/>
        </w:rPr>
        <w:t xml:space="preserve">Раздел </w:t>
      </w:r>
      <w:r w:rsidRPr="00747E30">
        <w:rPr>
          <w:rFonts w:ascii="PT Astra Serif" w:hAnsi="PT Astra Serif"/>
          <w:b/>
          <w:sz w:val="24"/>
          <w:szCs w:val="24"/>
        </w:rPr>
        <w:t>II. Порядок подготовки, утверждения нормативов градостроительного проектирования и внесения в них изменений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3. Решение о подготовке местных нормативов градостроительного проектирования Шатровского муниципального округа Курганской области (далее – местные нормативы градостроительного проектирования) принимается Администрацией Шатровского муниципального округа Курганской области в форме постановления.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4. Подготовка нормативов градостроительного проектирования осуществляется Администрацией Шатровского муниципального округа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5. Подготовка местных нормативов градостроительного проектирования осуществляется с учетом:</w:t>
      </w:r>
    </w:p>
    <w:p w:rsidR="00747E30" w:rsidRPr="00747E30" w:rsidRDefault="00747E30" w:rsidP="00747E30">
      <w:pPr>
        <w:tabs>
          <w:tab w:val="left" w:pos="720"/>
        </w:tabs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1) социально-демографического состава и плотности населения на территории Шатровского муниципального округа Курганской области;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2) планов и программ комплексного социально-экономического развития Шатровского муниципального округа Курганской области;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3) предложений органов местного самоуправления Шатровского муниципального округа Курганской области  и заинтересованных лиц.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 6. Администрация Шатровского муниципального округа осуществляет проверку подготовленного проекта нормативов градостроительного проектирования на соответствие требованиям, установленным Градостроительным кодексом Российской Федерации.</w:t>
      </w:r>
    </w:p>
    <w:p w:rsidR="00747E30" w:rsidRPr="00747E30" w:rsidRDefault="00747E30" w:rsidP="00747E30">
      <w:pPr>
        <w:snapToGrid w:val="0"/>
        <w:rPr>
          <w:rFonts w:ascii="PT Astra Serif" w:hAnsi="PT Astra Serif"/>
          <w:i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7. В случае несоответствия проекта нормативов градостроительного проектирования требованиям, установленным Градостроительным кодексом Российской Федерации, главный специалист отдела по развитию территории, жилищно-коммунальному хозяйству и </w:t>
      </w:r>
      <w:r w:rsidRPr="00747E30">
        <w:rPr>
          <w:rFonts w:ascii="PT Astra Serif" w:hAnsi="PT Astra Serif"/>
          <w:sz w:val="24"/>
          <w:szCs w:val="24"/>
        </w:rPr>
        <w:lastRenderedPageBreak/>
        <w:t>строительству Администрации Шатровского муниципального округа подготавливает заключение об отклонении такого проекта и направляет его на доработку.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 8. В случае если Администрация Шатровского муниципального округа самостоятельно осуществляла подготовку проекта нормативов градостроительного проектирования, то его проверка на соответствие требованиям Градостроительного кодекса Российской Федерации проводится в процессе подготовки проекта нормативов градостроительного проектирования.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9. Администрация Шатровского муниципального округа обеспечивает размещение на официальном сайте Администрации Шатровского муниципального округа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10. По результатам рассмотрения поступившего от Администрации Шатровского муниципального округа проекта нормативов градостроительного проектирования Дума Шатровского муниципального округа Курганской области утверждает нормативы градостроительного проектирования.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11.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 xml:space="preserve">       12. Внесение изменений в нормативы градостроительного проектирования осуществляется в порядке, установленном для подготовки, утверждения нормативов градостроительного проектирования.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>Глава Шатровского</w:t>
      </w:r>
    </w:p>
    <w:p w:rsidR="00747E30" w:rsidRP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>муниципального округа</w:t>
      </w: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  <w:r w:rsidRPr="00747E30">
        <w:rPr>
          <w:rFonts w:ascii="PT Astra Serif" w:hAnsi="PT Astra Serif"/>
          <w:sz w:val="24"/>
          <w:szCs w:val="24"/>
        </w:rPr>
        <w:t>Курганской области                                                                                                          Л.А. Рассохин</w:t>
      </w: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</w:p>
    <w:p w:rsidR="00747E30" w:rsidRDefault="00747E30" w:rsidP="00747E30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747E30" w:rsidSect="00F4392D">
      <w:headerReference w:type="even" r:id="rId8"/>
      <w:pgSz w:w="11907" w:h="16840" w:code="9"/>
      <w:pgMar w:top="851" w:right="567" w:bottom="284" w:left="1418" w:header="850" w:footer="107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CE" w:rsidRDefault="00B66BCE">
      <w:r>
        <w:separator/>
      </w:r>
    </w:p>
  </w:endnote>
  <w:endnote w:type="continuationSeparator" w:id="0">
    <w:p w:rsidR="00B66BCE" w:rsidRDefault="00B6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CE" w:rsidRDefault="00B66BCE">
      <w:r>
        <w:separator/>
      </w:r>
    </w:p>
  </w:footnote>
  <w:footnote w:type="continuationSeparator" w:id="0">
    <w:p w:rsidR="00B66BCE" w:rsidRDefault="00B6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34" w:rsidRDefault="006E221E" w:rsidP="00583C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D34" w:rsidRDefault="00B66B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 w15:restartNumberingAfterBreak="0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6"/>
    <w:rsid w:val="00027924"/>
    <w:rsid w:val="00083FD6"/>
    <w:rsid w:val="0008796D"/>
    <w:rsid w:val="0016524F"/>
    <w:rsid w:val="00180876"/>
    <w:rsid w:val="0021782A"/>
    <w:rsid w:val="00251E05"/>
    <w:rsid w:val="002760DE"/>
    <w:rsid w:val="00297061"/>
    <w:rsid w:val="002C1279"/>
    <w:rsid w:val="002E5C86"/>
    <w:rsid w:val="002E5FCF"/>
    <w:rsid w:val="002E709D"/>
    <w:rsid w:val="0038529E"/>
    <w:rsid w:val="0043287B"/>
    <w:rsid w:val="00485AFE"/>
    <w:rsid w:val="00490F78"/>
    <w:rsid w:val="004C79AC"/>
    <w:rsid w:val="00533205"/>
    <w:rsid w:val="00543D8B"/>
    <w:rsid w:val="00595C39"/>
    <w:rsid w:val="005B3C27"/>
    <w:rsid w:val="005D4D8F"/>
    <w:rsid w:val="00620B80"/>
    <w:rsid w:val="00670E4B"/>
    <w:rsid w:val="006C169C"/>
    <w:rsid w:val="006E221E"/>
    <w:rsid w:val="006E76FB"/>
    <w:rsid w:val="00704DB5"/>
    <w:rsid w:val="00747E30"/>
    <w:rsid w:val="007948D1"/>
    <w:rsid w:val="007B16A8"/>
    <w:rsid w:val="007B77B6"/>
    <w:rsid w:val="00845F72"/>
    <w:rsid w:val="00857B69"/>
    <w:rsid w:val="00875136"/>
    <w:rsid w:val="008B036A"/>
    <w:rsid w:val="008B2F8D"/>
    <w:rsid w:val="008C7796"/>
    <w:rsid w:val="00955A76"/>
    <w:rsid w:val="00966C80"/>
    <w:rsid w:val="009C7840"/>
    <w:rsid w:val="00A65CEF"/>
    <w:rsid w:val="00A86769"/>
    <w:rsid w:val="00B02F74"/>
    <w:rsid w:val="00B66BCE"/>
    <w:rsid w:val="00B93BD1"/>
    <w:rsid w:val="00D5445B"/>
    <w:rsid w:val="00D84E6F"/>
    <w:rsid w:val="00D868B4"/>
    <w:rsid w:val="00DA1337"/>
    <w:rsid w:val="00DE385B"/>
    <w:rsid w:val="00E15052"/>
    <w:rsid w:val="00E21574"/>
    <w:rsid w:val="00E321C1"/>
    <w:rsid w:val="00E50DA8"/>
    <w:rsid w:val="00E5362A"/>
    <w:rsid w:val="00E95010"/>
    <w:rsid w:val="00F4392D"/>
    <w:rsid w:val="00F458F7"/>
    <w:rsid w:val="00F51585"/>
    <w:rsid w:val="00FA5ECD"/>
    <w:rsid w:val="00FD5955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6D20-DCA2-441B-8FB4-5660744C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E221E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E2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21E"/>
  </w:style>
  <w:style w:type="paragraph" w:styleId="a3">
    <w:name w:val="header"/>
    <w:basedOn w:val="a"/>
    <w:link w:val="a4"/>
    <w:rsid w:val="006E221E"/>
    <w:pPr>
      <w:tabs>
        <w:tab w:val="center" w:pos="4677"/>
        <w:tab w:val="right" w:pos="9355"/>
      </w:tabs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221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6E221E"/>
  </w:style>
  <w:style w:type="paragraph" w:customStyle="1" w:styleId="12">
    <w:name w:val="Обычный1"/>
    <w:rsid w:val="006E221E"/>
    <w:pPr>
      <w:widowControl w:val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6E221E"/>
    <w:rPr>
      <w:color w:val="0000FF"/>
      <w:u w:val="none"/>
    </w:rPr>
  </w:style>
  <w:style w:type="paragraph" w:styleId="a7">
    <w:name w:val="List Paragraph"/>
    <w:basedOn w:val="a"/>
    <w:uiPriority w:val="34"/>
    <w:qFormat/>
    <w:rsid w:val="006E221E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22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E221E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6E221E"/>
    <w:rPr>
      <w:b/>
      <w:bCs/>
    </w:rPr>
  </w:style>
  <w:style w:type="paragraph" w:customStyle="1" w:styleId="ConsPlusNormal">
    <w:name w:val="ConsPlusNormal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E2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rsid w:val="006E22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footnote reference"/>
    <w:basedOn w:val="a0"/>
    <w:semiHidden/>
    <w:unhideWhenUsed/>
    <w:rsid w:val="006E221E"/>
    <w:rPr>
      <w:vertAlign w:val="superscript"/>
    </w:rPr>
  </w:style>
  <w:style w:type="paragraph" w:customStyle="1" w:styleId="ConsPlusNonformat">
    <w:name w:val="ConsPlusNonformat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221E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E221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C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F439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        ЛИСТ СОГЛАСОВАНИЯ</vt:lpstr>
      <vt:lpstr>        к решению Думы  Шатровского муниципального округа</vt:lpstr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RePack by Diakov</cp:lastModifiedBy>
  <cp:revision>33</cp:revision>
  <cp:lastPrinted>2023-05-23T03:32:00Z</cp:lastPrinted>
  <dcterms:created xsi:type="dcterms:W3CDTF">2018-05-29T09:51:00Z</dcterms:created>
  <dcterms:modified xsi:type="dcterms:W3CDTF">2023-05-25T14:55:00Z</dcterms:modified>
</cp:coreProperties>
</file>