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36" w:rsidRPr="00714C9A" w:rsidRDefault="00B82F36" w:rsidP="00B82F36">
      <w:pPr>
        <w:jc w:val="center"/>
        <w:rPr>
          <w:rFonts w:eastAsia="Times New Roman" w:cs="Times New Roman"/>
          <w:b/>
          <w:szCs w:val="24"/>
          <w:lang w:eastAsia="ru-RU"/>
        </w:rPr>
      </w:pPr>
      <w:r w:rsidRPr="00DC3083">
        <w:rPr>
          <w:rFonts w:eastAsia="Times New Roman" w:cs="Times New Roman"/>
          <w:noProof/>
          <w:sz w:val="24"/>
          <w:szCs w:val="24"/>
          <w:lang w:eastAsia="ru-RU"/>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32339A" w:rsidRDefault="0032339A" w:rsidP="00B82F36">
      <w:pPr>
        <w:jc w:val="center"/>
        <w:rPr>
          <w:rFonts w:eastAsia="Times New Roman" w:cs="Times New Roman"/>
          <w:b/>
          <w:sz w:val="32"/>
          <w:szCs w:val="32"/>
          <w:lang w:eastAsia="ru-RU"/>
        </w:rPr>
      </w:pP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ДУМА</w:t>
      </w: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ШАТРОВСКОГО МУНИЦИПАЛЬНОГО ОКРУГА</w:t>
      </w:r>
    </w:p>
    <w:p w:rsidR="00B82F36" w:rsidRPr="00E41C6F" w:rsidRDefault="00E41C6F"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КУРГАНСКОЙ ОБЛАСТИ</w:t>
      </w:r>
    </w:p>
    <w:p w:rsidR="00580F26" w:rsidRDefault="00580F26" w:rsidP="00B82F36">
      <w:pPr>
        <w:jc w:val="center"/>
        <w:rPr>
          <w:rFonts w:eastAsia="Times New Roman" w:cs="Times New Roman"/>
          <w:b/>
          <w:sz w:val="32"/>
          <w:szCs w:val="32"/>
          <w:lang w:eastAsia="ru-RU"/>
        </w:rPr>
      </w:pPr>
    </w:p>
    <w:p w:rsidR="0032339A" w:rsidRPr="00E41C6F" w:rsidRDefault="0032339A" w:rsidP="00B82F36">
      <w:pPr>
        <w:jc w:val="center"/>
        <w:rPr>
          <w:rFonts w:eastAsia="Times New Roman" w:cs="Times New Roman"/>
          <w:b/>
          <w:sz w:val="32"/>
          <w:szCs w:val="32"/>
          <w:lang w:eastAsia="ru-RU"/>
        </w:rPr>
      </w:pPr>
    </w:p>
    <w:p w:rsidR="00B82F36" w:rsidRDefault="00B82F36" w:rsidP="00B82F36">
      <w:pPr>
        <w:jc w:val="center"/>
        <w:rPr>
          <w:rFonts w:eastAsia="Times New Roman" w:cs="Times New Roman"/>
          <w:b/>
          <w:sz w:val="44"/>
          <w:szCs w:val="44"/>
          <w:lang w:eastAsia="ru-RU"/>
        </w:rPr>
      </w:pPr>
      <w:r w:rsidRPr="00B82F36">
        <w:rPr>
          <w:rFonts w:eastAsia="Times New Roman" w:cs="Times New Roman"/>
          <w:b/>
          <w:sz w:val="44"/>
          <w:szCs w:val="44"/>
          <w:lang w:eastAsia="ru-RU"/>
        </w:rPr>
        <w:t>РЕШЕНИЕ</w:t>
      </w:r>
    </w:p>
    <w:p w:rsidR="0032339A" w:rsidRPr="00B82F36" w:rsidRDefault="0032339A" w:rsidP="00B82F36">
      <w:pPr>
        <w:jc w:val="center"/>
        <w:rPr>
          <w:rFonts w:eastAsia="Times New Roman" w:cs="Times New Roman"/>
          <w:b/>
          <w:sz w:val="44"/>
          <w:szCs w:val="44"/>
          <w:lang w:eastAsia="ru-RU"/>
        </w:rPr>
      </w:pPr>
    </w:p>
    <w:p w:rsidR="0061504E" w:rsidRPr="0061504E" w:rsidRDefault="0061504E" w:rsidP="0061504E">
      <w:pPr>
        <w:rPr>
          <w:szCs w:val="28"/>
          <w:u w:val="single"/>
        </w:rPr>
      </w:pPr>
      <w:proofErr w:type="gramStart"/>
      <w:r w:rsidRPr="0061504E">
        <w:rPr>
          <w:szCs w:val="28"/>
        </w:rPr>
        <w:t>от</w:t>
      </w:r>
      <w:proofErr w:type="gramEnd"/>
      <w:r w:rsidRPr="0061504E">
        <w:rPr>
          <w:szCs w:val="28"/>
        </w:rPr>
        <w:t xml:space="preserve"> </w:t>
      </w:r>
      <w:r w:rsidRPr="0061504E">
        <w:rPr>
          <w:szCs w:val="28"/>
          <w:u w:val="single"/>
        </w:rPr>
        <w:t>29 марта 2022 года</w:t>
      </w:r>
      <w:r w:rsidRPr="0061504E">
        <w:rPr>
          <w:szCs w:val="28"/>
        </w:rPr>
        <w:t xml:space="preserve">  № </w:t>
      </w:r>
      <w:r w:rsidRPr="0061504E">
        <w:rPr>
          <w:szCs w:val="28"/>
          <w:u w:val="single"/>
        </w:rPr>
        <w:t>21</w:t>
      </w:r>
      <w:r>
        <w:rPr>
          <w:szCs w:val="28"/>
          <w:u w:val="single"/>
        </w:rPr>
        <w:t>8</w:t>
      </w:r>
      <w:r w:rsidRPr="0061504E">
        <w:rPr>
          <w:rFonts w:eastAsia="Times New Roman" w:cs="Times New Roman"/>
          <w:sz w:val="24"/>
          <w:szCs w:val="24"/>
          <w:lang w:eastAsia="ru-RU"/>
        </w:rPr>
        <w:t xml:space="preserve"> </w:t>
      </w:r>
      <w:r>
        <w:rPr>
          <w:rFonts w:eastAsia="Times New Roman" w:cs="Times New Roman"/>
          <w:sz w:val="24"/>
          <w:szCs w:val="24"/>
          <w:lang w:eastAsia="ru-RU"/>
        </w:rPr>
        <w:t xml:space="preserve">                                                                                </w:t>
      </w:r>
      <w:proofErr w:type="spellStart"/>
      <w:r w:rsidRPr="00B82F36">
        <w:rPr>
          <w:rFonts w:eastAsia="Times New Roman" w:cs="Times New Roman"/>
          <w:sz w:val="24"/>
          <w:szCs w:val="24"/>
          <w:lang w:eastAsia="ru-RU"/>
        </w:rPr>
        <w:t>с.Шатрово</w:t>
      </w:r>
      <w:proofErr w:type="spellEnd"/>
    </w:p>
    <w:p w:rsidR="005E4F0C" w:rsidRDefault="00E676E9" w:rsidP="00B82F36">
      <w:pPr>
        <w:tabs>
          <w:tab w:val="left" w:pos="7740"/>
        </w:tabs>
        <w:rPr>
          <w:rFonts w:eastAsia="Times New Roman" w:cs="Times New Roman"/>
          <w:sz w:val="24"/>
          <w:szCs w:val="24"/>
          <w:lang w:eastAsia="ru-RU"/>
        </w:rPr>
      </w:pPr>
      <w:r>
        <w:rPr>
          <w:rFonts w:eastAsia="Times New Roman" w:cs="Times New Roman"/>
          <w:szCs w:val="28"/>
          <w:lang w:eastAsia="ru-RU"/>
        </w:rPr>
        <w:t xml:space="preserve">                           </w:t>
      </w:r>
      <w:r w:rsidR="00B82F36" w:rsidRPr="00E41C6F">
        <w:rPr>
          <w:rFonts w:eastAsia="Times New Roman" w:cs="Times New Roman"/>
          <w:szCs w:val="28"/>
          <w:lang w:eastAsia="ru-RU"/>
        </w:rPr>
        <w:t xml:space="preserve"> </w:t>
      </w:r>
      <w:r w:rsidR="00B14742">
        <w:rPr>
          <w:rFonts w:eastAsia="Times New Roman" w:cs="Times New Roman"/>
          <w:szCs w:val="28"/>
          <w:lang w:eastAsia="ru-RU"/>
        </w:rPr>
        <w:t xml:space="preserve">               </w:t>
      </w:r>
    </w:p>
    <w:p w:rsidR="00B82F36" w:rsidRPr="00DE4FA4" w:rsidRDefault="00B82F36" w:rsidP="001B003B">
      <w:pPr>
        <w:tabs>
          <w:tab w:val="left" w:pos="0"/>
        </w:tabs>
        <w:suppressAutoHyphens/>
        <w:spacing w:line="216" w:lineRule="auto"/>
        <w:outlineLvl w:val="3"/>
        <w:rPr>
          <w:rFonts w:eastAsia="Times New Roman" w:cs="Times New Roman"/>
          <w:sz w:val="20"/>
          <w:szCs w:val="20"/>
          <w:lang w:eastAsia="ru-RU"/>
        </w:rPr>
      </w:pPr>
    </w:p>
    <w:p w:rsidR="0089024A" w:rsidRDefault="0089024A" w:rsidP="00616B33">
      <w:pPr>
        <w:widowControl w:val="0"/>
        <w:ind w:firstLine="708"/>
        <w:jc w:val="center"/>
        <w:rPr>
          <w:rFonts w:eastAsia="Times New Roman" w:cs="Times New Roman"/>
          <w:b/>
          <w:bCs/>
          <w:sz w:val="24"/>
          <w:szCs w:val="24"/>
          <w:lang w:eastAsia="ru-RU"/>
        </w:rPr>
      </w:pPr>
    </w:p>
    <w:p w:rsidR="0089024A" w:rsidRDefault="008E5A89" w:rsidP="00616B33">
      <w:pPr>
        <w:widowControl w:val="0"/>
        <w:ind w:firstLine="708"/>
        <w:jc w:val="center"/>
        <w:rPr>
          <w:rFonts w:eastAsia="Times New Roman" w:cs="Times New Roman"/>
          <w:b/>
          <w:bCs/>
          <w:sz w:val="24"/>
          <w:szCs w:val="24"/>
          <w:lang w:eastAsia="ru-RU"/>
        </w:rPr>
      </w:pPr>
      <w:r w:rsidRPr="008E5A89">
        <w:rPr>
          <w:rFonts w:eastAsia="Times New Roman" w:cs="Times New Roman"/>
          <w:b/>
          <w:bCs/>
          <w:sz w:val="24"/>
          <w:szCs w:val="24"/>
          <w:lang w:eastAsia="ru-RU"/>
        </w:rPr>
        <w:t xml:space="preserve">Об утверждении Положения </w:t>
      </w:r>
      <w:r w:rsidR="002E6291">
        <w:rPr>
          <w:rFonts w:eastAsia="Times New Roman" w:cs="Times New Roman"/>
          <w:b/>
          <w:bCs/>
          <w:sz w:val="24"/>
          <w:szCs w:val="24"/>
          <w:lang w:eastAsia="ru-RU"/>
        </w:rPr>
        <w:t xml:space="preserve">о </w:t>
      </w:r>
      <w:r w:rsidR="002E6291" w:rsidRPr="002E6291">
        <w:rPr>
          <w:rFonts w:eastAsia="Times New Roman" w:cs="Times New Roman"/>
          <w:b/>
          <w:bCs/>
          <w:sz w:val="24"/>
          <w:szCs w:val="24"/>
          <w:lang w:eastAsia="ru-RU"/>
        </w:rPr>
        <w:t>муниципальных норматив</w:t>
      </w:r>
      <w:r w:rsidR="002E6291">
        <w:rPr>
          <w:rFonts w:eastAsia="Times New Roman" w:cs="Times New Roman"/>
          <w:b/>
          <w:bCs/>
          <w:sz w:val="24"/>
          <w:szCs w:val="24"/>
          <w:lang w:eastAsia="ru-RU"/>
        </w:rPr>
        <w:t>ных правовых актах Шатровского</w:t>
      </w:r>
      <w:r w:rsidR="002E6291" w:rsidRPr="002E6291">
        <w:rPr>
          <w:rFonts w:eastAsia="Times New Roman" w:cs="Times New Roman"/>
          <w:b/>
          <w:bCs/>
          <w:sz w:val="24"/>
          <w:szCs w:val="24"/>
          <w:lang w:eastAsia="ru-RU"/>
        </w:rPr>
        <w:t xml:space="preserve"> муниципального округа Курганской области</w:t>
      </w:r>
    </w:p>
    <w:p w:rsidR="008E5A89" w:rsidRDefault="008E5A89" w:rsidP="00616B33">
      <w:pPr>
        <w:widowControl w:val="0"/>
        <w:ind w:firstLine="708"/>
        <w:jc w:val="center"/>
        <w:rPr>
          <w:rFonts w:eastAsia="Times New Roman" w:cs="Times New Roman"/>
          <w:b/>
          <w:bCs/>
          <w:sz w:val="24"/>
          <w:szCs w:val="24"/>
          <w:lang w:eastAsia="ru-RU"/>
        </w:rPr>
      </w:pPr>
    </w:p>
    <w:p w:rsidR="006E32CF" w:rsidRDefault="006E32CF" w:rsidP="00616B33">
      <w:pPr>
        <w:widowControl w:val="0"/>
        <w:ind w:firstLine="708"/>
        <w:jc w:val="center"/>
        <w:rPr>
          <w:rFonts w:eastAsia="Times New Roman" w:cs="Times New Roman"/>
          <w:b/>
          <w:bCs/>
          <w:sz w:val="24"/>
          <w:szCs w:val="24"/>
          <w:lang w:eastAsia="ru-RU"/>
        </w:rPr>
      </w:pPr>
    </w:p>
    <w:p w:rsidR="00634FBB" w:rsidRPr="00634FBB" w:rsidRDefault="00634FBB" w:rsidP="00634FBB">
      <w:pPr>
        <w:widowControl w:val="0"/>
        <w:ind w:firstLine="708"/>
        <w:jc w:val="both"/>
        <w:rPr>
          <w:rFonts w:eastAsia="Times New Roman" w:cs="Times New Roman"/>
          <w:bCs/>
          <w:sz w:val="24"/>
          <w:szCs w:val="24"/>
          <w:lang w:eastAsia="ru-RU"/>
        </w:rPr>
      </w:pPr>
      <w:r w:rsidRPr="00634FBB">
        <w:rPr>
          <w:rFonts w:eastAsia="Times New Roman" w:cs="Times New Roman"/>
          <w:bCs/>
          <w:sz w:val="24"/>
          <w:szCs w:val="24"/>
          <w:lang w:eastAsia="ru-RU"/>
        </w:rPr>
        <w:t xml:space="preserve">В соответствии </w:t>
      </w:r>
      <w:r w:rsidR="00B14742">
        <w:rPr>
          <w:rFonts w:eastAsia="Times New Roman" w:cs="Times New Roman"/>
          <w:bCs/>
          <w:sz w:val="24"/>
          <w:szCs w:val="24"/>
          <w:lang w:eastAsia="ru-RU"/>
        </w:rPr>
        <w:t xml:space="preserve">с </w:t>
      </w:r>
      <w:r w:rsidR="002E6291" w:rsidRPr="002E6291">
        <w:rPr>
          <w:rFonts w:eastAsia="Times New Roman" w:cs="Times New Roman"/>
          <w:bCs/>
          <w:sz w:val="24"/>
          <w:szCs w:val="24"/>
          <w:lang w:eastAsia="ru-RU"/>
        </w:rPr>
        <w:t>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2E6291">
        <w:rPr>
          <w:rFonts w:eastAsia="Times New Roman" w:cs="Times New Roman"/>
          <w:bCs/>
          <w:sz w:val="24"/>
          <w:szCs w:val="24"/>
          <w:lang w:eastAsia="ru-RU"/>
        </w:rPr>
        <w:t xml:space="preserve"> Уставом Шатровского муниципального округа </w:t>
      </w:r>
      <w:r w:rsidR="00A37FD1">
        <w:rPr>
          <w:rFonts w:eastAsia="Times New Roman" w:cs="Times New Roman"/>
          <w:bCs/>
          <w:sz w:val="24"/>
          <w:szCs w:val="24"/>
          <w:lang w:eastAsia="ru-RU"/>
        </w:rPr>
        <w:t>Курганской области</w:t>
      </w:r>
      <w:r w:rsidR="008E5A89">
        <w:rPr>
          <w:rFonts w:eastAsia="Times New Roman" w:cs="Times New Roman"/>
          <w:bCs/>
          <w:sz w:val="24"/>
          <w:szCs w:val="24"/>
          <w:lang w:eastAsia="ru-RU"/>
        </w:rPr>
        <w:t xml:space="preserve"> </w:t>
      </w:r>
      <w:r w:rsidRPr="00634FBB">
        <w:rPr>
          <w:rFonts w:eastAsia="Times New Roman" w:cs="Times New Roman"/>
          <w:bCs/>
          <w:sz w:val="24"/>
          <w:szCs w:val="24"/>
          <w:lang w:eastAsia="ru-RU"/>
        </w:rPr>
        <w:t>Дума Шатровского муниципального округа</w:t>
      </w:r>
      <w:r w:rsidR="003D44EB">
        <w:rPr>
          <w:rFonts w:eastAsia="Times New Roman" w:cs="Times New Roman"/>
          <w:bCs/>
          <w:sz w:val="24"/>
          <w:szCs w:val="24"/>
          <w:lang w:eastAsia="ru-RU"/>
        </w:rPr>
        <w:t xml:space="preserve"> Курганской области</w:t>
      </w:r>
    </w:p>
    <w:p w:rsidR="00634FBB" w:rsidRPr="00634FBB" w:rsidRDefault="00634FBB" w:rsidP="00D64580">
      <w:pPr>
        <w:widowControl w:val="0"/>
        <w:jc w:val="both"/>
        <w:rPr>
          <w:rFonts w:eastAsia="Times New Roman" w:cs="Times New Roman"/>
          <w:bCs/>
          <w:sz w:val="24"/>
          <w:szCs w:val="24"/>
          <w:lang w:eastAsia="ru-RU"/>
        </w:rPr>
      </w:pPr>
      <w:r w:rsidRPr="00634FBB">
        <w:rPr>
          <w:rFonts w:eastAsia="Times New Roman" w:cs="Times New Roman"/>
          <w:bCs/>
          <w:sz w:val="24"/>
          <w:szCs w:val="24"/>
          <w:lang w:eastAsia="ru-RU"/>
        </w:rPr>
        <w:t>РЕШИЛА:</w:t>
      </w:r>
    </w:p>
    <w:p w:rsidR="0015647C" w:rsidRPr="007E46EB" w:rsidRDefault="0089024A" w:rsidP="008E5A89">
      <w:pPr>
        <w:widowControl w:val="0"/>
        <w:ind w:firstLine="708"/>
        <w:jc w:val="both"/>
        <w:rPr>
          <w:rFonts w:eastAsia="Times New Roman" w:cs="Times New Roman"/>
          <w:bCs/>
          <w:sz w:val="24"/>
          <w:szCs w:val="24"/>
          <w:lang w:eastAsia="ru-RU"/>
        </w:rPr>
      </w:pPr>
      <w:r w:rsidRPr="0089024A">
        <w:rPr>
          <w:rFonts w:eastAsia="Times New Roman" w:cs="Times New Roman"/>
          <w:bCs/>
          <w:sz w:val="24"/>
          <w:szCs w:val="24"/>
          <w:lang w:eastAsia="ru-RU"/>
        </w:rPr>
        <w:t xml:space="preserve">1. </w:t>
      </w:r>
      <w:r w:rsidR="008E5A89" w:rsidRPr="008E5A89">
        <w:rPr>
          <w:rFonts w:eastAsia="Times New Roman" w:cs="Times New Roman"/>
          <w:bCs/>
          <w:sz w:val="24"/>
          <w:szCs w:val="24"/>
          <w:lang w:eastAsia="ru-RU"/>
        </w:rPr>
        <w:t xml:space="preserve">Утвердить Положение </w:t>
      </w:r>
      <w:r w:rsidR="002E6291" w:rsidRPr="002E6291">
        <w:rPr>
          <w:rFonts w:eastAsia="Times New Roman" w:cs="Times New Roman"/>
          <w:bCs/>
          <w:sz w:val="24"/>
          <w:szCs w:val="24"/>
          <w:lang w:eastAsia="ru-RU"/>
        </w:rPr>
        <w:t>о муниципальных норматив</w:t>
      </w:r>
      <w:r w:rsidR="002E6291">
        <w:rPr>
          <w:rFonts w:eastAsia="Times New Roman" w:cs="Times New Roman"/>
          <w:bCs/>
          <w:sz w:val="24"/>
          <w:szCs w:val="24"/>
          <w:lang w:eastAsia="ru-RU"/>
        </w:rPr>
        <w:t>ных правовых актах Шатровского</w:t>
      </w:r>
      <w:r w:rsidR="002E6291" w:rsidRPr="002E6291">
        <w:rPr>
          <w:rFonts w:eastAsia="Times New Roman" w:cs="Times New Roman"/>
          <w:bCs/>
          <w:sz w:val="24"/>
          <w:szCs w:val="24"/>
          <w:lang w:eastAsia="ru-RU"/>
        </w:rPr>
        <w:t xml:space="preserve"> муниципального округа Курганской области</w:t>
      </w:r>
      <w:r w:rsidR="002E6291">
        <w:rPr>
          <w:rFonts w:eastAsia="Times New Roman" w:cs="Times New Roman"/>
          <w:bCs/>
          <w:sz w:val="24"/>
          <w:szCs w:val="24"/>
          <w:lang w:eastAsia="ru-RU"/>
        </w:rPr>
        <w:t xml:space="preserve"> </w:t>
      </w:r>
      <w:r w:rsidR="008E5A89" w:rsidRPr="008E5A89">
        <w:rPr>
          <w:rFonts w:eastAsia="Times New Roman" w:cs="Times New Roman"/>
          <w:bCs/>
          <w:sz w:val="24"/>
          <w:szCs w:val="24"/>
          <w:lang w:eastAsia="ru-RU"/>
        </w:rPr>
        <w:t>согласно приложению к настоящему решению.</w:t>
      </w:r>
    </w:p>
    <w:p w:rsidR="0089024A" w:rsidRDefault="003D44EB" w:rsidP="008E5A89">
      <w:pPr>
        <w:widowControl w:val="0"/>
        <w:ind w:firstLine="708"/>
        <w:jc w:val="both"/>
        <w:rPr>
          <w:rFonts w:eastAsia="Times New Roman" w:cs="Times New Roman"/>
          <w:bCs/>
          <w:sz w:val="24"/>
          <w:szCs w:val="24"/>
          <w:lang w:eastAsia="ru-RU"/>
        </w:rPr>
      </w:pPr>
      <w:r>
        <w:rPr>
          <w:rFonts w:eastAsia="Times New Roman" w:cs="Times New Roman"/>
          <w:bCs/>
          <w:sz w:val="24"/>
          <w:szCs w:val="24"/>
          <w:lang w:eastAsia="ru-RU"/>
        </w:rPr>
        <w:t xml:space="preserve">2. </w:t>
      </w:r>
      <w:r w:rsidR="0076033F">
        <w:rPr>
          <w:rFonts w:eastAsia="Times New Roman" w:cs="Times New Roman"/>
          <w:bCs/>
          <w:sz w:val="24"/>
          <w:szCs w:val="24"/>
          <w:lang w:eastAsia="ru-RU"/>
        </w:rPr>
        <w:t>Обнародовать настоящее решение в соответствии со ст. 44 Устава Шатровского муниципального округа Курганской области</w:t>
      </w:r>
      <w:r w:rsidR="00806CCA">
        <w:rPr>
          <w:rFonts w:eastAsia="Times New Roman" w:cs="Times New Roman"/>
          <w:bCs/>
          <w:sz w:val="24"/>
          <w:szCs w:val="24"/>
          <w:lang w:eastAsia="ru-RU"/>
        </w:rPr>
        <w:t>.</w:t>
      </w:r>
    </w:p>
    <w:p w:rsidR="003B329E" w:rsidRDefault="002E6291" w:rsidP="008E5A89">
      <w:pPr>
        <w:widowControl w:val="0"/>
        <w:ind w:firstLine="708"/>
        <w:jc w:val="both"/>
        <w:rPr>
          <w:rFonts w:eastAsia="Times New Roman" w:cs="Times New Roman"/>
          <w:bCs/>
          <w:sz w:val="24"/>
          <w:szCs w:val="24"/>
          <w:lang w:eastAsia="ru-RU"/>
        </w:rPr>
      </w:pPr>
      <w:r>
        <w:rPr>
          <w:rFonts w:eastAsia="Times New Roman" w:cs="Times New Roman"/>
          <w:bCs/>
          <w:sz w:val="24"/>
          <w:szCs w:val="24"/>
          <w:lang w:eastAsia="ru-RU"/>
        </w:rPr>
        <w:t>3. Признать утратившим</w:t>
      </w:r>
      <w:r w:rsidR="003B329E">
        <w:rPr>
          <w:rFonts w:eastAsia="Times New Roman" w:cs="Times New Roman"/>
          <w:bCs/>
          <w:sz w:val="24"/>
          <w:szCs w:val="24"/>
          <w:lang w:eastAsia="ru-RU"/>
        </w:rPr>
        <w:t>и</w:t>
      </w:r>
      <w:r>
        <w:rPr>
          <w:rFonts w:eastAsia="Times New Roman" w:cs="Times New Roman"/>
          <w:bCs/>
          <w:sz w:val="24"/>
          <w:szCs w:val="24"/>
          <w:lang w:eastAsia="ru-RU"/>
        </w:rPr>
        <w:t xml:space="preserve"> силу</w:t>
      </w:r>
      <w:r w:rsidR="003B329E">
        <w:rPr>
          <w:rFonts w:eastAsia="Times New Roman" w:cs="Times New Roman"/>
          <w:bCs/>
          <w:sz w:val="24"/>
          <w:szCs w:val="24"/>
          <w:lang w:eastAsia="ru-RU"/>
        </w:rPr>
        <w:t>:</w:t>
      </w:r>
    </w:p>
    <w:p w:rsidR="002E6291" w:rsidRDefault="003B329E" w:rsidP="008E5A89">
      <w:pPr>
        <w:widowControl w:val="0"/>
        <w:ind w:firstLine="708"/>
        <w:jc w:val="both"/>
        <w:rPr>
          <w:rFonts w:eastAsia="Times New Roman" w:cs="Times New Roman"/>
          <w:bCs/>
          <w:sz w:val="24"/>
          <w:szCs w:val="24"/>
          <w:lang w:eastAsia="ru-RU"/>
        </w:rPr>
      </w:pPr>
      <w:r>
        <w:rPr>
          <w:rFonts w:eastAsia="Times New Roman" w:cs="Times New Roman"/>
          <w:bCs/>
          <w:sz w:val="24"/>
          <w:szCs w:val="24"/>
          <w:lang w:eastAsia="ru-RU"/>
        </w:rPr>
        <w:t>1)</w:t>
      </w:r>
      <w:r w:rsidR="002E6291">
        <w:rPr>
          <w:rFonts w:eastAsia="Times New Roman" w:cs="Times New Roman"/>
          <w:bCs/>
          <w:sz w:val="24"/>
          <w:szCs w:val="24"/>
          <w:lang w:eastAsia="ru-RU"/>
        </w:rPr>
        <w:t xml:space="preserve"> решение </w:t>
      </w:r>
      <w:r w:rsidR="00F85FF7">
        <w:rPr>
          <w:rFonts w:eastAsia="Times New Roman" w:cs="Times New Roman"/>
          <w:bCs/>
          <w:sz w:val="24"/>
          <w:szCs w:val="24"/>
          <w:lang w:eastAsia="ru-RU"/>
        </w:rPr>
        <w:t xml:space="preserve">Шатровской районной Думы от </w:t>
      </w:r>
      <w:r>
        <w:rPr>
          <w:rFonts w:eastAsia="Times New Roman" w:cs="Times New Roman"/>
          <w:bCs/>
          <w:sz w:val="24"/>
          <w:szCs w:val="24"/>
          <w:lang w:eastAsia="ru-RU"/>
        </w:rPr>
        <w:t xml:space="preserve">14 мая 2009 года №392 «Об утверждении Положения </w:t>
      </w:r>
      <w:r w:rsidRPr="003B329E">
        <w:rPr>
          <w:rFonts w:eastAsia="Times New Roman" w:cs="Times New Roman"/>
          <w:bCs/>
          <w:sz w:val="24"/>
          <w:szCs w:val="24"/>
          <w:lang w:eastAsia="ru-RU"/>
        </w:rPr>
        <w:t>о муниципальных нормативных пра</w:t>
      </w:r>
      <w:r>
        <w:rPr>
          <w:rFonts w:eastAsia="Times New Roman" w:cs="Times New Roman"/>
          <w:bCs/>
          <w:sz w:val="24"/>
          <w:szCs w:val="24"/>
          <w:lang w:eastAsia="ru-RU"/>
        </w:rPr>
        <w:t>вовых актах Шатровского района»;</w:t>
      </w:r>
    </w:p>
    <w:p w:rsidR="003B329E" w:rsidRPr="0089024A" w:rsidRDefault="003B329E" w:rsidP="008E5A89">
      <w:pPr>
        <w:widowControl w:val="0"/>
        <w:ind w:firstLine="708"/>
        <w:jc w:val="both"/>
        <w:rPr>
          <w:rFonts w:eastAsia="Times New Roman" w:cs="Times New Roman"/>
          <w:bCs/>
          <w:sz w:val="24"/>
          <w:szCs w:val="24"/>
          <w:lang w:eastAsia="ru-RU"/>
        </w:rPr>
      </w:pPr>
      <w:r>
        <w:rPr>
          <w:rFonts w:eastAsia="Times New Roman" w:cs="Times New Roman"/>
          <w:bCs/>
          <w:sz w:val="24"/>
          <w:szCs w:val="24"/>
          <w:lang w:eastAsia="ru-RU"/>
        </w:rPr>
        <w:t xml:space="preserve">2) </w:t>
      </w:r>
      <w:r w:rsidRPr="003B329E">
        <w:rPr>
          <w:rFonts w:eastAsia="Times New Roman" w:cs="Times New Roman"/>
          <w:bCs/>
          <w:sz w:val="24"/>
          <w:szCs w:val="24"/>
          <w:lang w:eastAsia="ru-RU"/>
        </w:rPr>
        <w:t>решени</w:t>
      </w:r>
      <w:r>
        <w:rPr>
          <w:rFonts w:eastAsia="Times New Roman" w:cs="Times New Roman"/>
          <w:bCs/>
          <w:sz w:val="24"/>
          <w:szCs w:val="24"/>
          <w:lang w:eastAsia="ru-RU"/>
        </w:rPr>
        <w:t>е Шатровской районной Думы от 26 мая 2010 года №31</w:t>
      </w:r>
      <w:r w:rsidRPr="003B329E">
        <w:rPr>
          <w:rFonts w:eastAsia="Times New Roman" w:cs="Times New Roman"/>
          <w:bCs/>
          <w:sz w:val="24"/>
          <w:szCs w:val="24"/>
          <w:lang w:eastAsia="ru-RU"/>
        </w:rPr>
        <w:t xml:space="preserve"> «</w:t>
      </w:r>
      <w:r>
        <w:rPr>
          <w:rFonts w:eastAsia="Times New Roman" w:cs="Times New Roman"/>
          <w:bCs/>
          <w:sz w:val="24"/>
          <w:szCs w:val="24"/>
          <w:lang w:eastAsia="ru-RU"/>
        </w:rPr>
        <w:t>О внесении изменений в решение Шатровской районной Думы от 14 мая 2009 года №392 «</w:t>
      </w:r>
      <w:r w:rsidRPr="003B329E">
        <w:rPr>
          <w:rFonts w:eastAsia="Times New Roman" w:cs="Times New Roman"/>
          <w:bCs/>
          <w:sz w:val="24"/>
          <w:szCs w:val="24"/>
          <w:lang w:eastAsia="ru-RU"/>
        </w:rPr>
        <w:t>Об утверждении Положения о муниципальных нормативных пра</w:t>
      </w:r>
      <w:r>
        <w:rPr>
          <w:rFonts w:eastAsia="Times New Roman" w:cs="Times New Roman"/>
          <w:bCs/>
          <w:sz w:val="24"/>
          <w:szCs w:val="24"/>
          <w:lang w:eastAsia="ru-RU"/>
        </w:rPr>
        <w:t>вовых актах Шатровского района».</w:t>
      </w:r>
    </w:p>
    <w:p w:rsidR="0089024A" w:rsidRPr="0089024A" w:rsidRDefault="002E6291" w:rsidP="0089024A">
      <w:pPr>
        <w:widowControl w:val="0"/>
        <w:ind w:firstLine="708"/>
        <w:jc w:val="both"/>
        <w:rPr>
          <w:rFonts w:eastAsia="Times New Roman" w:cs="Times New Roman"/>
          <w:bCs/>
          <w:sz w:val="24"/>
          <w:szCs w:val="24"/>
          <w:lang w:eastAsia="ru-RU"/>
        </w:rPr>
      </w:pPr>
      <w:r>
        <w:rPr>
          <w:rFonts w:eastAsia="Times New Roman" w:cs="Times New Roman"/>
          <w:bCs/>
          <w:sz w:val="24"/>
          <w:szCs w:val="24"/>
          <w:lang w:eastAsia="ru-RU"/>
        </w:rPr>
        <w:t>4</w:t>
      </w:r>
      <w:r w:rsidR="008E5A89" w:rsidRPr="008E5A89">
        <w:rPr>
          <w:rFonts w:eastAsia="Times New Roman" w:cs="Times New Roman"/>
          <w:bCs/>
          <w:sz w:val="24"/>
          <w:szCs w:val="24"/>
          <w:lang w:eastAsia="ru-RU"/>
        </w:rPr>
        <w:t>. Контроль за выполнением н</w:t>
      </w:r>
      <w:r w:rsidR="0008768F">
        <w:rPr>
          <w:rFonts w:eastAsia="Times New Roman" w:cs="Times New Roman"/>
          <w:bCs/>
          <w:sz w:val="24"/>
          <w:szCs w:val="24"/>
          <w:lang w:eastAsia="ru-RU"/>
        </w:rPr>
        <w:t>астоящего решения возложить на П</w:t>
      </w:r>
      <w:r w:rsidR="008E5A89" w:rsidRPr="008E5A89">
        <w:rPr>
          <w:rFonts w:eastAsia="Times New Roman" w:cs="Times New Roman"/>
          <w:bCs/>
          <w:sz w:val="24"/>
          <w:szCs w:val="24"/>
          <w:lang w:eastAsia="ru-RU"/>
        </w:rPr>
        <w:t xml:space="preserve">редседателя </w:t>
      </w:r>
      <w:proofErr w:type="gramStart"/>
      <w:r w:rsidR="008E5A89" w:rsidRPr="008E5A89">
        <w:rPr>
          <w:rFonts w:eastAsia="Times New Roman" w:cs="Times New Roman"/>
          <w:bCs/>
          <w:sz w:val="24"/>
          <w:szCs w:val="24"/>
          <w:lang w:eastAsia="ru-RU"/>
        </w:rPr>
        <w:t xml:space="preserve">Думы </w:t>
      </w:r>
      <w:r w:rsidR="0008768F">
        <w:rPr>
          <w:rFonts w:eastAsia="Times New Roman" w:cs="Times New Roman"/>
          <w:bCs/>
          <w:sz w:val="24"/>
          <w:szCs w:val="24"/>
          <w:lang w:eastAsia="ru-RU"/>
        </w:rPr>
        <w:t xml:space="preserve"> </w:t>
      </w:r>
      <w:r w:rsidR="0008768F" w:rsidRPr="0008768F">
        <w:rPr>
          <w:rFonts w:eastAsia="Times New Roman" w:cs="Times New Roman"/>
          <w:bCs/>
          <w:sz w:val="24"/>
          <w:szCs w:val="24"/>
          <w:lang w:eastAsia="ru-RU"/>
        </w:rPr>
        <w:t>Шатровского</w:t>
      </w:r>
      <w:proofErr w:type="gramEnd"/>
      <w:r w:rsidR="008E5A89" w:rsidRPr="008E5A89">
        <w:rPr>
          <w:rFonts w:eastAsia="Times New Roman" w:cs="Times New Roman"/>
          <w:bCs/>
          <w:sz w:val="24"/>
          <w:szCs w:val="24"/>
          <w:lang w:eastAsia="ru-RU"/>
        </w:rPr>
        <w:t xml:space="preserve"> муниципального округа Курганской области.</w:t>
      </w:r>
    </w:p>
    <w:p w:rsidR="00E41C6F" w:rsidRDefault="00E41C6F" w:rsidP="005E4F0C">
      <w:pPr>
        <w:widowControl w:val="0"/>
        <w:jc w:val="both"/>
        <w:rPr>
          <w:rFonts w:eastAsia="Times New Roman" w:cs="Times New Roman"/>
          <w:bCs/>
          <w:szCs w:val="28"/>
          <w:lang w:eastAsia="ru-RU"/>
        </w:rPr>
      </w:pPr>
    </w:p>
    <w:p w:rsidR="00806CCA" w:rsidRPr="00DE7133" w:rsidRDefault="00806CCA" w:rsidP="005E4F0C">
      <w:pPr>
        <w:widowControl w:val="0"/>
        <w:jc w:val="both"/>
        <w:rPr>
          <w:rFonts w:eastAsia="Times New Roman" w:cs="Times New Roman"/>
          <w:szCs w:val="28"/>
          <w:lang w:eastAsia="ru-RU"/>
        </w:rPr>
      </w:pPr>
    </w:p>
    <w:p w:rsidR="005E4F0C" w:rsidRPr="0032339A" w:rsidRDefault="005E4F0C"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 xml:space="preserve">Председатель Думы                                                     </w:t>
      </w:r>
    </w:p>
    <w:p w:rsidR="00814012" w:rsidRDefault="00AC654F"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Шатровского муниципального округа</w:t>
      </w:r>
      <w:r w:rsidR="00602B3A">
        <w:rPr>
          <w:rFonts w:eastAsia="Times New Roman" w:cs="Times New Roman"/>
          <w:sz w:val="24"/>
          <w:szCs w:val="24"/>
          <w:lang w:eastAsia="ru-RU"/>
        </w:rPr>
        <w:t xml:space="preserve">                                                  </w:t>
      </w:r>
      <w:r w:rsidR="00E676E9">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proofErr w:type="spellStart"/>
      <w:r w:rsidR="00814012" w:rsidRPr="0032339A">
        <w:rPr>
          <w:rFonts w:eastAsia="Times New Roman" w:cs="Times New Roman"/>
          <w:sz w:val="24"/>
          <w:szCs w:val="24"/>
          <w:lang w:eastAsia="ru-RU"/>
        </w:rPr>
        <w:t>П.Н.Клименко</w:t>
      </w:r>
      <w:proofErr w:type="spellEnd"/>
    </w:p>
    <w:p w:rsidR="005E4F0C" w:rsidRPr="0032339A" w:rsidRDefault="005E4F0C" w:rsidP="005E4F0C">
      <w:pPr>
        <w:widowControl w:val="0"/>
        <w:jc w:val="both"/>
        <w:rPr>
          <w:rFonts w:eastAsia="Times New Roman" w:cs="Times New Roman"/>
          <w:sz w:val="24"/>
          <w:szCs w:val="24"/>
          <w:lang w:eastAsia="ru-RU"/>
        </w:rPr>
      </w:pPr>
    </w:p>
    <w:p w:rsidR="00AC654F" w:rsidRPr="0032339A" w:rsidRDefault="00AC654F" w:rsidP="005E4F0C">
      <w:pPr>
        <w:widowControl w:val="0"/>
        <w:jc w:val="both"/>
        <w:rPr>
          <w:rFonts w:eastAsia="Times New Roman" w:cs="Times New Roman"/>
          <w:sz w:val="24"/>
          <w:szCs w:val="24"/>
          <w:lang w:eastAsia="ru-RU"/>
        </w:rPr>
      </w:pPr>
    </w:p>
    <w:p w:rsidR="005E4F0C" w:rsidRPr="0032339A" w:rsidRDefault="005E4F0C" w:rsidP="005E4F0C">
      <w:pPr>
        <w:widowControl w:val="0"/>
        <w:jc w:val="both"/>
        <w:rPr>
          <w:rFonts w:eastAsia="Times New Roman" w:cs="Times New Roman"/>
          <w:sz w:val="24"/>
          <w:szCs w:val="24"/>
          <w:lang w:eastAsia="ru-RU"/>
        </w:rPr>
      </w:pPr>
    </w:p>
    <w:p w:rsidR="00E676E9" w:rsidRDefault="00B41BF1" w:rsidP="00B41BF1">
      <w:pPr>
        <w:widowControl w:val="0"/>
        <w:jc w:val="both"/>
        <w:rPr>
          <w:rFonts w:eastAsia="Times New Roman" w:cs="Times New Roman"/>
          <w:sz w:val="24"/>
          <w:szCs w:val="24"/>
          <w:lang w:eastAsia="ru-RU"/>
        </w:rPr>
      </w:pPr>
      <w:r>
        <w:rPr>
          <w:rFonts w:eastAsia="Times New Roman" w:cs="Times New Roman"/>
          <w:sz w:val="24"/>
          <w:szCs w:val="24"/>
          <w:lang w:eastAsia="ru-RU"/>
        </w:rPr>
        <w:t xml:space="preserve">Глава Шатровского </w:t>
      </w:r>
    </w:p>
    <w:p w:rsidR="00F17EE8" w:rsidRDefault="00E676E9" w:rsidP="00B41BF1">
      <w:pPr>
        <w:widowControl w:val="0"/>
        <w:jc w:val="both"/>
        <w:rPr>
          <w:rFonts w:eastAsia="Times New Roman" w:cs="Times New Roman"/>
          <w:sz w:val="24"/>
          <w:szCs w:val="24"/>
          <w:lang w:eastAsia="ru-RU"/>
        </w:rPr>
      </w:pPr>
      <w:proofErr w:type="gramStart"/>
      <w:r>
        <w:rPr>
          <w:rFonts w:eastAsia="Times New Roman" w:cs="Times New Roman"/>
          <w:sz w:val="24"/>
          <w:szCs w:val="24"/>
          <w:lang w:eastAsia="ru-RU"/>
        </w:rPr>
        <w:t>м</w:t>
      </w:r>
      <w:r w:rsidR="00B41BF1">
        <w:rPr>
          <w:rFonts w:eastAsia="Times New Roman" w:cs="Times New Roman"/>
          <w:sz w:val="24"/>
          <w:szCs w:val="24"/>
          <w:lang w:eastAsia="ru-RU"/>
        </w:rPr>
        <w:t>униципального</w:t>
      </w:r>
      <w:proofErr w:type="gramEnd"/>
      <w:r>
        <w:rPr>
          <w:rFonts w:eastAsia="Times New Roman" w:cs="Times New Roman"/>
          <w:sz w:val="24"/>
          <w:szCs w:val="24"/>
          <w:lang w:eastAsia="ru-RU"/>
        </w:rPr>
        <w:t xml:space="preserve"> </w:t>
      </w:r>
      <w:r w:rsidR="00814012">
        <w:rPr>
          <w:rFonts w:eastAsia="Times New Roman" w:cs="Times New Roman"/>
          <w:sz w:val="24"/>
          <w:szCs w:val="24"/>
          <w:lang w:eastAsia="ru-RU"/>
        </w:rPr>
        <w:t>округа</w:t>
      </w:r>
      <w:r w:rsidR="00602B3A">
        <w:rPr>
          <w:rFonts w:eastAsia="Times New Roman" w:cs="Times New Roman"/>
          <w:sz w:val="24"/>
          <w:szCs w:val="24"/>
          <w:lang w:eastAsia="ru-RU"/>
        </w:rPr>
        <w:t xml:space="preserve">  </w:t>
      </w:r>
      <w:r>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Pr="0032339A">
        <w:rPr>
          <w:rFonts w:eastAsia="Times New Roman" w:cs="Times New Roman"/>
          <w:sz w:val="24"/>
          <w:szCs w:val="24"/>
          <w:lang w:eastAsia="ru-RU"/>
        </w:rPr>
        <w:t>Л.А.Рассохин</w:t>
      </w:r>
    </w:p>
    <w:p w:rsidR="0061504E" w:rsidRDefault="0061504E" w:rsidP="00B41BF1">
      <w:pPr>
        <w:widowControl w:val="0"/>
        <w:jc w:val="both"/>
        <w:rPr>
          <w:rFonts w:eastAsia="Times New Roman" w:cs="Times New Roman"/>
          <w:sz w:val="24"/>
          <w:szCs w:val="24"/>
          <w:lang w:eastAsia="ru-RU"/>
        </w:rPr>
      </w:pPr>
    </w:p>
    <w:p w:rsidR="008E5A89" w:rsidRDefault="008E5A89" w:rsidP="00B41BF1">
      <w:pPr>
        <w:widowControl w:val="0"/>
        <w:jc w:val="both"/>
        <w:rPr>
          <w:rFonts w:eastAsia="Times New Roman" w:cs="Times New Roman"/>
          <w:sz w:val="24"/>
          <w:szCs w:val="24"/>
          <w:lang w:eastAsia="ru-RU"/>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8E5A89" w:rsidTr="00674117">
        <w:tc>
          <w:tcPr>
            <w:tcW w:w="2500" w:type="pct"/>
          </w:tcPr>
          <w:p w:rsidR="008E5A89" w:rsidRDefault="008E5A89" w:rsidP="00B41BF1">
            <w:pPr>
              <w:widowControl w:val="0"/>
              <w:jc w:val="both"/>
              <w:rPr>
                <w:rFonts w:eastAsia="Times New Roman" w:cs="Times New Roman"/>
                <w:sz w:val="24"/>
                <w:szCs w:val="24"/>
                <w:lang w:eastAsia="ru-RU"/>
              </w:rPr>
            </w:pPr>
          </w:p>
        </w:tc>
        <w:tc>
          <w:tcPr>
            <w:tcW w:w="2500" w:type="pct"/>
          </w:tcPr>
          <w:p w:rsidR="008E5A89" w:rsidRDefault="008E5A89" w:rsidP="00B41BF1">
            <w:pPr>
              <w:widowControl w:val="0"/>
              <w:jc w:val="both"/>
              <w:rPr>
                <w:rFonts w:eastAsia="Times New Roman" w:cs="Times New Roman"/>
                <w:sz w:val="24"/>
                <w:szCs w:val="24"/>
                <w:lang w:eastAsia="ru-RU"/>
              </w:rPr>
            </w:pPr>
            <w:r>
              <w:rPr>
                <w:rFonts w:eastAsia="Times New Roman" w:cs="Times New Roman"/>
                <w:sz w:val="24"/>
                <w:szCs w:val="24"/>
                <w:lang w:eastAsia="ru-RU"/>
              </w:rPr>
              <w:t>Приложение</w:t>
            </w:r>
          </w:p>
          <w:p w:rsidR="008E5A89" w:rsidRDefault="00674117" w:rsidP="00B41BF1">
            <w:pPr>
              <w:widowControl w:val="0"/>
              <w:jc w:val="both"/>
              <w:rPr>
                <w:rFonts w:eastAsia="Times New Roman" w:cs="Times New Roman"/>
                <w:sz w:val="24"/>
                <w:szCs w:val="24"/>
                <w:lang w:eastAsia="ru-RU"/>
              </w:rPr>
            </w:pPr>
            <w:proofErr w:type="gramStart"/>
            <w:r>
              <w:rPr>
                <w:rFonts w:eastAsia="Times New Roman" w:cs="Times New Roman"/>
                <w:sz w:val="24"/>
                <w:szCs w:val="24"/>
                <w:lang w:eastAsia="ru-RU"/>
              </w:rPr>
              <w:t>к</w:t>
            </w:r>
            <w:proofErr w:type="gramEnd"/>
            <w:r w:rsidR="008E5A89">
              <w:rPr>
                <w:rFonts w:eastAsia="Times New Roman" w:cs="Times New Roman"/>
                <w:sz w:val="24"/>
                <w:szCs w:val="24"/>
                <w:lang w:eastAsia="ru-RU"/>
              </w:rPr>
              <w:t xml:space="preserve"> решению Думы Шатровского муниципального округа</w:t>
            </w:r>
          </w:p>
          <w:p w:rsidR="0061504E" w:rsidRDefault="0061504E" w:rsidP="0061504E">
            <w:pPr>
              <w:rPr>
                <w:sz w:val="24"/>
                <w:szCs w:val="24"/>
                <w:u w:val="single"/>
              </w:rPr>
            </w:pPr>
            <w:r>
              <w:rPr>
                <w:sz w:val="24"/>
                <w:szCs w:val="24"/>
              </w:rPr>
              <w:t xml:space="preserve">от </w:t>
            </w:r>
            <w:r>
              <w:rPr>
                <w:sz w:val="24"/>
                <w:szCs w:val="24"/>
                <w:u w:val="single"/>
              </w:rPr>
              <w:t>29 марта 2022 года</w:t>
            </w:r>
            <w:r>
              <w:rPr>
                <w:sz w:val="24"/>
                <w:szCs w:val="24"/>
              </w:rPr>
              <w:t xml:space="preserve">  № </w:t>
            </w:r>
            <w:r>
              <w:rPr>
                <w:sz w:val="24"/>
                <w:szCs w:val="24"/>
                <w:u w:val="single"/>
              </w:rPr>
              <w:t>218</w:t>
            </w:r>
            <w:bookmarkStart w:id="0" w:name="_GoBack"/>
            <w:bookmarkEnd w:id="0"/>
          </w:p>
          <w:p w:rsidR="00674117" w:rsidRDefault="0061504E" w:rsidP="0061504E">
            <w:pPr>
              <w:widowControl w:val="0"/>
              <w:jc w:val="both"/>
              <w:rPr>
                <w:rFonts w:eastAsia="Times New Roman" w:cs="Times New Roman"/>
                <w:sz w:val="24"/>
                <w:szCs w:val="24"/>
                <w:lang w:eastAsia="ru-RU"/>
              </w:rPr>
            </w:pPr>
            <w:r>
              <w:rPr>
                <w:rFonts w:eastAsia="Times New Roman" w:cs="Times New Roman"/>
                <w:sz w:val="24"/>
                <w:szCs w:val="24"/>
                <w:lang w:eastAsia="ru-RU"/>
              </w:rPr>
              <w:t xml:space="preserve"> </w:t>
            </w:r>
            <w:r w:rsidR="00674117">
              <w:rPr>
                <w:rFonts w:eastAsia="Times New Roman" w:cs="Times New Roman"/>
                <w:sz w:val="24"/>
                <w:szCs w:val="24"/>
                <w:lang w:eastAsia="ru-RU"/>
              </w:rPr>
              <w:t>«</w:t>
            </w:r>
            <w:r w:rsidR="00674117" w:rsidRPr="00674117">
              <w:rPr>
                <w:rFonts w:eastAsia="Times New Roman" w:cs="Times New Roman"/>
                <w:sz w:val="24"/>
                <w:szCs w:val="24"/>
                <w:lang w:eastAsia="ru-RU"/>
              </w:rPr>
              <w:t>Об утверждении Положения</w:t>
            </w:r>
            <w:r w:rsidR="002E6291">
              <w:t xml:space="preserve"> </w:t>
            </w:r>
            <w:r w:rsidR="002E6291" w:rsidRPr="002E6291">
              <w:rPr>
                <w:rFonts w:eastAsia="Times New Roman" w:cs="Times New Roman"/>
                <w:sz w:val="24"/>
                <w:szCs w:val="24"/>
                <w:lang w:eastAsia="ru-RU"/>
              </w:rPr>
              <w:t>о муниципальных нормативных правовых актах Шатровского муниципального округа Курганской области</w:t>
            </w:r>
            <w:r w:rsidR="00674117">
              <w:rPr>
                <w:rFonts w:eastAsia="Times New Roman" w:cs="Times New Roman"/>
                <w:sz w:val="24"/>
                <w:szCs w:val="24"/>
                <w:lang w:eastAsia="ru-RU"/>
              </w:rPr>
              <w:t>»</w:t>
            </w:r>
          </w:p>
          <w:p w:rsidR="00674117" w:rsidRDefault="00674117" w:rsidP="00B41BF1">
            <w:pPr>
              <w:widowControl w:val="0"/>
              <w:jc w:val="both"/>
              <w:rPr>
                <w:rFonts w:eastAsia="Times New Roman" w:cs="Times New Roman"/>
                <w:sz w:val="24"/>
                <w:szCs w:val="24"/>
                <w:lang w:eastAsia="ru-RU"/>
              </w:rPr>
            </w:pPr>
          </w:p>
        </w:tc>
      </w:tr>
    </w:tbl>
    <w:p w:rsidR="008E5A89" w:rsidRDefault="008E5A89" w:rsidP="00B41BF1">
      <w:pPr>
        <w:widowControl w:val="0"/>
        <w:jc w:val="both"/>
        <w:rPr>
          <w:rFonts w:eastAsia="Times New Roman" w:cs="Times New Roman"/>
          <w:sz w:val="24"/>
          <w:szCs w:val="24"/>
          <w:lang w:eastAsia="ru-RU"/>
        </w:rPr>
      </w:pPr>
    </w:p>
    <w:p w:rsidR="008D59F5" w:rsidRDefault="008D59F5" w:rsidP="00B41BF1">
      <w:pPr>
        <w:widowControl w:val="0"/>
        <w:jc w:val="both"/>
        <w:rPr>
          <w:rFonts w:eastAsia="Times New Roman" w:cs="Times New Roman"/>
          <w:sz w:val="24"/>
          <w:szCs w:val="24"/>
          <w:lang w:eastAsia="ru-RU"/>
        </w:rPr>
      </w:pPr>
    </w:p>
    <w:p w:rsidR="00B41BF1" w:rsidRPr="00674117" w:rsidRDefault="00674117" w:rsidP="00674117">
      <w:pPr>
        <w:widowControl w:val="0"/>
        <w:jc w:val="center"/>
        <w:rPr>
          <w:rFonts w:ascii="Times New Roman" w:eastAsia="Times New Roman" w:hAnsi="Times New Roman" w:cs="Times New Roman"/>
          <w:b/>
          <w:color w:val="000000"/>
          <w:sz w:val="24"/>
          <w:szCs w:val="24"/>
          <w:shd w:val="clear" w:color="auto" w:fill="FFFFFF"/>
          <w:lang w:eastAsia="ru-RU"/>
        </w:rPr>
      </w:pPr>
      <w:r w:rsidRPr="00674117">
        <w:rPr>
          <w:rFonts w:ascii="Times New Roman" w:eastAsia="Times New Roman" w:hAnsi="Times New Roman" w:cs="Times New Roman"/>
          <w:b/>
          <w:color w:val="000000"/>
          <w:sz w:val="24"/>
          <w:szCs w:val="24"/>
          <w:shd w:val="clear" w:color="auto" w:fill="FFFFFF"/>
          <w:lang w:eastAsia="ru-RU"/>
        </w:rPr>
        <w:t>ПОЛОЖЕНИЕ</w:t>
      </w:r>
    </w:p>
    <w:p w:rsidR="00674117" w:rsidRPr="00674117" w:rsidRDefault="00674117" w:rsidP="00674117">
      <w:pPr>
        <w:widowControl w:val="0"/>
        <w:jc w:val="center"/>
        <w:rPr>
          <w:rFonts w:ascii="Times New Roman" w:eastAsia="Times New Roman" w:hAnsi="Times New Roman" w:cs="Times New Roman"/>
          <w:b/>
          <w:color w:val="000000"/>
          <w:sz w:val="24"/>
          <w:szCs w:val="24"/>
          <w:shd w:val="clear" w:color="auto" w:fill="FFFFFF"/>
          <w:lang w:eastAsia="ru-RU"/>
        </w:rPr>
      </w:pPr>
      <w:proofErr w:type="gramStart"/>
      <w:r w:rsidRPr="00674117">
        <w:rPr>
          <w:rFonts w:ascii="Times New Roman" w:eastAsia="Times New Roman" w:hAnsi="Times New Roman" w:cs="Times New Roman"/>
          <w:b/>
          <w:color w:val="000000"/>
          <w:sz w:val="24"/>
          <w:szCs w:val="24"/>
          <w:shd w:val="clear" w:color="auto" w:fill="FFFFFF"/>
          <w:lang w:eastAsia="ru-RU"/>
        </w:rPr>
        <w:t>о</w:t>
      </w:r>
      <w:proofErr w:type="gramEnd"/>
      <w:r w:rsidRPr="00674117">
        <w:rPr>
          <w:rFonts w:ascii="Times New Roman" w:eastAsia="Times New Roman" w:hAnsi="Times New Roman" w:cs="Times New Roman"/>
          <w:b/>
          <w:color w:val="000000"/>
          <w:sz w:val="24"/>
          <w:szCs w:val="24"/>
          <w:shd w:val="clear" w:color="auto" w:fill="FFFFFF"/>
          <w:lang w:eastAsia="ru-RU"/>
        </w:rPr>
        <w:t xml:space="preserve"> </w:t>
      </w:r>
      <w:r w:rsidR="002E6291" w:rsidRPr="002E6291">
        <w:rPr>
          <w:rFonts w:ascii="Times New Roman" w:eastAsia="Times New Roman" w:hAnsi="Times New Roman" w:cs="Times New Roman"/>
          <w:b/>
          <w:color w:val="000000"/>
          <w:sz w:val="24"/>
          <w:szCs w:val="24"/>
          <w:shd w:val="clear" w:color="auto" w:fill="FFFFFF"/>
          <w:lang w:eastAsia="ru-RU"/>
        </w:rPr>
        <w:t>муниципальных нормативных правовых актах Шатровского муниципального округа Курганской области</w:t>
      </w:r>
    </w:p>
    <w:p w:rsidR="00CD667D" w:rsidRDefault="00CD667D" w:rsidP="00674117">
      <w:pPr>
        <w:widowControl w:val="0"/>
        <w:jc w:val="center"/>
        <w:rPr>
          <w:rFonts w:ascii="Times New Roman" w:eastAsia="Times New Roman" w:hAnsi="Times New Roman" w:cs="Times New Roman"/>
          <w:color w:val="000000"/>
          <w:sz w:val="24"/>
          <w:szCs w:val="24"/>
          <w:shd w:val="clear" w:color="auto" w:fill="FFFFFF"/>
          <w:lang w:eastAsia="ru-RU"/>
        </w:rPr>
      </w:pPr>
    </w:p>
    <w:p w:rsidR="00CD667D" w:rsidRDefault="00674117" w:rsidP="00674117">
      <w:pPr>
        <w:widowControl w:val="0"/>
        <w:jc w:val="center"/>
        <w:rPr>
          <w:rFonts w:ascii="Times New Roman" w:eastAsia="Times New Roman" w:hAnsi="Times New Roman" w:cs="Times New Roman"/>
          <w:b/>
          <w:color w:val="000000"/>
          <w:sz w:val="24"/>
          <w:szCs w:val="24"/>
          <w:shd w:val="clear" w:color="auto" w:fill="FFFFFF"/>
          <w:lang w:eastAsia="ru-RU"/>
        </w:rPr>
      </w:pPr>
      <w:r w:rsidRPr="00674117">
        <w:rPr>
          <w:rFonts w:ascii="Times New Roman" w:eastAsia="Times New Roman" w:hAnsi="Times New Roman" w:cs="Times New Roman"/>
          <w:b/>
          <w:color w:val="000000"/>
          <w:sz w:val="24"/>
          <w:szCs w:val="24"/>
          <w:shd w:val="clear" w:color="auto" w:fill="FFFFFF"/>
          <w:lang w:eastAsia="ru-RU"/>
        </w:rPr>
        <w:t>Р</w:t>
      </w:r>
      <w:r>
        <w:rPr>
          <w:rFonts w:ascii="Times New Roman" w:eastAsia="Times New Roman" w:hAnsi="Times New Roman" w:cs="Times New Roman"/>
          <w:b/>
          <w:color w:val="000000"/>
          <w:sz w:val="24"/>
          <w:szCs w:val="24"/>
          <w:shd w:val="clear" w:color="auto" w:fill="FFFFFF"/>
          <w:lang w:eastAsia="ru-RU"/>
        </w:rPr>
        <w:t>а</w:t>
      </w:r>
      <w:r w:rsidRPr="00674117">
        <w:rPr>
          <w:rFonts w:ascii="Times New Roman" w:eastAsia="Times New Roman" w:hAnsi="Times New Roman" w:cs="Times New Roman"/>
          <w:b/>
          <w:color w:val="000000"/>
          <w:sz w:val="24"/>
          <w:szCs w:val="24"/>
          <w:shd w:val="clear" w:color="auto" w:fill="FFFFFF"/>
          <w:lang w:eastAsia="ru-RU"/>
        </w:rPr>
        <w:t xml:space="preserve">здел </w:t>
      </w:r>
      <w:r w:rsidRPr="00674117">
        <w:rPr>
          <w:rFonts w:ascii="Times New Roman" w:eastAsia="Times New Roman" w:hAnsi="Times New Roman" w:cs="Times New Roman"/>
          <w:b/>
          <w:color w:val="000000"/>
          <w:sz w:val="24"/>
          <w:szCs w:val="24"/>
          <w:shd w:val="clear" w:color="auto" w:fill="FFFFFF"/>
          <w:lang w:val="en-US" w:eastAsia="ru-RU"/>
        </w:rPr>
        <w:t>I</w:t>
      </w:r>
      <w:r w:rsidRPr="00674117">
        <w:rPr>
          <w:rFonts w:ascii="Times New Roman" w:eastAsia="Times New Roman" w:hAnsi="Times New Roman" w:cs="Times New Roman"/>
          <w:b/>
          <w:color w:val="000000"/>
          <w:sz w:val="24"/>
          <w:szCs w:val="24"/>
          <w:shd w:val="clear" w:color="auto" w:fill="FFFFFF"/>
          <w:lang w:eastAsia="ru-RU"/>
        </w:rPr>
        <w:t>. Общие положения</w:t>
      </w:r>
    </w:p>
    <w:p w:rsidR="002E6291" w:rsidRDefault="002E6291" w:rsidP="00674117">
      <w:pPr>
        <w:widowControl w:val="0"/>
        <w:jc w:val="center"/>
        <w:rPr>
          <w:rFonts w:ascii="Times New Roman" w:eastAsia="Times New Roman" w:hAnsi="Times New Roman" w:cs="Times New Roman"/>
          <w:b/>
          <w:color w:val="000000"/>
          <w:sz w:val="24"/>
          <w:szCs w:val="24"/>
          <w:shd w:val="clear" w:color="auto" w:fill="FFFFFF"/>
          <w:lang w:eastAsia="ru-RU"/>
        </w:rPr>
      </w:pPr>
    </w:p>
    <w:p w:rsidR="002E6291" w:rsidRPr="002E6291" w:rsidRDefault="002E6291" w:rsidP="002E6291">
      <w:pPr>
        <w:widowControl w:val="0"/>
        <w:spacing w:line="0" w:lineRule="atLeast"/>
        <w:jc w:val="both"/>
        <w:rPr>
          <w:rFonts w:ascii="Times New Roman" w:eastAsia="Times New Roman" w:hAnsi="Times New Roman" w:cs="Times New Roman"/>
          <w:b/>
          <w:color w:val="000000"/>
          <w:sz w:val="24"/>
          <w:szCs w:val="24"/>
          <w:shd w:val="clear" w:color="auto" w:fill="FFFFFF"/>
          <w:lang w:eastAsia="ru-RU"/>
        </w:rPr>
      </w:pPr>
      <w:r>
        <w:rPr>
          <w:sz w:val="23"/>
          <w:szCs w:val="23"/>
        </w:rPr>
        <w:t xml:space="preserve">           1</w:t>
      </w:r>
      <w:r w:rsidRPr="002E6291">
        <w:rPr>
          <w:sz w:val="24"/>
          <w:szCs w:val="24"/>
        </w:rPr>
        <w:t xml:space="preserve">. 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5306E1" w:rsidRPr="002E6291">
        <w:rPr>
          <w:rFonts w:eastAsia="Times New Roman" w:cs="Times New Roman"/>
          <w:sz w:val="24"/>
          <w:szCs w:val="24"/>
          <w:lang w:eastAsia="ru-RU"/>
        </w:rPr>
        <w:t>Шатровского</w:t>
      </w:r>
      <w:r w:rsidR="005306E1">
        <w:rPr>
          <w:sz w:val="24"/>
          <w:szCs w:val="24"/>
        </w:rPr>
        <w:t xml:space="preserve"> </w:t>
      </w:r>
      <w:r w:rsidRPr="002E6291">
        <w:rPr>
          <w:sz w:val="24"/>
          <w:szCs w:val="24"/>
        </w:rPr>
        <w:t xml:space="preserve"> муниципального округа Курганской области определяет понятие, виды, порядок подготовки и принятия (издания), опубликования, вступления в силу, действия, изменения, признания утратившими силу и отмены муниципальных нормативных правовых актов </w:t>
      </w:r>
      <w:r w:rsidR="005306E1">
        <w:rPr>
          <w:sz w:val="24"/>
          <w:szCs w:val="24"/>
        </w:rPr>
        <w:t xml:space="preserve"> </w:t>
      </w:r>
      <w:r w:rsidR="005306E1" w:rsidRPr="002E6291">
        <w:rPr>
          <w:rFonts w:eastAsia="Times New Roman" w:cs="Times New Roman"/>
          <w:sz w:val="24"/>
          <w:szCs w:val="24"/>
          <w:lang w:eastAsia="ru-RU"/>
        </w:rPr>
        <w:t>Шатровского</w:t>
      </w:r>
      <w:r w:rsidRPr="002E6291">
        <w:rPr>
          <w:sz w:val="24"/>
          <w:szCs w:val="24"/>
        </w:rPr>
        <w:t xml:space="preserve"> муниципального округа Курганской области (далее – муниципальных нормативных правовых актов).</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  </w:t>
      </w:r>
      <w:r w:rsidRPr="002E6291">
        <w:rPr>
          <w:rFonts w:ascii="Times New Roman" w:eastAsia="Times New Roman" w:hAnsi="Times New Roman" w:cs="Times New Roman"/>
          <w:color w:val="000000"/>
          <w:sz w:val="24"/>
          <w:szCs w:val="24"/>
          <w:shd w:val="clear" w:color="auto" w:fill="FFFFFF"/>
          <w:lang w:eastAsia="ru-RU"/>
        </w:rPr>
        <w:t>В настоящем Положении применяются следующие понятия:</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 xml:space="preserve">1) муниципальный нормативный правовой акт - официальный письменный документ, принятый органом местного самоуправления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Шатровского</w:t>
      </w:r>
      <w:r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(далее – орган местного самоуправления), в пределах его компетенции или населением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w:t>
      </w:r>
      <w:r w:rsidR="005306E1">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005306E1" w:rsidRPr="002E6291">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муниципального округа Курганской области неопределенным кругом лиц, рассчитанные на неоднократное применение;</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 xml:space="preserve">2)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Курганской области, </w:t>
      </w:r>
      <w:proofErr w:type="gramStart"/>
      <w:r w:rsidRPr="002E6291">
        <w:rPr>
          <w:rFonts w:ascii="Times New Roman" w:eastAsia="Times New Roman" w:hAnsi="Times New Roman" w:cs="Times New Roman"/>
          <w:color w:val="000000"/>
          <w:sz w:val="24"/>
          <w:szCs w:val="24"/>
          <w:shd w:val="clear" w:color="auto" w:fill="FFFFFF"/>
          <w:lang w:eastAsia="ru-RU"/>
        </w:rPr>
        <w:t xml:space="preserve">Уставом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 иными нормативными правовыми актами</w:t>
      </w:r>
      <w:r w:rsidR="00F85FF7" w:rsidRPr="00F85FF7">
        <w:rPr>
          <w:rFonts w:eastAsia="Times New Roman" w:cs="Times New Roman"/>
          <w:sz w:val="24"/>
          <w:szCs w:val="24"/>
          <w:lang w:eastAsia="ru-RU"/>
        </w:rPr>
        <w:t xml:space="preserve"> </w:t>
      </w:r>
      <w:r w:rsidR="00F85FF7" w:rsidRPr="002E6291">
        <w:rPr>
          <w:rFonts w:eastAsia="Times New Roman" w:cs="Times New Roman"/>
          <w:sz w:val="24"/>
          <w:szCs w:val="24"/>
          <w:lang w:eastAsia="ru-RU"/>
        </w:rPr>
        <w:t>Шатровского</w:t>
      </w:r>
      <w:r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деятельность по подготовке, принятию (изданию), изменению, введению в действие и признанию утратившими силу муниципальных нормативных правовых актов;</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 xml:space="preserve">3) правотворческий процесс - урегулированная нормативными правовыми актами Российской Федерации, Курганской области, </w:t>
      </w:r>
      <w:proofErr w:type="gramStart"/>
      <w:r w:rsidRPr="002E6291">
        <w:rPr>
          <w:rFonts w:ascii="Times New Roman" w:eastAsia="Times New Roman" w:hAnsi="Times New Roman" w:cs="Times New Roman"/>
          <w:color w:val="000000"/>
          <w:sz w:val="24"/>
          <w:szCs w:val="24"/>
          <w:shd w:val="clear" w:color="auto" w:fill="FFFFFF"/>
          <w:lang w:eastAsia="ru-RU"/>
        </w:rPr>
        <w:t xml:space="preserve">Уставом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 иными нормативными правовыми актами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деятельность по подготовке, внесению, рассмотрению, принятию (изданию), подписанию и официальному опубликованию муниципального нормативного правового акта;</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4)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5)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2E6291" w:rsidRPr="002E6291" w:rsidRDefault="002E6291"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2E6291">
        <w:rPr>
          <w:rFonts w:ascii="Times New Roman" w:eastAsia="Times New Roman" w:hAnsi="Times New Roman" w:cs="Times New Roman"/>
          <w:color w:val="000000"/>
          <w:sz w:val="24"/>
          <w:szCs w:val="24"/>
          <w:shd w:val="clear" w:color="auto" w:fill="FFFFFF"/>
          <w:lang w:eastAsia="ru-RU"/>
        </w:rPr>
        <w:t>6)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 </w:t>
      </w:r>
      <w:r w:rsidR="002E6291" w:rsidRPr="002E6291">
        <w:rPr>
          <w:rFonts w:ascii="Times New Roman" w:eastAsia="Times New Roman" w:hAnsi="Times New Roman" w:cs="Times New Roman"/>
          <w:color w:val="000000"/>
          <w:sz w:val="24"/>
          <w:szCs w:val="24"/>
          <w:shd w:val="clear" w:color="auto" w:fill="FFFFFF"/>
          <w:lang w:eastAsia="ru-RU"/>
        </w:rPr>
        <w:t>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E6291" w:rsidRPr="002E6291">
        <w:rPr>
          <w:rFonts w:ascii="Times New Roman" w:eastAsia="Times New Roman" w:hAnsi="Times New Roman" w:cs="Times New Roman"/>
          <w:color w:val="000000"/>
          <w:sz w:val="24"/>
          <w:szCs w:val="24"/>
          <w:shd w:val="clear" w:color="auto" w:fill="FFFFFF"/>
          <w:lang w:eastAsia="ru-RU"/>
        </w:rPr>
        <w:t>- обеспечения верховенства Конституции Российской Федерации, федерального законодательства и законодательства Курганской области;</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E6291" w:rsidRPr="002E6291">
        <w:rPr>
          <w:rFonts w:ascii="Times New Roman" w:eastAsia="Times New Roman" w:hAnsi="Times New Roman" w:cs="Times New Roman"/>
          <w:color w:val="000000"/>
          <w:sz w:val="24"/>
          <w:szCs w:val="24"/>
          <w:shd w:val="clear" w:color="auto" w:fill="FFFFFF"/>
          <w:lang w:eastAsia="ru-RU"/>
        </w:rPr>
        <w:t>- демократизма и гласности в процессе разработки и принятия муниципальных нормативных правовых актов;</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E6291" w:rsidRPr="002E6291">
        <w:rPr>
          <w:rFonts w:ascii="Times New Roman" w:eastAsia="Times New Roman" w:hAnsi="Times New Roman" w:cs="Times New Roman"/>
          <w:color w:val="000000"/>
          <w:sz w:val="24"/>
          <w:szCs w:val="24"/>
          <w:shd w:val="clear" w:color="auto" w:fill="FFFFFF"/>
          <w:lang w:eastAsia="ru-RU"/>
        </w:rPr>
        <w:t>- единства, полноты и непротиворечивости системы муниципальных нормативных правовых актов;</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E6291" w:rsidRPr="002E6291">
        <w:rPr>
          <w:rFonts w:ascii="Times New Roman" w:eastAsia="Times New Roman" w:hAnsi="Times New Roman" w:cs="Times New Roman"/>
          <w:color w:val="000000"/>
          <w:sz w:val="24"/>
          <w:szCs w:val="24"/>
          <w:shd w:val="clear" w:color="auto" w:fill="FFFFFF"/>
          <w:lang w:eastAsia="ru-RU"/>
        </w:rPr>
        <w:t>- планомерности и оперативности правотворчества;</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E6291" w:rsidRPr="002E6291">
        <w:rPr>
          <w:rFonts w:ascii="Times New Roman" w:eastAsia="Times New Roman" w:hAnsi="Times New Roman" w:cs="Times New Roman"/>
          <w:color w:val="000000"/>
          <w:sz w:val="24"/>
          <w:szCs w:val="24"/>
          <w:shd w:val="clear" w:color="auto" w:fill="FFFFFF"/>
          <w:lang w:eastAsia="ru-RU"/>
        </w:rPr>
        <w:t>- соблюдения правил юридической техники;</w:t>
      </w:r>
    </w:p>
    <w:p w:rsidR="002E6291" w:rsidRPr="002E6291"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E6291" w:rsidRPr="002E6291">
        <w:rPr>
          <w:rFonts w:ascii="Times New Roman" w:eastAsia="Times New Roman" w:hAnsi="Times New Roman" w:cs="Times New Roman"/>
          <w:color w:val="000000"/>
          <w:sz w:val="24"/>
          <w:szCs w:val="24"/>
          <w:shd w:val="clear" w:color="auto" w:fill="FFFFFF"/>
          <w:lang w:eastAsia="ru-RU"/>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CD667D" w:rsidRDefault="00A07AA0" w:rsidP="002E629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 </w:t>
      </w:r>
      <w:r w:rsidR="002E6291" w:rsidRPr="002E6291">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Уставу и законам Курганской области, </w:t>
      </w:r>
      <w:proofErr w:type="gramStart"/>
      <w:r w:rsidR="002E6291" w:rsidRPr="002E6291">
        <w:rPr>
          <w:rFonts w:ascii="Times New Roman" w:eastAsia="Times New Roman" w:hAnsi="Times New Roman" w:cs="Times New Roman"/>
          <w:color w:val="000000"/>
          <w:sz w:val="24"/>
          <w:szCs w:val="24"/>
          <w:shd w:val="clear" w:color="auto" w:fill="FFFFFF"/>
          <w:lang w:eastAsia="ru-RU"/>
        </w:rPr>
        <w:t xml:space="preserve">Уставу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002E6291" w:rsidRPr="002E629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p>
    <w:p w:rsidR="000F2987" w:rsidRDefault="00A07AA0" w:rsidP="00F16153">
      <w:pPr>
        <w:widowControl w:val="0"/>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         </w:t>
      </w:r>
    </w:p>
    <w:p w:rsidR="00A07AA0" w:rsidRDefault="00A07AA0" w:rsidP="00A07AA0">
      <w:pPr>
        <w:widowControl w:val="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Раздел </w:t>
      </w:r>
      <w:r>
        <w:rPr>
          <w:rFonts w:ascii="Times New Roman" w:eastAsia="Times New Roman" w:hAnsi="Times New Roman" w:cs="Times New Roman"/>
          <w:b/>
          <w:color w:val="000000"/>
          <w:sz w:val="24"/>
          <w:szCs w:val="24"/>
          <w:shd w:val="clear" w:color="auto" w:fill="FFFFFF"/>
          <w:lang w:val="en-US" w:eastAsia="ru-RU"/>
        </w:rPr>
        <w:t>II</w:t>
      </w:r>
      <w:r w:rsidRPr="00A07AA0">
        <w:rPr>
          <w:rFonts w:ascii="Times New Roman" w:eastAsia="Times New Roman" w:hAnsi="Times New Roman" w:cs="Times New Roman"/>
          <w:b/>
          <w:color w:val="000000"/>
          <w:sz w:val="24"/>
          <w:szCs w:val="24"/>
          <w:shd w:val="clear" w:color="auto" w:fill="FFFFFF"/>
          <w:lang w:eastAsia="ru-RU"/>
        </w:rPr>
        <w:t xml:space="preserve">. Виды </w:t>
      </w:r>
      <w:r>
        <w:rPr>
          <w:rFonts w:ascii="Times New Roman" w:eastAsia="Times New Roman" w:hAnsi="Times New Roman" w:cs="Times New Roman"/>
          <w:b/>
          <w:color w:val="000000"/>
          <w:sz w:val="24"/>
          <w:szCs w:val="24"/>
          <w:shd w:val="clear" w:color="auto" w:fill="FFFFFF"/>
          <w:lang w:eastAsia="ru-RU"/>
        </w:rPr>
        <w:t>муниципальных нормативных правовых актов и их систематизированный учет</w:t>
      </w:r>
    </w:p>
    <w:p w:rsidR="00A07AA0" w:rsidRDefault="00A07AA0" w:rsidP="00A07AA0">
      <w:pPr>
        <w:widowControl w:val="0"/>
        <w:jc w:val="center"/>
        <w:rPr>
          <w:rFonts w:ascii="Times New Roman" w:eastAsia="Times New Roman" w:hAnsi="Times New Roman" w:cs="Times New Roman"/>
          <w:b/>
          <w:color w:val="000000"/>
          <w:sz w:val="24"/>
          <w:szCs w:val="24"/>
          <w:shd w:val="clear" w:color="auto" w:fill="FFFFFF"/>
          <w:lang w:eastAsia="ru-RU"/>
        </w:rPr>
      </w:pP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 </w:t>
      </w:r>
      <w:r w:rsidRPr="00A07AA0">
        <w:rPr>
          <w:rFonts w:ascii="Times New Roman" w:eastAsia="Times New Roman" w:hAnsi="Times New Roman" w:cs="Times New Roman"/>
          <w:color w:val="000000"/>
          <w:sz w:val="24"/>
          <w:szCs w:val="24"/>
          <w:shd w:val="clear" w:color="auto" w:fill="FFFFFF"/>
          <w:lang w:eastAsia="ru-RU"/>
        </w:rPr>
        <w:t xml:space="preserve">Систему муниципальных правовых актов </w:t>
      </w:r>
      <w:proofErr w:type="gramStart"/>
      <w:r w:rsidR="005306E1" w:rsidRPr="002E6291">
        <w:rPr>
          <w:rFonts w:eastAsia="Times New Roman" w:cs="Times New Roman"/>
          <w:sz w:val="24"/>
          <w:szCs w:val="24"/>
          <w:lang w:eastAsia="ru-RU"/>
        </w:rPr>
        <w:t>Шатровского</w:t>
      </w:r>
      <w:r w:rsidR="005306E1">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округа Курганской области образуют: </w:t>
      </w:r>
    </w:p>
    <w:p w:rsidR="00F85FF7"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w:t>
      </w:r>
      <w:proofErr w:type="gramStart"/>
      <w:r w:rsidRPr="00A07AA0">
        <w:rPr>
          <w:rFonts w:ascii="Times New Roman" w:eastAsia="Times New Roman" w:hAnsi="Times New Roman" w:cs="Times New Roman"/>
          <w:color w:val="000000"/>
          <w:sz w:val="24"/>
          <w:szCs w:val="24"/>
          <w:shd w:val="clear" w:color="auto" w:fill="FFFFFF"/>
          <w:lang w:eastAsia="ru-RU"/>
        </w:rPr>
        <w:t>Устав</w:t>
      </w:r>
      <w:r w:rsidR="00F85FF7">
        <w:rPr>
          <w:rFonts w:ascii="Times New Roman" w:eastAsia="Times New Roman" w:hAnsi="Times New Roman" w:cs="Times New Roman"/>
          <w:color w:val="000000"/>
          <w:sz w:val="24"/>
          <w:szCs w:val="24"/>
          <w:shd w:val="clear" w:color="auto" w:fill="FFFFFF"/>
          <w:lang w:eastAsia="ru-RU"/>
        </w:rPr>
        <w:t xml:space="preserve">  </w:t>
      </w:r>
      <w:r w:rsidR="00F85FF7" w:rsidRPr="002E6291">
        <w:rPr>
          <w:rFonts w:eastAsia="Times New Roman" w:cs="Times New Roman"/>
          <w:sz w:val="24"/>
          <w:szCs w:val="24"/>
          <w:lang w:eastAsia="ru-RU"/>
        </w:rPr>
        <w:t>Шатровского</w:t>
      </w:r>
      <w:proofErr w:type="gramEnd"/>
      <w:r w:rsidR="00F85FF7">
        <w:rPr>
          <w:rFonts w:ascii="Times New Roman" w:eastAsia="Times New Roman" w:hAnsi="Times New Roman" w:cs="Times New Roman"/>
          <w:color w:val="000000"/>
          <w:sz w:val="24"/>
          <w:szCs w:val="24"/>
          <w:shd w:val="clear" w:color="auto" w:fill="FFFFFF"/>
          <w:lang w:eastAsia="ru-RU"/>
        </w:rPr>
        <w:t xml:space="preserve"> </w:t>
      </w:r>
      <w:r w:rsidR="00F85FF7"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sidR="00F85FF7">
        <w:rPr>
          <w:rFonts w:ascii="Times New Roman" w:eastAsia="Times New Roman" w:hAnsi="Times New Roman" w:cs="Times New Roman"/>
          <w:color w:val="000000"/>
          <w:sz w:val="24"/>
          <w:szCs w:val="24"/>
          <w:shd w:val="clear" w:color="auto" w:fill="FFFFFF"/>
          <w:lang w:eastAsia="ru-RU"/>
        </w:rPr>
        <w:t xml:space="preserve"> (далее – Устав)</w:t>
      </w:r>
      <w:r w:rsidRPr="00A07AA0">
        <w:rPr>
          <w:rFonts w:ascii="Times New Roman" w:eastAsia="Times New Roman" w:hAnsi="Times New Roman" w:cs="Times New Roman"/>
          <w:color w:val="000000"/>
          <w:sz w:val="24"/>
          <w:szCs w:val="24"/>
          <w:shd w:val="clear" w:color="auto" w:fill="FFFFFF"/>
          <w:lang w:eastAsia="ru-RU"/>
        </w:rPr>
        <w:t xml:space="preserve">, решения, принятые на местном референдуме (сходе граждан); </w:t>
      </w:r>
    </w:p>
    <w:p w:rsidR="00A07AA0" w:rsidRDefault="00F85FF7"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07AA0" w:rsidRPr="00A07AA0">
        <w:rPr>
          <w:rFonts w:ascii="Times New Roman" w:eastAsia="Times New Roman" w:hAnsi="Times New Roman" w:cs="Times New Roman"/>
          <w:color w:val="000000"/>
          <w:sz w:val="24"/>
          <w:szCs w:val="24"/>
          <w:shd w:val="clear" w:color="auto" w:fill="FFFFFF"/>
          <w:lang w:eastAsia="ru-RU"/>
        </w:rPr>
        <w:t xml:space="preserve">- решения Думы </w:t>
      </w:r>
      <w:proofErr w:type="gramStart"/>
      <w:r w:rsidR="005306E1" w:rsidRPr="002E6291">
        <w:rPr>
          <w:rFonts w:eastAsia="Times New Roman" w:cs="Times New Roman"/>
          <w:sz w:val="24"/>
          <w:szCs w:val="24"/>
          <w:lang w:eastAsia="ru-RU"/>
        </w:rPr>
        <w:t>Шатровского</w:t>
      </w:r>
      <w:r w:rsidR="005306E1">
        <w:rPr>
          <w:rFonts w:ascii="Times New Roman" w:eastAsia="Times New Roman" w:hAnsi="Times New Roman" w:cs="Times New Roman"/>
          <w:color w:val="000000"/>
          <w:sz w:val="24"/>
          <w:szCs w:val="24"/>
          <w:shd w:val="clear" w:color="auto" w:fill="FFFFFF"/>
          <w:lang w:eastAsia="ru-RU"/>
        </w:rPr>
        <w:t xml:space="preserve"> </w:t>
      </w:r>
      <w:r w:rsidR="00A07AA0" w:rsidRPr="00A07AA0">
        <w:rPr>
          <w:rFonts w:ascii="Times New Roman" w:eastAsia="Times New Roman" w:hAnsi="Times New Roman" w:cs="Times New Roman"/>
          <w:color w:val="000000"/>
          <w:sz w:val="24"/>
          <w:szCs w:val="24"/>
          <w:shd w:val="clear" w:color="auto" w:fill="FFFFFF"/>
          <w:lang w:eastAsia="ru-RU"/>
        </w:rPr>
        <w:t xml:space="preserve"> муниципального</w:t>
      </w:r>
      <w:proofErr w:type="gramEnd"/>
      <w:r w:rsidR="00A07AA0" w:rsidRPr="00A07AA0">
        <w:rPr>
          <w:rFonts w:ascii="Times New Roman" w:eastAsia="Times New Roman" w:hAnsi="Times New Roman" w:cs="Times New Roman"/>
          <w:color w:val="000000"/>
          <w:sz w:val="24"/>
          <w:szCs w:val="24"/>
          <w:shd w:val="clear" w:color="auto" w:fill="FFFFFF"/>
          <w:lang w:eastAsia="ru-RU"/>
        </w:rPr>
        <w:t xml:space="preserve"> округа Курганской области;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постановления и распоряжения </w:t>
      </w:r>
      <w:proofErr w:type="gramStart"/>
      <w:r w:rsidRPr="00A07AA0">
        <w:rPr>
          <w:rFonts w:ascii="Times New Roman" w:eastAsia="Times New Roman" w:hAnsi="Times New Roman" w:cs="Times New Roman"/>
          <w:color w:val="000000"/>
          <w:sz w:val="24"/>
          <w:szCs w:val="24"/>
          <w:shd w:val="clear" w:color="auto" w:fill="FFFFFF"/>
          <w:lang w:eastAsia="ru-RU"/>
        </w:rPr>
        <w:t xml:space="preserve">Главы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постановления и распоряжения </w:t>
      </w:r>
      <w:proofErr w:type="gramStart"/>
      <w:r w:rsidRPr="00A07AA0">
        <w:rPr>
          <w:rFonts w:ascii="Times New Roman" w:eastAsia="Times New Roman" w:hAnsi="Times New Roman" w:cs="Times New Roman"/>
          <w:color w:val="000000"/>
          <w:sz w:val="24"/>
          <w:szCs w:val="24"/>
          <w:shd w:val="clear" w:color="auto" w:fill="FFFFFF"/>
          <w:lang w:eastAsia="ru-RU"/>
        </w:rPr>
        <w:t xml:space="preserve">Администрации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постановления и распоряжения Председателя </w:t>
      </w:r>
      <w:proofErr w:type="gramStart"/>
      <w:r w:rsidRPr="00A07AA0">
        <w:rPr>
          <w:rFonts w:ascii="Times New Roman" w:eastAsia="Times New Roman" w:hAnsi="Times New Roman" w:cs="Times New Roman"/>
          <w:color w:val="000000"/>
          <w:sz w:val="24"/>
          <w:szCs w:val="24"/>
          <w:shd w:val="clear" w:color="auto" w:fill="FFFFFF"/>
          <w:lang w:eastAsia="ru-RU"/>
        </w:rPr>
        <w:t xml:space="preserve">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по вопросам деятельности 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распоряжения и приказы иных должностных </w:t>
      </w:r>
      <w:proofErr w:type="gramStart"/>
      <w:r w:rsidRPr="00A07AA0">
        <w:rPr>
          <w:rFonts w:ascii="Times New Roman" w:eastAsia="Times New Roman" w:hAnsi="Times New Roman" w:cs="Times New Roman"/>
          <w:color w:val="000000"/>
          <w:sz w:val="24"/>
          <w:szCs w:val="24"/>
          <w:shd w:val="clear" w:color="auto" w:fill="FFFFFF"/>
          <w:lang w:eastAsia="ru-RU"/>
        </w:rPr>
        <w:t xml:space="preserve">лиц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 </w:t>
      </w:r>
      <w:r w:rsidRPr="00A07AA0">
        <w:rPr>
          <w:rFonts w:ascii="Times New Roman" w:eastAsia="Times New Roman" w:hAnsi="Times New Roman" w:cs="Times New Roman"/>
          <w:color w:val="000000"/>
          <w:sz w:val="24"/>
          <w:szCs w:val="24"/>
          <w:shd w:val="clear" w:color="auto" w:fill="FFFFFF"/>
          <w:lang w:eastAsia="ru-RU"/>
        </w:rPr>
        <w:t xml:space="preserve">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proofErr w:type="gramStart"/>
      <w:r w:rsidRPr="00A07AA0">
        <w:rPr>
          <w:rFonts w:ascii="Times New Roman" w:eastAsia="Times New Roman" w:hAnsi="Times New Roman" w:cs="Times New Roman"/>
          <w:color w:val="000000"/>
          <w:sz w:val="24"/>
          <w:szCs w:val="24"/>
          <w:shd w:val="clear" w:color="auto" w:fill="FFFFFF"/>
          <w:lang w:eastAsia="ru-RU"/>
        </w:rPr>
        <w:t xml:space="preserve">территории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7. </w:t>
      </w:r>
      <w:r w:rsidRPr="00A07AA0">
        <w:rPr>
          <w:rFonts w:ascii="Times New Roman" w:eastAsia="Times New Roman" w:hAnsi="Times New Roman" w:cs="Times New Roman"/>
          <w:color w:val="000000"/>
          <w:sz w:val="24"/>
          <w:szCs w:val="24"/>
          <w:shd w:val="clear" w:color="auto" w:fill="FFFFFF"/>
          <w:lang w:eastAsia="ru-RU"/>
        </w:rPr>
        <w:t xml:space="preserve">Председатель </w:t>
      </w:r>
      <w:proofErr w:type="gramStart"/>
      <w:r w:rsidRPr="00A07AA0">
        <w:rPr>
          <w:rFonts w:ascii="Times New Roman" w:eastAsia="Times New Roman" w:hAnsi="Times New Roman" w:cs="Times New Roman"/>
          <w:color w:val="000000"/>
          <w:sz w:val="24"/>
          <w:szCs w:val="24"/>
          <w:shd w:val="clear" w:color="auto" w:fill="FFFFFF"/>
          <w:lang w:eastAsia="ru-RU"/>
        </w:rPr>
        <w:t xml:space="preserve">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издает постановления и распоряжения по вопросам организации деятельности 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подписывает решения 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w:t>
      </w:r>
      <w:r>
        <w:rPr>
          <w:rFonts w:ascii="Times New Roman" w:eastAsia="Times New Roman" w:hAnsi="Times New Roman" w:cs="Times New Roman"/>
          <w:color w:val="000000"/>
          <w:sz w:val="24"/>
          <w:szCs w:val="24"/>
          <w:shd w:val="clear" w:color="auto" w:fill="FFFFFF"/>
          <w:lang w:eastAsia="ru-RU"/>
        </w:rPr>
        <w:t xml:space="preserve">го округа Курганской области. </w:t>
      </w:r>
      <w:r w:rsidRPr="00A07AA0">
        <w:rPr>
          <w:rFonts w:ascii="Times New Roman" w:eastAsia="Times New Roman" w:hAnsi="Times New Roman" w:cs="Times New Roman"/>
          <w:color w:val="000000"/>
          <w:sz w:val="24"/>
          <w:szCs w:val="24"/>
          <w:shd w:val="clear" w:color="auto" w:fill="FFFFFF"/>
          <w:lang w:eastAsia="ru-RU"/>
        </w:rPr>
        <w:t xml:space="preserve"> </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8.  </w:t>
      </w:r>
      <w:r w:rsidRPr="00A07AA0">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органов местного самоуправления и должностных лиц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порядке, установленном муниципальными нормативными правовыми актами органов местного самоуправления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соответствии с </w:t>
      </w:r>
      <w:proofErr w:type="spellStart"/>
      <w:r w:rsidR="00F85FF7">
        <w:rPr>
          <w:rFonts w:ascii="Times New Roman" w:eastAsia="Times New Roman" w:hAnsi="Times New Roman" w:cs="Times New Roman"/>
          <w:color w:val="000000"/>
          <w:sz w:val="24"/>
          <w:szCs w:val="24"/>
          <w:shd w:val="clear" w:color="auto" w:fill="FFFFFF"/>
          <w:lang w:eastAsia="ru-RU"/>
        </w:rPr>
        <w:lastRenderedPageBreak/>
        <w:t>закондательством</w:t>
      </w:r>
      <w:proofErr w:type="spellEnd"/>
      <w:r w:rsidRPr="00A07AA0">
        <w:rPr>
          <w:rFonts w:ascii="Times New Roman" w:eastAsia="Times New Roman" w:hAnsi="Times New Roman" w:cs="Times New Roman"/>
          <w:color w:val="000000"/>
          <w:sz w:val="24"/>
          <w:szCs w:val="24"/>
          <w:shd w:val="clear" w:color="auto" w:fill="FFFFFF"/>
          <w:lang w:eastAsia="ru-RU"/>
        </w:rPr>
        <w:t xml:space="preserve"> Курганской области.</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9. </w:t>
      </w:r>
      <w:r w:rsidRPr="00A07AA0">
        <w:rPr>
          <w:rFonts w:ascii="Times New Roman" w:eastAsia="Times New Roman" w:hAnsi="Times New Roman" w:cs="Times New Roman"/>
          <w:color w:val="000000"/>
          <w:sz w:val="24"/>
          <w:szCs w:val="24"/>
          <w:shd w:val="clear" w:color="auto" w:fill="FFFFFF"/>
          <w:lang w:eastAsia="ru-RU"/>
        </w:rPr>
        <w:t>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10. </w:t>
      </w:r>
      <w:r w:rsidRPr="00A07AA0">
        <w:rPr>
          <w:rFonts w:ascii="Times New Roman" w:eastAsia="Times New Roman" w:hAnsi="Times New Roman" w:cs="Times New Roman"/>
          <w:color w:val="000000"/>
          <w:sz w:val="24"/>
          <w:szCs w:val="24"/>
          <w:shd w:val="clear" w:color="auto" w:fill="FFFFFF"/>
          <w:lang w:eastAsia="ru-RU"/>
        </w:rPr>
        <w:t xml:space="preserve">Дума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по вопросам, отнесенным к ее компетенции федеральными законами, законами Курганской области, Уставом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принимает решения, устанавливающие правила, обязательные для исполнения на территории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решение об удалении Главы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отставку, а также решения по вопросам организации деятельности 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 по иным вопросам, отнесенным к ее компетенции федеральными законами, законами Курганской области, Уставом </w:t>
      </w:r>
      <w:r w:rsidR="005306E1">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005306E1" w:rsidRPr="00A07AA0">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муниципального округа Курганской области.</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11. </w:t>
      </w:r>
      <w:r w:rsidR="005306E1">
        <w:rPr>
          <w:rFonts w:ascii="Times New Roman" w:eastAsia="Times New Roman" w:hAnsi="Times New Roman" w:cs="Times New Roman"/>
          <w:color w:val="000000"/>
          <w:sz w:val="24"/>
          <w:szCs w:val="24"/>
          <w:shd w:val="clear" w:color="auto" w:fill="FFFFFF"/>
          <w:lang w:eastAsia="ru-RU"/>
        </w:rPr>
        <w:t xml:space="preserve">Решения Думы </w:t>
      </w:r>
      <w:r w:rsidR="005306E1" w:rsidRPr="002E6291">
        <w:rPr>
          <w:rFonts w:eastAsia="Times New Roman" w:cs="Times New Roman"/>
          <w:sz w:val="24"/>
          <w:szCs w:val="24"/>
          <w:lang w:eastAsia="ru-RU"/>
        </w:rPr>
        <w:t>Шатровского</w:t>
      </w:r>
      <w:r w:rsidR="005306E1" w:rsidRPr="00A07AA0">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муниципального округа Курганской области, устанавливающие правила, обязательн</w:t>
      </w:r>
      <w:r w:rsidR="005306E1">
        <w:rPr>
          <w:rFonts w:ascii="Times New Roman" w:eastAsia="Times New Roman" w:hAnsi="Times New Roman" w:cs="Times New Roman"/>
          <w:color w:val="000000"/>
          <w:sz w:val="24"/>
          <w:szCs w:val="24"/>
          <w:shd w:val="clear" w:color="auto" w:fill="FFFFFF"/>
          <w:lang w:eastAsia="ru-RU"/>
        </w:rPr>
        <w:t>ые для исполнения на территории</w:t>
      </w:r>
      <w:r w:rsidR="005306E1" w:rsidRPr="005306E1">
        <w:rPr>
          <w:rFonts w:eastAsia="Times New Roman" w:cs="Times New Roman"/>
          <w:sz w:val="24"/>
          <w:szCs w:val="24"/>
          <w:lang w:eastAsia="ru-RU"/>
        </w:rPr>
        <w:t xml:space="preserve"> </w:t>
      </w:r>
      <w:r w:rsidR="005306E1" w:rsidRPr="002E6291">
        <w:rPr>
          <w:rFonts w:eastAsia="Times New Roman" w:cs="Times New Roman"/>
          <w:sz w:val="24"/>
          <w:szCs w:val="24"/>
          <w:lang w:eastAsia="ru-RU"/>
        </w:rPr>
        <w:t>Шатровского</w:t>
      </w:r>
      <w:r w:rsidR="005306E1">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принимаются большинством голосов от установленной численности депутатов </w:t>
      </w:r>
      <w:proofErr w:type="gramStart"/>
      <w:r w:rsidRPr="00A07AA0">
        <w:rPr>
          <w:rFonts w:ascii="Times New Roman" w:eastAsia="Times New Roman" w:hAnsi="Times New Roman" w:cs="Times New Roman"/>
          <w:color w:val="000000"/>
          <w:sz w:val="24"/>
          <w:szCs w:val="24"/>
          <w:shd w:val="clear" w:color="auto" w:fill="FFFFFF"/>
          <w:lang w:eastAsia="ru-RU"/>
        </w:rPr>
        <w:t xml:space="preserve">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если иное не установлено фе</w:t>
      </w:r>
      <w:r>
        <w:rPr>
          <w:rFonts w:ascii="Times New Roman" w:eastAsia="Times New Roman" w:hAnsi="Times New Roman" w:cs="Times New Roman"/>
          <w:color w:val="000000"/>
          <w:sz w:val="24"/>
          <w:szCs w:val="24"/>
          <w:shd w:val="clear" w:color="auto" w:fill="FFFFFF"/>
          <w:lang w:eastAsia="ru-RU"/>
        </w:rPr>
        <w:t xml:space="preserve">деральным законодательством.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12. </w:t>
      </w:r>
      <w:r w:rsidRPr="00A07AA0">
        <w:rPr>
          <w:rFonts w:ascii="Times New Roman" w:eastAsia="Times New Roman" w:hAnsi="Times New Roman" w:cs="Times New Roman"/>
          <w:color w:val="000000"/>
          <w:sz w:val="24"/>
          <w:szCs w:val="24"/>
          <w:shd w:val="clear" w:color="auto" w:fill="FFFFFF"/>
          <w:lang w:eastAsia="ru-RU"/>
        </w:rPr>
        <w:t xml:space="preserve">Принятые решения </w:t>
      </w:r>
      <w:proofErr w:type="gramStart"/>
      <w:r w:rsidRPr="00A07AA0">
        <w:rPr>
          <w:rFonts w:ascii="Times New Roman" w:eastAsia="Times New Roman" w:hAnsi="Times New Roman" w:cs="Times New Roman"/>
          <w:color w:val="000000"/>
          <w:sz w:val="24"/>
          <w:szCs w:val="24"/>
          <w:shd w:val="clear" w:color="auto" w:fill="FFFFFF"/>
          <w:lang w:eastAsia="ru-RU"/>
        </w:rPr>
        <w:t xml:space="preserve">Думы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направляются Главе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для подписания и обна</w:t>
      </w:r>
      <w:r>
        <w:rPr>
          <w:rFonts w:ascii="Times New Roman" w:eastAsia="Times New Roman" w:hAnsi="Times New Roman" w:cs="Times New Roman"/>
          <w:color w:val="000000"/>
          <w:sz w:val="24"/>
          <w:szCs w:val="24"/>
          <w:shd w:val="clear" w:color="auto" w:fill="FFFFFF"/>
          <w:lang w:eastAsia="ru-RU"/>
        </w:rPr>
        <w:t xml:space="preserve">родования в течение 10 дней.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roofErr w:type="gramStart"/>
      <w:r w:rsidRPr="00A07AA0">
        <w:rPr>
          <w:rFonts w:ascii="Times New Roman" w:eastAsia="Times New Roman" w:hAnsi="Times New Roman" w:cs="Times New Roman"/>
          <w:color w:val="000000"/>
          <w:sz w:val="24"/>
          <w:szCs w:val="24"/>
          <w:shd w:val="clear" w:color="auto" w:fill="FFFFFF"/>
          <w:lang w:eastAsia="ru-RU"/>
        </w:rPr>
        <w:t xml:space="preserve">Глава </w:t>
      </w:r>
      <w:r w:rsidR="005306E1">
        <w:rPr>
          <w:rFonts w:ascii="Times New Roman" w:eastAsia="Times New Roman" w:hAnsi="Times New Roman" w:cs="Times New Roman"/>
          <w:color w:val="000000"/>
          <w:sz w:val="24"/>
          <w:szCs w:val="24"/>
          <w:shd w:val="clear" w:color="auto" w:fill="FFFFFF"/>
          <w:lang w:eastAsia="ru-RU"/>
        </w:rPr>
        <w:t xml:space="preserve"> </w:t>
      </w:r>
      <w:r w:rsidR="005306E1"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имеет право отклонить принятое Думой </w:t>
      </w:r>
      <w:r w:rsidR="005306E1" w:rsidRPr="002E6291">
        <w:rPr>
          <w:rFonts w:eastAsia="Times New Roman" w:cs="Times New Roman"/>
          <w:sz w:val="24"/>
          <w:szCs w:val="24"/>
          <w:lang w:eastAsia="ru-RU"/>
        </w:rPr>
        <w:t>Шатровского</w:t>
      </w:r>
      <w:r w:rsidR="005306E1">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решение и в течение 10 дней возвратить его в Думу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с мотивированным обоснованием отклонения либо с предложением о внесении в </w:t>
      </w:r>
      <w:r>
        <w:rPr>
          <w:rFonts w:ascii="Times New Roman" w:eastAsia="Times New Roman" w:hAnsi="Times New Roman" w:cs="Times New Roman"/>
          <w:color w:val="000000"/>
          <w:sz w:val="24"/>
          <w:szCs w:val="24"/>
          <w:shd w:val="clear" w:color="auto" w:fill="FFFFFF"/>
          <w:lang w:eastAsia="ru-RU"/>
        </w:rPr>
        <w:t xml:space="preserve">него изменений и дополнений. </w:t>
      </w:r>
      <w:r w:rsidRPr="00A07AA0">
        <w:rPr>
          <w:rFonts w:ascii="Times New Roman" w:eastAsia="Times New Roman" w:hAnsi="Times New Roman" w:cs="Times New Roman"/>
          <w:color w:val="000000"/>
          <w:sz w:val="24"/>
          <w:szCs w:val="24"/>
          <w:shd w:val="clear" w:color="auto" w:fill="FFFFFF"/>
          <w:lang w:eastAsia="ru-RU"/>
        </w:rPr>
        <w:t xml:space="preserve">Если </w:t>
      </w:r>
      <w:proofErr w:type="gramStart"/>
      <w:r w:rsidRPr="00A07AA0">
        <w:rPr>
          <w:rFonts w:ascii="Times New Roman" w:eastAsia="Times New Roman" w:hAnsi="Times New Roman" w:cs="Times New Roman"/>
          <w:color w:val="000000"/>
          <w:sz w:val="24"/>
          <w:szCs w:val="24"/>
          <w:shd w:val="clear" w:color="auto" w:fill="FFFFFF"/>
          <w:lang w:eastAsia="ru-RU"/>
        </w:rPr>
        <w:t xml:space="preserve">Глава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отклонит решение Думы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то оно вновь рассматривается Думой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00C47397" w:rsidRPr="00A07AA0">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w:t>
      </w:r>
      <w:r w:rsidR="00F85FF7">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w:t>
      </w:r>
      <w:proofErr w:type="gramStart"/>
      <w:r w:rsidRPr="00A07AA0">
        <w:rPr>
          <w:rFonts w:ascii="Times New Roman" w:eastAsia="Times New Roman" w:hAnsi="Times New Roman" w:cs="Times New Roman"/>
          <w:color w:val="000000"/>
          <w:sz w:val="24"/>
          <w:szCs w:val="24"/>
          <w:shd w:val="clear" w:color="auto" w:fill="FFFFFF"/>
          <w:lang w:eastAsia="ru-RU"/>
        </w:rPr>
        <w:t xml:space="preserve">Думы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оно подлежит подписанию Главой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течение семи дней и обнародованию.</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13. </w:t>
      </w:r>
      <w:r w:rsidRPr="00A07AA0">
        <w:rPr>
          <w:rFonts w:ascii="Times New Roman" w:eastAsia="Times New Roman" w:hAnsi="Times New Roman" w:cs="Times New Roman"/>
          <w:color w:val="000000"/>
          <w:sz w:val="24"/>
          <w:szCs w:val="24"/>
          <w:shd w:val="clear" w:color="auto" w:fill="FFFFFF"/>
          <w:lang w:eastAsia="ru-RU"/>
        </w:rPr>
        <w:t xml:space="preserve">Глава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пределах своих полномочий, установленных федеральными законами, законами Курганской области, Уставом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образования Курганской области, нормативными правовыми актами Думы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издает постановления Администрации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 </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14. </w:t>
      </w:r>
      <w:r w:rsidRPr="00A07AA0">
        <w:rPr>
          <w:rFonts w:ascii="Times New Roman" w:eastAsia="Times New Roman" w:hAnsi="Times New Roman" w:cs="Times New Roman"/>
          <w:color w:val="000000"/>
          <w:sz w:val="24"/>
          <w:szCs w:val="24"/>
          <w:shd w:val="clear" w:color="auto" w:fill="FFFFFF"/>
          <w:lang w:eastAsia="ru-RU"/>
        </w:rPr>
        <w:t xml:space="preserve">Порядок подготовки и принятия нормативных правовых актов </w:t>
      </w:r>
      <w:proofErr w:type="gramStart"/>
      <w:r w:rsidRPr="00A07AA0">
        <w:rPr>
          <w:rFonts w:ascii="Times New Roman" w:eastAsia="Times New Roman" w:hAnsi="Times New Roman" w:cs="Times New Roman"/>
          <w:color w:val="000000"/>
          <w:sz w:val="24"/>
          <w:szCs w:val="24"/>
          <w:shd w:val="clear" w:color="auto" w:fill="FFFFFF"/>
          <w:lang w:eastAsia="ru-RU"/>
        </w:rPr>
        <w:t xml:space="preserve">Администрации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контроля за их исполнением определяется Администрацией </w:t>
      </w:r>
      <w:r w:rsidR="00C47397" w:rsidRPr="002E6291">
        <w:rPr>
          <w:rFonts w:eastAsia="Times New Roman" w:cs="Times New Roman"/>
          <w:sz w:val="24"/>
          <w:szCs w:val="24"/>
          <w:lang w:eastAsia="ru-RU"/>
        </w:rPr>
        <w:t>Шатровского</w:t>
      </w:r>
      <w:r w:rsidR="00C47397">
        <w:rPr>
          <w:rFonts w:ascii="Times New Roman" w:eastAsia="Times New Roman" w:hAnsi="Times New Roman" w:cs="Times New Roman"/>
          <w:color w:val="000000"/>
          <w:sz w:val="24"/>
          <w:szCs w:val="24"/>
          <w:shd w:val="clear" w:color="auto" w:fill="FFFFFF"/>
          <w:lang w:eastAsia="ru-RU"/>
        </w:rPr>
        <w:t xml:space="preserve"> </w:t>
      </w:r>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15. </w:t>
      </w:r>
      <w:r w:rsidRPr="00A07AA0">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 </w:t>
      </w:r>
    </w:p>
    <w:p w:rsid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16. </w:t>
      </w:r>
      <w:r w:rsidRPr="00A07AA0">
        <w:rPr>
          <w:rFonts w:ascii="Times New Roman" w:eastAsia="Times New Roman" w:hAnsi="Times New Roman" w:cs="Times New Roman"/>
          <w:color w:val="000000"/>
          <w:sz w:val="24"/>
          <w:szCs w:val="24"/>
          <w:shd w:val="clear" w:color="auto" w:fill="FFFFFF"/>
          <w:lang w:eastAsia="ru-RU"/>
        </w:rPr>
        <w:t xml:space="preserve">Порядок систематизированного учета муниципальных нормативных правовых актов определяется органами местного </w:t>
      </w:r>
      <w:proofErr w:type="gramStart"/>
      <w:r w:rsidRPr="00A07AA0">
        <w:rPr>
          <w:rFonts w:ascii="Times New Roman" w:eastAsia="Times New Roman" w:hAnsi="Times New Roman" w:cs="Times New Roman"/>
          <w:color w:val="000000"/>
          <w:sz w:val="24"/>
          <w:szCs w:val="24"/>
          <w:shd w:val="clear" w:color="auto" w:fill="FFFFFF"/>
          <w:lang w:eastAsia="ru-RU"/>
        </w:rPr>
        <w:t xml:space="preserve">самоуправления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proofErr w:type="gramEnd"/>
      <w:r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Pr>
          <w:rFonts w:ascii="Times New Roman" w:eastAsia="Times New Roman" w:hAnsi="Times New Roman" w:cs="Times New Roman"/>
          <w:color w:val="000000"/>
          <w:sz w:val="24"/>
          <w:szCs w:val="24"/>
          <w:shd w:val="clear" w:color="auto" w:fill="FFFFFF"/>
          <w:lang w:eastAsia="ru-RU"/>
        </w:rPr>
        <w:t xml:space="preserve"> </w:t>
      </w:r>
    </w:p>
    <w:p w:rsidR="00A07AA0" w:rsidRPr="00A07AA0" w:rsidRDefault="00A07AA0" w:rsidP="00A07AA0">
      <w:pPr>
        <w:widowControl w:val="0"/>
        <w:jc w:val="both"/>
        <w:rPr>
          <w:rFonts w:ascii="Times New Roman" w:eastAsia="Times New Roman" w:hAnsi="Times New Roman" w:cs="Times New Roman"/>
          <w:color w:val="000000"/>
          <w:sz w:val="24"/>
          <w:szCs w:val="24"/>
          <w:shd w:val="clear" w:color="auto" w:fill="FFFFFF"/>
          <w:lang w:eastAsia="ru-RU"/>
        </w:rPr>
      </w:pPr>
    </w:p>
    <w:p w:rsidR="000F2987" w:rsidRDefault="007A0544" w:rsidP="007A0544">
      <w:pPr>
        <w:widowControl w:val="0"/>
        <w:jc w:val="center"/>
        <w:rPr>
          <w:rFonts w:ascii="Times New Roman" w:eastAsia="Times New Roman" w:hAnsi="Times New Roman" w:cs="Times New Roman"/>
          <w:b/>
          <w:color w:val="000000"/>
          <w:sz w:val="24"/>
          <w:szCs w:val="24"/>
          <w:shd w:val="clear" w:color="auto" w:fill="FFFFFF"/>
          <w:lang w:eastAsia="ru-RU"/>
        </w:rPr>
      </w:pPr>
      <w:r w:rsidRPr="007A0544">
        <w:rPr>
          <w:rFonts w:ascii="Times New Roman" w:eastAsia="Times New Roman" w:hAnsi="Times New Roman" w:cs="Times New Roman"/>
          <w:b/>
          <w:color w:val="000000"/>
          <w:sz w:val="24"/>
          <w:szCs w:val="24"/>
          <w:shd w:val="clear" w:color="auto" w:fill="FFFFFF"/>
          <w:lang w:eastAsia="ru-RU"/>
        </w:rPr>
        <w:t xml:space="preserve">Раздел </w:t>
      </w:r>
      <w:r w:rsidRPr="007A0544">
        <w:rPr>
          <w:rFonts w:ascii="Times New Roman" w:eastAsia="Times New Roman" w:hAnsi="Times New Roman" w:cs="Times New Roman"/>
          <w:b/>
          <w:color w:val="000000"/>
          <w:sz w:val="24"/>
          <w:szCs w:val="24"/>
          <w:shd w:val="clear" w:color="auto" w:fill="FFFFFF"/>
          <w:lang w:val="en-US" w:eastAsia="ru-RU"/>
        </w:rPr>
        <w:t>III</w:t>
      </w:r>
      <w:r w:rsidRPr="007A0544">
        <w:rPr>
          <w:rFonts w:ascii="Times New Roman" w:eastAsia="Times New Roman" w:hAnsi="Times New Roman" w:cs="Times New Roman"/>
          <w:b/>
          <w:color w:val="000000"/>
          <w:sz w:val="24"/>
          <w:szCs w:val="24"/>
          <w:shd w:val="clear" w:color="auto" w:fill="FFFFFF"/>
          <w:lang w:eastAsia="ru-RU"/>
        </w:rPr>
        <w:t>. Действие муниципальных нормативных правовых актов во времени, пространстве и по кругу лиц</w:t>
      </w:r>
    </w:p>
    <w:p w:rsidR="007A0544" w:rsidRDefault="007A0544" w:rsidP="007A0544">
      <w:pPr>
        <w:widowControl w:val="0"/>
        <w:jc w:val="center"/>
        <w:rPr>
          <w:rFonts w:ascii="Times New Roman" w:eastAsia="Times New Roman" w:hAnsi="Times New Roman" w:cs="Times New Roman"/>
          <w:b/>
          <w:color w:val="000000"/>
          <w:sz w:val="24"/>
          <w:szCs w:val="24"/>
          <w:shd w:val="clear" w:color="auto" w:fill="FFFFFF"/>
          <w:lang w:eastAsia="ru-RU"/>
        </w:rPr>
      </w:pP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17. </w:t>
      </w:r>
      <w:r w:rsidRPr="007A0544">
        <w:rPr>
          <w:rFonts w:ascii="Times New Roman" w:eastAsia="Times New Roman" w:hAnsi="Times New Roman" w:cs="Times New Roman"/>
          <w:color w:val="000000"/>
          <w:sz w:val="24"/>
          <w:szCs w:val="24"/>
          <w:shd w:val="clear" w:color="auto" w:fill="FFFFFF"/>
          <w:lang w:eastAsia="ru-RU"/>
        </w:rPr>
        <w:t xml:space="preserve">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18. </w:t>
      </w:r>
      <w:r w:rsidRPr="007A0544">
        <w:rPr>
          <w:rFonts w:ascii="Times New Roman" w:eastAsia="Times New Roman" w:hAnsi="Times New Roman" w:cs="Times New Roman"/>
          <w:color w:val="000000"/>
          <w:sz w:val="24"/>
          <w:szCs w:val="24"/>
          <w:shd w:val="clear" w:color="auto" w:fill="FFFFFF"/>
          <w:lang w:eastAsia="ru-RU"/>
        </w:rPr>
        <w:t xml:space="preserve">Действие муниципальных нормативных правовых актов начинается со дня их вступления в силу и прекращается в день утраты ими юридической силы.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19. </w:t>
      </w:r>
      <w:r w:rsidRPr="007A0544">
        <w:rPr>
          <w:rFonts w:ascii="Times New Roman" w:eastAsia="Times New Roman" w:hAnsi="Times New Roman" w:cs="Times New Roman"/>
          <w:color w:val="000000"/>
          <w:sz w:val="24"/>
          <w:szCs w:val="24"/>
          <w:shd w:val="clear" w:color="auto" w:fill="FFFFFF"/>
          <w:lang w:eastAsia="ru-RU"/>
        </w:rPr>
        <w:t xml:space="preserve">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20. </w:t>
      </w:r>
      <w:r w:rsidRPr="007A0544">
        <w:rPr>
          <w:rFonts w:ascii="Times New Roman" w:eastAsia="Times New Roman" w:hAnsi="Times New Roman" w:cs="Times New Roman"/>
          <w:color w:val="000000"/>
          <w:sz w:val="24"/>
          <w:szCs w:val="24"/>
          <w:shd w:val="clear" w:color="auto" w:fill="FFFFFF"/>
          <w:lang w:eastAsia="ru-RU"/>
        </w:rPr>
        <w:t xml:space="preserve">Муниципальный нормативный правовой акт или его отдельные положения утрачивают юридическую силу в случаях: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 истечения срока действия муниципального нормативного правового акта или его отдельных положений;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 отмены или признания утратившим силу муниципального нормативного правового акта или его отдельных положений;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 в иных случаях, предусмотренных действующим законодательством.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21. </w:t>
      </w:r>
      <w:r w:rsidRPr="007A0544">
        <w:rPr>
          <w:rFonts w:ascii="Times New Roman" w:eastAsia="Times New Roman" w:hAnsi="Times New Roman" w:cs="Times New Roman"/>
          <w:color w:val="000000"/>
          <w:sz w:val="24"/>
          <w:szCs w:val="24"/>
          <w:shd w:val="clear" w:color="auto" w:fill="FFFFFF"/>
          <w:lang w:eastAsia="ru-RU"/>
        </w:rPr>
        <w:t xml:space="preserve">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22. </w:t>
      </w:r>
      <w:r w:rsidRPr="007A0544">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могут быть отменены или их действие может быть приостановлено: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Курганской области, - уполномоченным органом государственной власти Российской Федерации (уполномоченным органом государственной власти Курганской области).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23. </w:t>
      </w:r>
      <w:r w:rsidRPr="007A0544">
        <w:rPr>
          <w:rFonts w:ascii="Times New Roman" w:eastAsia="Times New Roman" w:hAnsi="Times New Roman" w:cs="Times New Roman"/>
          <w:color w:val="000000"/>
          <w:sz w:val="24"/>
          <w:szCs w:val="24"/>
          <w:shd w:val="clear" w:color="auto" w:fill="FFFFFF"/>
          <w:lang w:eastAsia="ru-RU"/>
        </w:rPr>
        <w:t xml:space="preserve">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 </w:t>
      </w:r>
    </w:p>
    <w:p w:rsidR="007A0544" w:rsidRP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 </w:t>
      </w:r>
    </w:p>
    <w:p w:rsid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24. </w:t>
      </w:r>
      <w:r w:rsidRPr="007A0544">
        <w:rPr>
          <w:rFonts w:ascii="Times New Roman" w:eastAsia="Times New Roman" w:hAnsi="Times New Roman" w:cs="Times New Roman"/>
          <w:color w:val="000000"/>
          <w:sz w:val="24"/>
          <w:szCs w:val="24"/>
          <w:shd w:val="clear" w:color="auto" w:fill="FFFFFF"/>
          <w:lang w:eastAsia="ru-RU"/>
        </w:rPr>
        <w:t xml:space="preserve">Действие муниципальных нормативных правовых актов распространяется на всю </w:t>
      </w:r>
      <w:proofErr w:type="gramStart"/>
      <w:r w:rsidRPr="007A0544">
        <w:rPr>
          <w:rFonts w:ascii="Times New Roman" w:eastAsia="Times New Roman" w:hAnsi="Times New Roman" w:cs="Times New Roman"/>
          <w:color w:val="000000"/>
          <w:sz w:val="24"/>
          <w:szCs w:val="24"/>
          <w:shd w:val="clear" w:color="auto" w:fill="FFFFFF"/>
          <w:lang w:eastAsia="ru-RU"/>
        </w:rPr>
        <w:t xml:space="preserve">территорию </w:t>
      </w:r>
      <w:r w:rsidR="00C47397">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proofErr w:type="gramEnd"/>
      <w:r w:rsidRPr="007A0544">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на всех лиц, проживающих и пребывающих на территории </w:t>
      </w:r>
      <w:r w:rsidR="00C47397">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 xml:space="preserve"> </w:t>
      </w:r>
      <w:r w:rsidR="00C47397" w:rsidRPr="002E6291">
        <w:rPr>
          <w:rFonts w:eastAsia="Times New Roman" w:cs="Times New Roman"/>
          <w:sz w:val="24"/>
          <w:szCs w:val="24"/>
          <w:lang w:eastAsia="ru-RU"/>
        </w:rPr>
        <w:t>Шатровского</w:t>
      </w:r>
      <w:r w:rsidR="00C47397" w:rsidRPr="007A0544">
        <w:rPr>
          <w:rFonts w:ascii="Times New Roman" w:eastAsia="Times New Roman" w:hAnsi="Times New Roman" w:cs="Times New Roman"/>
          <w:color w:val="000000"/>
          <w:sz w:val="24"/>
          <w:szCs w:val="24"/>
          <w:shd w:val="clear" w:color="auto" w:fill="FFFFFF"/>
          <w:lang w:eastAsia="ru-RU"/>
        </w:rPr>
        <w:t xml:space="preserve"> </w:t>
      </w:r>
      <w:r w:rsidRPr="007A0544">
        <w:rPr>
          <w:rFonts w:ascii="Times New Roman" w:eastAsia="Times New Roman" w:hAnsi="Times New Roman" w:cs="Times New Roman"/>
          <w:color w:val="000000"/>
          <w:sz w:val="24"/>
          <w:szCs w:val="24"/>
          <w:shd w:val="clear" w:color="auto" w:fill="FFFFFF"/>
          <w:lang w:eastAsia="ru-RU"/>
        </w:rPr>
        <w:t>муниципального округа Курганской области, за исключением случаев, предусмотренных международными договорами Российской Федерации, федеральными законами и законами Курганской области.</w:t>
      </w:r>
    </w:p>
    <w:p w:rsidR="007A0544" w:rsidRDefault="007A0544" w:rsidP="007A0544">
      <w:pPr>
        <w:widowControl w:val="0"/>
        <w:jc w:val="both"/>
        <w:rPr>
          <w:rFonts w:ascii="Times New Roman" w:eastAsia="Times New Roman" w:hAnsi="Times New Roman" w:cs="Times New Roman"/>
          <w:color w:val="000000"/>
          <w:sz w:val="24"/>
          <w:szCs w:val="24"/>
          <w:shd w:val="clear" w:color="auto" w:fill="FFFFFF"/>
          <w:lang w:eastAsia="ru-RU"/>
        </w:rPr>
      </w:pPr>
    </w:p>
    <w:p w:rsidR="007A0544" w:rsidRDefault="007A0544" w:rsidP="007A0544">
      <w:pPr>
        <w:widowControl w:val="0"/>
        <w:jc w:val="center"/>
        <w:rPr>
          <w:rFonts w:ascii="Times New Roman" w:eastAsia="Times New Roman" w:hAnsi="Times New Roman" w:cs="Times New Roman"/>
          <w:b/>
          <w:color w:val="000000"/>
          <w:sz w:val="24"/>
          <w:szCs w:val="24"/>
          <w:shd w:val="clear" w:color="auto" w:fill="FFFFFF"/>
          <w:lang w:eastAsia="ru-RU"/>
        </w:rPr>
      </w:pPr>
      <w:r w:rsidRPr="007A0544">
        <w:rPr>
          <w:rFonts w:ascii="Times New Roman" w:eastAsia="Times New Roman" w:hAnsi="Times New Roman" w:cs="Times New Roman"/>
          <w:b/>
          <w:color w:val="000000"/>
          <w:sz w:val="24"/>
          <w:szCs w:val="24"/>
          <w:shd w:val="clear" w:color="auto" w:fill="FFFFFF"/>
          <w:lang w:eastAsia="ru-RU"/>
        </w:rPr>
        <w:t xml:space="preserve">Раздел </w:t>
      </w:r>
      <w:r w:rsidRPr="007A0544">
        <w:rPr>
          <w:rFonts w:ascii="Times New Roman" w:eastAsia="Times New Roman" w:hAnsi="Times New Roman" w:cs="Times New Roman"/>
          <w:b/>
          <w:color w:val="000000"/>
          <w:sz w:val="24"/>
          <w:szCs w:val="24"/>
          <w:shd w:val="clear" w:color="auto" w:fill="FFFFFF"/>
          <w:lang w:val="en-US" w:eastAsia="ru-RU"/>
        </w:rPr>
        <w:t>IV</w:t>
      </w:r>
      <w:r w:rsidRPr="007A0544">
        <w:rPr>
          <w:rFonts w:ascii="Times New Roman" w:eastAsia="Times New Roman" w:hAnsi="Times New Roman" w:cs="Times New Roman"/>
          <w:b/>
          <w:color w:val="000000"/>
          <w:sz w:val="24"/>
          <w:szCs w:val="24"/>
          <w:shd w:val="clear" w:color="auto" w:fill="FFFFFF"/>
          <w:lang w:eastAsia="ru-RU"/>
        </w:rPr>
        <w:t>. Правила юридической техники</w:t>
      </w:r>
    </w:p>
    <w:p w:rsidR="007A0544" w:rsidRDefault="007A0544" w:rsidP="007A0544">
      <w:pPr>
        <w:widowControl w:val="0"/>
        <w:jc w:val="center"/>
        <w:rPr>
          <w:rFonts w:ascii="Times New Roman" w:eastAsia="Times New Roman" w:hAnsi="Times New Roman" w:cs="Times New Roman"/>
          <w:b/>
          <w:color w:val="000000"/>
          <w:sz w:val="24"/>
          <w:szCs w:val="24"/>
          <w:shd w:val="clear" w:color="auto" w:fill="FFFFFF"/>
          <w:lang w:eastAsia="ru-RU"/>
        </w:rPr>
      </w:pPr>
    </w:p>
    <w:p w:rsidR="009D6770" w:rsidRPr="009D6770" w:rsidRDefault="009D6770"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25. </w:t>
      </w:r>
      <w:r w:rsidRPr="009D6770">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излагаются на русском языке. </w:t>
      </w:r>
      <w:r>
        <w:rPr>
          <w:rFonts w:ascii="Times New Roman" w:eastAsia="Times New Roman" w:hAnsi="Times New Roman" w:cs="Times New Roman"/>
          <w:color w:val="000000"/>
          <w:sz w:val="24"/>
          <w:szCs w:val="24"/>
          <w:shd w:val="clear" w:color="auto" w:fill="FFFFFF"/>
          <w:lang w:eastAsia="ru-RU"/>
        </w:rPr>
        <w:t xml:space="preserve">          </w:t>
      </w:r>
      <w:r w:rsidRPr="009D6770">
        <w:rPr>
          <w:rFonts w:ascii="Times New Roman" w:eastAsia="Times New Roman" w:hAnsi="Times New Roman" w:cs="Times New Roman"/>
          <w:color w:val="000000"/>
          <w:sz w:val="24"/>
          <w:szCs w:val="24"/>
          <w:shd w:val="clear" w:color="auto" w:fill="FFFFFF"/>
          <w:lang w:eastAsia="ru-RU"/>
        </w:rPr>
        <w:t xml:space="preserve">Изложение муниципального нормативного правового акта должно быть логичным, кратким и </w:t>
      </w:r>
      <w:r w:rsidRPr="009D6770">
        <w:rPr>
          <w:rFonts w:ascii="Times New Roman" w:eastAsia="Times New Roman" w:hAnsi="Times New Roman" w:cs="Times New Roman"/>
          <w:color w:val="000000"/>
          <w:sz w:val="24"/>
          <w:szCs w:val="24"/>
          <w:shd w:val="clear" w:color="auto" w:fill="FFFFFF"/>
          <w:lang w:eastAsia="ru-RU"/>
        </w:rPr>
        <w:lastRenderedPageBreak/>
        <w:t xml:space="preserve">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русского литературного языка с учетом функционально-стилистических особенностей текстов правовых актов. </w:t>
      </w:r>
    </w:p>
    <w:p w:rsidR="009D6770" w:rsidRPr="009D6770" w:rsidRDefault="009D6770"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26. </w:t>
      </w:r>
      <w:r w:rsidRPr="009D6770">
        <w:rPr>
          <w:rFonts w:ascii="Times New Roman" w:eastAsia="Times New Roman" w:hAnsi="Times New Roman" w:cs="Times New Roman"/>
          <w:color w:val="000000"/>
          <w:sz w:val="24"/>
          <w:szCs w:val="24"/>
          <w:shd w:val="clear" w:color="auto" w:fill="FFFFFF"/>
          <w:lang w:eastAsia="ru-RU"/>
        </w:rPr>
        <w:t xml:space="preserve">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 </w:t>
      </w:r>
    </w:p>
    <w:p w:rsidR="009D6770" w:rsidRPr="009D6770" w:rsidRDefault="009D6770"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27. </w:t>
      </w:r>
      <w:r w:rsidRPr="009D6770">
        <w:rPr>
          <w:rFonts w:ascii="Times New Roman" w:eastAsia="Times New Roman" w:hAnsi="Times New Roman" w:cs="Times New Roman"/>
          <w:color w:val="000000"/>
          <w:sz w:val="24"/>
          <w:szCs w:val="24"/>
          <w:shd w:val="clear" w:color="auto" w:fill="FFFFFF"/>
          <w:lang w:eastAsia="ru-RU"/>
        </w:rPr>
        <w:t xml:space="preserve">Муниципальный нормативный правовой акт должен содержать только положения, регулирующие взаимосвязанные друг с другом вопросы. </w:t>
      </w:r>
    </w:p>
    <w:p w:rsidR="00C47397"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28. </w:t>
      </w:r>
      <w:r w:rsidR="009D6770" w:rsidRPr="009D6770">
        <w:rPr>
          <w:rFonts w:ascii="Times New Roman" w:eastAsia="Times New Roman" w:hAnsi="Times New Roman" w:cs="Times New Roman"/>
          <w:color w:val="000000"/>
          <w:sz w:val="24"/>
          <w:szCs w:val="24"/>
          <w:shd w:val="clear" w:color="auto" w:fill="FFFFFF"/>
          <w:lang w:eastAsia="ru-RU"/>
        </w:rPr>
        <w:t xml:space="preserve">Структура муниципального нормативного правового акта должна обеспечивать логическое развитие темы правового регулирования.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29. </w:t>
      </w:r>
      <w:r w:rsidR="009D6770" w:rsidRPr="009D6770">
        <w:rPr>
          <w:rFonts w:ascii="Times New Roman" w:eastAsia="Times New Roman" w:hAnsi="Times New Roman" w:cs="Times New Roman"/>
          <w:color w:val="000000"/>
          <w:sz w:val="24"/>
          <w:szCs w:val="24"/>
          <w:shd w:val="clear" w:color="auto" w:fill="FFFFFF"/>
          <w:lang w:eastAsia="ru-RU"/>
        </w:rPr>
        <w:t xml:space="preserve">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30. </w:t>
      </w:r>
      <w:r w:rsidR="009D6770" w:rsidRPr="009D6770">
        <w:rPr>
          <w:rFonts w:ascii="Times New Roman" w:eastAsia="Times New Roman" w:hAnsi="Times New Roman" w:cs="Times New Roman"/>
          <w:color w:val="000000"/>
          <w:sz w:val="24"/>
          <w:szCs w:val="24"/>
          <w:shd w:val="clear" w:color="auto" w:fill="FFFFFF"/>
          <w:lang w:eastAsia="ru-RU"/>
        </w:rPr>
        <w:t xml:space="preserve">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Допускается нумерация подпунктов буквами русского алфавита со скобкой без точки (за исключением букв «ё», «й», «ь», «ъ»).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31. </w:t>
      </w:r>
      <w:r w:rsidR="009D6770" w:rsidRPr="009D6770">
        <w:rPr>
          <w:rFonts w:ascii="Times New Roman" w:eastAsia="Times New Roman" w:hAnsi="Times New Roman" w:cs="Times New Roman"/>
          <w:color w:val="000000"/>
          <w:sz w:val="24"/>
          <w:szCs w:val="24"/>
          <w:shd w:val="clear" w:color="auto" w:fill="FFFFFF"/>
          <w:lang w:eastAsia="ru-RU"/>
        </w:rPr>
        <w:t xml:space="preserve">Разделы, главы, параграфы, статьи, пункты, подпункты муниципальных нормативных правовых актов должны имеет единую сквозную нумерацию.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32. </w:t>
      </w:r>
      <w:r w:rsidR="009D6770" w:rsidRPr="009D6770">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33. </w:t>
      </w:r>
      <w:r w:rsidR="009D6770" w:rsidRPr="009D6770">
        <w:rPr>
          <w:rFonts w:ascii="Times New Roman" w:eastAsia="Times New Roman" w:hAnsi="Times New Roman" w:cs="Times New Roman"/>
          <w:color w:val="000000"/>
          <w:sz w:val="24"/>
          <w:szCs w:val="24"/>
          <w:shd w:val="clear" w:color="auto" w:fill="FFFFFF"/>
          <w:lang w:eastAsia="ru-RU"/>
        </w:rPr>
        <w:t xml:space="preserve">Изложение муниципального нормативного правового акта должно обеспечивать последовательное раскрытие его положений.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В муниципальные нормативные правовые акты могут включаться индивидуальные предписания.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Курганской области, должностей, организаций или дается обобщающее определение соответствующего уполномоченного органа, организации, должностного лица.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ссылке на Конституцию Российской Федерации дата ее принятия не указывается.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ссылке на кодекс дата подписания и регистрационный номер кодекса не указываются.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ссылках на конкретную статью кодекса, состоящего из нескольких частей, номер части кодекса не указывается.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с наименьшей).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34. </w:t>
      </w:r>
      <w:r w:rsidR="009D6770" w:rsidRPr="009D6770">
        <w:rPr>
          <w:rFonts w:ascii="Times New Roman" w:eastAsia="Times New Roman" w:hAnsi="Times New Roman" w:cs="Times New Roman"/>
          <w:color w:val="000000"/>
          <w:sz w:val="24"/>
          <w:szCs w:val="24"/>
          <w:shd w:val="clear" w:color="auto" w:fill="FFFFFF"/>
          <w:lang w:eastAsia="ru-RU"/>
        </w:rPr>
        <w:t xml:space="preserve">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 четырьмя цифрами) с добавлением слова «год» с сокращением до первой буквы с точкой.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35. </w:t>
      </w:r>
      <w:r w:rsidR="009D6770" w:rsidRPr="009D6770">
        <w:rPr>
          <w:rFonts w:ascii="Times New Roman" w:eastAsia="Times New Roman" w:hAnsi="Times New Roman" w:cs="Times New Roman"/>
          <w:color w:val="000000"/>
          <w:sz w:val="24"/>
          <w:szCs w:val="24"/>
          <w:shd w:val="clear" w:color="auto" w:fill="FFFFFF"/>
          <w:lang w:eastAsia="ru-RU"/>
        </w:rPr>
        <w:t xml:space="preserve">В муниципальных нормативных правовых актах не допускается содержание </w:t>
      </w:r>
      <w:proofErr w:type="spellStart"/>
      <w:r w:rsidR="009D6770" w:rsidRPr="009D6770">
        <w:rPr>
          <w:rFonts w:ascii="Times New Roman" w:eastAsia="Times New Roman" w:hAnsi="Times New Roman" w:cs="Times New Roman"/>
          <w:color w:val="000000"/>
          <w:sz w:val="24"/>
          <w:szCs w:val="24"/>
          <w:shd w:val="clear" w:color="auto" w:fill="FFFFFF"/>
          <w:lang w:eastAsia="ru-RU"/>
        </w:rPr>
        <w:t>коррупциогенных</w:t>
      </w:r>
      <w:proofErr w:type="spellEnd"/>
      <w:r w:rsidR="009D6770" w:rsidRPr="009D6770">
        <w:rPr>
          <w:rFonts w:ascii="Times New Roman" w:eastAsia="Times New Roman" w:hAnsi="Times New Roman" w:cs="Times New Roman"/>
          <w:color w:val="000000"/>
          <w:sz w:val="24"/>
          <w:szCs w:val="24"/>
          <w:shd w:val="clear" w:color="auto" w:fill="FFFFFF"/>
          <w:lang w:eastAsia="ru-RU"/>
        </w:rPr>
        <w:t xml:space="preserve"> факторов, предусмотренных действующим законодательством.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36.</w:t>
      </w:r>
      <w:r w:rsidR="009D6770" w:rsidRPr="009D6770">
        <w:rPr>
          <w:rFonts w:ascii="Times New Roman" w:eastAsia="Times New Roman" w:hAnsi="Times New Roman" w:cs="Times New Roman"/>
          <w:color w:val="000000"/>
          <w:sz w:val="24"/>
          <w:szCs w:val="24"/>
          <w:shd w:val="clear" w:color="auto" w:fill="FFFFFF"/>
          <w:lang w:eastAsia="ru-RU"/>
        </w:rPr>
        <w:t xml:space="preserve">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В муниципальном нормативном правовом акте приводится положение об утверждении соответствующего приложения или ссылка на него.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Приложения к муниципальному нормативному правовому акту должны иметь названия, включающие указание на их форму.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37. </w:t>
      </w:r>
      <w:r w:rsidR="009D6770" w:rsidRPr="009D6770">
        <w:rPr>
          <w:rFonts w:ascii="Times New Roman" w:eastAsia="Times New Roman" w:hAnsi="Times New Roman" w:cs="Times New Roman"/>
          <w:color w:val="000000"/>
          <w:sz w:val="24"/>
          <w:szCs w:val="24"/>
          <w:shd w:val="clear" w:color="auto" w:fill="FFFFFF"/>
          <w:lang w:eastAsia="ru-RU"/>
        </w:rPr>
        <w:t xml:space="preserve">Все изменения и дополнения, вносимые в муниципальный нормативный правовой акт, должны соответствовать его структуре. </w:t>
      </w:r>
    </w:p>
    <w:p w:rsidR="00C47397"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w:t>
      </w:r>
      <w:r w:rsidR="009D6770" w:rsidRPr="009D6770">
        <w:rPr>
          <w:rFonts w:ascii="Times New Roman" w:eastAsia="Times New Roman" w:hAnsi="Times New Roman" w:cs="Times New Roman"/>
          <w:color w:val="000000"/>
          <w:sz w:val="24"/>
          <w:szCs w:val="24"/>
          <w:shd w:val="clear" w:color="auto" w:fill="FFFFFF"/>
          <w:lang w:eastAsia="ru-RU"/>
        </w:rPr>
        <w:lastRenderedPageBreak/>
        <w:t xml:space="preserve">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38. </w:t>
      </w:r>
      <w:r w:rsidR="009D6770" w:rsidRPr="009D6770">
        <w:rPr>
          <w:rFonts w:ascii="Times New Roman" w:eastAsia="Times New Roman" w:hAnsi="Times New Roman" w:cs="Times New Roman"/>
          <w:color w:val="000000"/>
          <w:sz w:val="24"/>
          <w:szCs w:val="24"/>
          <w:shd w:val="clear" w:color="auto" w:fill="FFFFFF"/>
          <w:lang w:eastAsia="ru-RU"/>
        </w:rPr>
        <w:t xml:space="preserve">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В перечни муниципальных нормативных правовых актов, подлежащих отмене (признанию утратившими силу), не включаются муниципальные нормативные правовые акты временного характера, срок действия которых истек.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39. </w:t>
      </w:r>
      <w:r w:rsidR="009D6770" w:rsidRPr="009D6770">
        <w:rPr>
          <w:rFonts w:ascii="Times New Roman" w:eastAsia="Times New Roman" w:hAnsi="Times New Roman" w:cs="Times New Roman"/>
          <w:color w:val="000000"/>
          <w:sz w:val="24"/>
          <w:szCs w:val="24"/>
          <w:shd w:val="clear" w:color="auto" w:fill="FFFFFF"/>
          <w:lang w:eastAsia="ru-RU"/>
        </w:rPr>
        <w:t xml:space="preserve">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40. </w:t>
      </w:r>
      <w:r w:rsidR="009D6770" w:rsidRPr="009D6770">
        <w:rPr>
          <w:rFonts w:ascii="Times New Roman" w:eastAsia="Times New Roman" w:hAnsi="Times New Roman" w:cs="Times New Roman"/>
          <w:color w:val="000000"/>
          <w:sz w:val="24"/>
          <w:szCs w:val="24"/>
          <w:shd w:val="clear" w:color="auto" w:fill="FFFFFF"/>
          <w:lang w:eastAsia="ru-RU"/>
        </w:rPr>
        <w:t xml:space="preserve">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 </w:t>
      </w:r>
    </w:p>
    <w:p w:rsidR="009D6770" w:rsidRPr="009D6770" w:rsidRDefault="00C47397"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41. </w:t>
      </w:r>
      <w:r w:rsidR="009D6770" w:rsidRPr="009D6770">
        <w:rPr>
          <w:rFonts w:ascii="Times New Roman" w:eastAsia="Times New Roman" w:hAnsi="Times New Roman" w:cs="Times New Roman"/>
          <w:color w:val="000000"/>
          <w:sz w:val="24"/>
          <w:szCs w:val="24"/>
          <w:shd w:val="clear" w:color="auto" w:fill="FFFFFF"/>
          <w:lang w:eastAsia="ru-RU"/>
        </w:rPr>
        <w:t xml:space="preserve">Для муниципальных нормативных правовых актов устанавливаются следующие реквизиты: </w:t>
      </w:r>
    </w:p>
    <w:p w:rsidR="009D6770" w:rsidRPr="009D6770" w:rsidRDefault="0052214B"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 в верхней части по центру помещается герб </w:t>
      </w:r>
      <w:r w:rsidRPr="002E6291">
        <w:rPr>
          <w:rFonts w:eastAsia="Times New Roman" w:cs="Times New Roman"/>
          <w:sz w:val="24"/>
          <w:szCs w:val="24"/>
          <w:lang w:eastAsia="ru-RU"/>
        </w:rPr>
        <w:t>Шатровского</w:t>
      </w:r>
      <w:r w:rsidRPr="009D6770">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муниципал</w:t>
      </w:r>
      <w:r w:rsidR="0037302C">
        <w:rPr>
          <w:rFonts w:ascii="Times New Roman" w:eastAsia="Times New Roman" w:hAnsi="Times New Roman" w:cs="Times New Roman"/>
          <w:color w:val="000000"/>
          <w:sz w:val="24"/>
          <w:szCs w:val="24"/>
          <w:shd w:val="clear" w:color="auto" w:fill="FFFFFF"/>
          <w:lang w:eastAsia="ru-RU"/>
        </w:rPr>
        <w:t>ьного округа Курганской области</w:t>
      </w:r>
      <w:r w:rsidR="009D6770" w:rsidRPr="009D6770">
        <w:rPr>
          <w:rFonts w:ascii="Times New Roman" w:eastAsia="Times New Roman" w:hAnsi="Times New Roman" w:cs="Times New Roman"/>
          <w:color w:val="000000"/>
          <w:sz w:val="24"/>
          <w:szCs w:val="24"/>
          <w:shd w:val="clear" w:color="auto" w:fill="FFFFFF"/>
          <w:lang w:eastAsia="ru-RU"/>
        </w:rPr>
        <w:t xml:space="preserve">; </w:t>
      </w:r>
    </w:p>
    <w:p w:rsidR="009D6770" w:rsidRPr="009D6770" w:rsidRDefault="0052214B"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 ниже по центру располагается полное официальное наименование органа местного самоуправления; </w:t>
      </w:r>
    </w:p>
    <w:p w:rsidR="009D6770" w:rsidRPr="009D6770" w:rsidRDefault="0052214B"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 ниже под наименованием органа местного самоуправления указывается вид муниципального нормативного правового акта; </w:t>
      </w:r>
    </w:p>
    <w:p w:rsidR="009D6770" w:rsidRPr="009D6770" w:rsidRDefault="0052214B"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 ниже слева указываются дата и номер, место принятия муниципального нормативного правового акта; </w:t>
      </w:r>
    </w:p>
    <w:p w:rsidR="009D6770" w:rsidRPr="009D6770" w:rsidRDefault="0052214B"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xml:space="preserve">- ниже по центру указывается название муниципального нормативного правового акта; </w:t>
      </w:r>
    </w:p>
    <w:p w:rsidR="007A0544" w:rsidRDefault="0052214B" w:rsidP="009D6770">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6770" w:rsidRPr="009D6770">
        <w:rPr>
          <w:rFonts w:ascii="Times New Roman" w:eastAsia="Times New Roman" w:hAnsi="Times New Roman" w:cs="Times New Roman"/>
          <w:color w:val="000000"/>
          <w:sz w:val="24"/>
          <w:szCs w:val="24"/>
          <w:shd w:val="clear" w:color="auto" w:fill="FFFFFF"/>
          <w:lang w:eastAsia="ru-RU"/>
        </w:rPr>
        <w:t>-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w:t>
      </w:r>
    </w:p>
    <w:p w:rsidR="009D6770" w:rsidRDefault="009D6770" w:rsidP="009D6770">
      <w:pPr>
        <w:widowControl w:val="0"/>
        <w:jc w:val="both"/>
        <w:rPr>
          <w:rFonts w:ascii="Times New Roman" w:eastAsia="Times New Roman" w:hAnsi="Times New Roman" w:cs="Times New Roman"/>
          <w:color w:val="000000"/>
          <w:sz w:val="24"/>
          <w:szCs w:val="24"/>
          <w:shd w:val="clear" w:color="auto" w:fill="FFFFFF"/>
          <w:lang w:eastAsia="ru-RU"/>
        </w:rPr>
      </w:pPr>
    </w:p>
    <w:p w:rsidR="009D6770" w:rsidRDefault="009D6770" w:rsidP="009D6770">
      <w:pPr>
        <w:widowControl w:val="0"/>
        <w:jc w:val="center"/>
        <w:rPr>
          <w:rFonts w:ascii="Times New Roman" w:eastAsia="Times New Roman" w:hAnsi="Times New Roman" w:cs="Times New Roman"/>
          <w:b/>
          <w:color w:val="000000"/>
          <w:sz w:val="24"/>
          <w:szCs w:val="24"/>
          <w:shd w:val="clear" w:color="auto" w:fill="FFFFFF"/>
          <w:lang w:eastAsia="ru-RU"/>
        </w:rPr>
      </w:pPr>
      <w:r w:rsidRPr="00AF391B">
        <w:rPr>
          <w:rFonts w:ascii="Times New Roman" w:eastAsia="Times New Roman" w:hAnsi="Times New Roman" w:cs="Times New Roman"/>
          <w:b/>
          <w:color w:val="000000"/>
          <w:sz w:val="24"/>
          <w:szCs w:val="24"/>
          <w:shd w:val="clear" w:color="auto" w:fill="FFFFFF"/>
          <w:lang w:eastAsia="ru-RU"/>
        </w:rPr>
        <w:t xml:space="preserve">Раздел </w:t>
      </w:r>
      <w:r w:rsidR="00AF391B" w:rsidRPr="00AF391B">
        <w:rPr>
          <w:rFonts w:ascii="Times New Roman" w:eastAsia="Times New Roman" w:hAnsi="Times New Roman" w:cs="Times New Roman"/>
          <w:b/>
          <w:color w:val="000000"/>
          <w:sz w:val="24"/>
          <w:szCs w:val="24"/>
          <w:shd w:val="clear" w:color="auto" w:fill="FFFFFF"/>
          <w:lang w:val="en-US" w:eastAsia="ru-RU"/>
        </w:rPr>
        <w:t>V</w:t>
      </w:r>
      <w:r w:rsidR="00AF391B" w:rsidRPr="00AF391B">
        <w:rPr>
          <w:rFonts w:ascii="Times New Roman" w:eastAsia="Times New Roman" w:hAnsi="Times New Roman" w:cs="Times New Roman"/>
          <w:b/>
          <w:color w:val="000000"/>
          <w:sz w:val="24"/>
          <w:szCs w:val="24"/>
          <w:shd w:val="clear" w:color="auto" w:fill="FFFFFF"/>
          <w:lang w:eastAsia="ru-RU"/>
        </w:rPr>
        <w:t>. Правотворческий процесс</w:t>
      </w:r>
    </w:p>
    <w:p w:rsidR="00AF391B" w:rsidRDefault="00AF391B" w:rsidP="009D6770">
      <w:pPr>
        <w:widowControl w:val="0"/>
        <w:jc w:val="center"/>
        <w:rPr>
          <w:rFonts w:ascii="Times New Roman" w:eastAsia="Times New Roman" w:hAnsi="Times New Roman" w:cs="Times New Roman"/>
          <w:b/>
          <w:color w:val="000000"/>
          <w:sz w:val="24"/>
          <w:szCs w:val="24"/>
          <w:shd w:val="clear" w:color="auto" w:fill="FFFFFF"/>
          <w:lang w:eastAsia="ru-RU"/>
        </w:rPr>
      </w:pP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42. </w:t>
      </w:r>
      <w:r w:rsidR="00AF391B" w:rsidRPr="00AF391B">
        <w:rPr>
          <w:rFonts w:ascii="Times New Roman" w:eastAsia="Times New Roman" w:hAnsi="Times New Roman" w:cs="Times New Roman"/>
          <w:color w:val="000000"/>
          <w:sz w:val="24"/>
          <w:szCs w:val="24"/>
          <w:shd w:val="clear" w:color="auto" w:fill="FFFFFF"/>
          <w:lang w:eastAsia="ru-RU"/>
        </w:rPr>
        <w:t xml:space="preserve">Правотворческая деятельность органов местного самоуправления осуществляется на плановой основе.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Планы правотворческой деятельности могут быть текущими (на срок не более одного года) и перспективными (на срок более одного года).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Планы правотворческой деятельности разрабатываются с учетом предложений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Главы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Pr="00AF391B">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Администрации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43. </w:t>
      </w:r>
      <w:r w:rsidR="00AF391B" w:rsidRPr="00AF391B">
        <w:rPr>
          <w:rFonts w:ascii="Times New Roman" w:eastAsia="Times New Roman" w:hAnsi="Times New Roman" w:cs="Times New Roman"/>
          <w:color w:val="000000"/>
          <w:sz w:val="24"/>
          <w:szCs w:val="24"/>
          <w:shd w:val="clear" w:color="auto" w:fill="FFFFFF"/>
          <w:lang w:eastAsia="ru-RU"/>
        </w:rPr>
        <w:t xml:space="preserve">Порядок разработки, рассмотрения и утверждения плана правотворческой деятельности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определяется Регламентом Думы </w:t>
      </w:r>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Утвержденные планы правотворческой деятельности не препятствуют разработке и внесению на рассмотрение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проектов муниципальных нормативных правовых актов, не предусмотренных в плане.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Порядок разработки, рассмотрения и утверждения плана правотворческой деятельности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Администрации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определяется Администрацией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44.</w:t>
      </w:r>
      <w:r w:rsidR="00AF391B" w:rsidRPr="00AF391B">
        <w:rPr>
          <w:rFonts w:ascii="Times New Roman" w:eastAsia="Times New Roman" w:hAnsi="Times New Roman" w:cs="Times New Roman"/>
          <w:color w:val="000000"/>
          <w:sz w:val="24"/>
          <w:szCs w:val="24"/>
          <w:shd w:val="clear" w:color="auto" w:fill="FFFFFF"/>
          <w:lang w:eastAsia="ru-RU"/>
        </w:rPr>
        <w:t xml:space="preserve"> Проекты муниципальных правовых актов могут вноситься депутатами Думы </w:t>
      </w:r>
      <w:proofErr w:type="gramStart"/>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округа Курганской области, Главой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органами территориального общественного самоуправления, инициативными группами граждан, прокуратурой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района Курганской области, а также иными субъектами правотворческой инициативы, установленными Уставом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52214B"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45.</w:t>
      </w:r>
      <w:r w:rsidR="00AF391B" w:rsidRPr="00AF391B">
        <w:rPr>
          <w:rFonts w:ascii="Times New Roman" w:eastAsia="Times New Roman" w:hAnsi="Times New Roman" w:cs="Times New Roman"/>
          <w:color w:val="000000"/>
          <w:sz w:val="24"/>
          <w:szCs w:val="24"/>
          <w:shd w:val="clear" w:color="auto" w:fill="FFFFFF"/>
          <w:lang w:eastAsia="ru-RU"/>
        </w:rPr>
        <w:t xml:space="preserve"> Порядок внесения проектов муниципальных правовых актов, перечень и форма прилагаемых к ним документов устанавливаются решением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Pr="00AF391B">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или нормативным правовым актом Главы </w:t>
      </w:r>
      <w:r w:rsidR="00EE3FE3">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 </w:t>
      </w:r>
      <w:r w:rsidR="00EE3FE3" w:rsidRPr="002E6291">
        <w:rPr>
          <w:rFonts w:eastAsia="Times New Roman" w:cs="Times New Roman"/>
          <w:sz w:val="24"/>
          <w:szCs w:val="24"/>
          <w:lang w:eastAsia="ru-RU"/>
        </w:rPr>
        <w:t>Шатровского</w:t>
      </w:r>
      <w:r w:rsidR="00EE3FE3" w:rsidRPr="00AF391B">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на рассмотрение которых вносятся указанные проекты. </w:t>
      </w:r>
    </w:p>
    <w:p w:rsidR="00AF391B" w:rsidRPr="00AF391B" w:rsidRDefault="00EE3FE3"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46. </w:t>
      </w:r>
      <w:r w:rsidR="00AF391B" w:rsidRPr="00AF391B">
        <w:rPr>
          <w:rFonts w:ascii="Times New Roman" w:eastAsia="Times New Roman" w:hAnsi="Times New Roman" w:cs="Times New Roman"/>
          <w:color w:val="000000"/>
          <w:sz w:val="24"/>
          <w:szCs w:val="24"/>
          <w:shd w:val="clear" w:color="auto" w:fill="FFFFFF"/>
          <w:lang w:eastAsia="ru-RU"/>
        </w:rPr>
        <w:t xml:space="preserve">Проекты решений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предусматривающие установление, изменение, приостановление или отмену местных налогов и сборов, регулирующие бюджетные правоотношения в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муниципальном округе Курганской области, разработанные в целях ликвидации чрезвычайных ситуаций природного и техногенного характера на период действия режимов чрезвычайных ситуаций, могут быть внесены на рассмотрение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Главой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или при наличии заключения Главы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EE3FE3"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47. </w:t>
      </w:r>
      <w:r w:rsidR="00AF391B" w:rsidRPr="00AF391B">
        <w:rPr>
          <w:rFonts w:ascii="Times New Roman" w:eastAsia="Times New Roman" w:hAnsi="Times New Roman" w:cs="Times New Roman"/>
          <w:color w:val="000000"/>
          <w:sz w:val="24"/>
          <w:szCs w:val="24"/>
          <w:shd w:val="clear" w:color="auto" w:fill="FFFFFF"/>
          <w:lang w:eastAsia="ru-RU"/>
        </w:rPr>
        <w:t>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r>
        <w:rPr>
          <w:rFonts w:ascii="Times New Roman" w:eastAsia="Times New Roman" w:hAnsi="Times New Roman" w:cs="Times New Roman"/>
          <w:color w:val="000000"/>
          <w:sz w:val="24"/>
          <w:szCs w:val="24"/>
          <w:shd w:val="clear" w:color="auto" w:fill="FFFFFF"/>
          <w:lang w:eastAsia="ru-RU"/>
        </w:rPr>
        <w:t>.</w:t>
      </w:r>
      <w:r w:rsidR="00AF391B" w:rsidRPr="00AF391B">
        <w:rPr>
          <w:rFonts w:ascii="Times New Roman" w:eastAsia="Times New Roman" w:hAnsi="Times New Roman" w:cs="Times New Roman"/>
          <w:color w:val="000000"/>
          <w:sz w:val="24"/>
          <w:szCs w:val="24"/>
          <w:shd w:val="clear" w:color="auto" w:fill="FFFFFF"/>
          <w:lang w:eastAsia="ru-RU"/>
        </w:rPr>
        <w:t xml:space="preserve"> </w:t>
      </w:r>
    </w:p>
    <w:p w:rsidR="00AF391B" w:rsidRPr="00AF391B" w:rsidRDefault="00EE3FE3"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Проекты муниципальных нормативных правовых актов, о разработке которых принято решение экспертной рабочей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группой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разрабатываются органами местного самоуправления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срок, не позднее трех месяцев с момента принятия соответствующего решения экспертной рабочей группой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EE3FE3"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48.</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Муниципальные правовые акты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 </w:t>
      </w:r>
    </w:p>
    <w:p w:rsidR="00AF391B" w:rsidRPr="00AF391B" w:rsidRDefault="008425E2"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49.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или обнародования путем размещение полного текста на досках объявлений во всех населенных пунктах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8425E2"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50. </w:t>
      </w:r>
      <w:r w:rsidR="00AF391B" w:rsidRPr="00AF391B">
        <w:rPr>
          <w:rFonts w:ascii="Times New Roman" w:eastAsia="Times New Roman" w:hAnsi="Times New Roman" w:cs="Times New Roman"/>
          <w:color w:val="000000"/>
          <w:sz w:val="24"/>
          <w:szCs w:val="24"/>
          <w:shd w:val="clear" w:color="auto" w:fill="FFFFFF"/>
          <w:lang w:eastAsia="ru-RU"/>
        </w:rPr>
        <w:t xml:space="preserve">Решения </w:t>
      </w:r>
      <w:proofErr w:type="gramStart"/>
      <w:r w:rsidR="00AF391B" w:rsidRPr="00AF391B">
        <w:rPr>
          <w:rFonts w:ascii="Times New Roman" w:eastAsia="Times New Roman" w:hAnsi="Times New Roman" w:cs="Times New Roman"/>
          <w:color w:val="000000"/>
          <w:sz w:val="24"/>
          <w:szCs w:val="24"/>
          <w:shd w:val="clear" w:color="auto" w:fill="FFFFFF"/>
          <w:lang w:eastAsia="ru-RU"/>
        </w:rPr>
        <w:t xml:space="preserve">Думы </w:t>
      </w:r>
      <w:r w:rsidR="0037302C">
        <w:rPr>
          <w:rFonts w:ascii="Times New Roman" w:eastAsia="Times New Roman" w:hAnsi="Times New Roman" w:cs="Times New Roman"/>
          <w:color w:val="000000"/>
          <w:sz w:val="24"/>
          <w:szCs w:val="24"/>
          <w:shd w:val="clear" w:color="auto" w:fill="FFFFFF"/>
          <w:lang w:eastAsia="ru-RU"/>
        </w:rPr>
        <w:t xml:space="preserve"> </w:t>
      </w:r>
      <w:r w:rsidR="0037302C" w:rsidRPr="002E6291">
        <w:rPr>
          <w:rFonts w:eastAsia="Times New Roman" w:cs="Times New Roman"/>
          <w:sz w:val="24"/>
          <w:szCs w:val="24"/>
          <w:lang w:eastAsia="ru-RU"/>
        </w:rPr>
        <w:t>Шатровского</w:t>
      </w:r>
      <w:proofErr w:type="gramEnd"/>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r w:rsidR="00AF391B" w:rsidRPr="00AF391B">
        <w:rPr>
          <w:rFonts w:ascii="Times New Roman" w:eastAsia="Times New Roman" w:hAnsi="Times New Roman" w:cs="Times New Roman"/>
          <w:color w:val="000000"/>
          <w:sz w:val="24"/>
          <w:szCs w:val="24"/>
          <w:shd w:val="clear" w:color="auto" w:fill="FFFFFF"/>
          <w:lang w:eastAsia="ru-RU"/>
        </w:rPr>
        <w:lastRenderedPageBreak/>
        <w:t xml:space="preserve">предусматривающие установление, изменение или отмену местных налогов и сборов вступают в силу в соответствии с законодательством о налогах и сборах.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51. </w:t>
      </w:r>
      <w:r w:rsidR="00AF391B" w:rsidRPr="00AF391B">
        <w:rPr>
          <w:rFonts w:ascii="Times New Roman" w:eastAsia="Times New Roman" w:hAnsi="Times New Roman" w:cs="Times New Roman"/>
          <w:color w:val="000000"/>
          <w:sz w:val="24"/>
          <w:szCs w:val="24"/>
          <w:shd w:val="clear" w:color="auto" w:fill="FFFFFF"/>
          <w:lang w:eastAsia="ru-RU"/>
        </w:rPr>
        <w:t xml:space="preserve">Новый Устав, решение о внесении изменений и (или) дополнений в Устав вступают в силу после их официального опубликования (обнародования).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Изменения и дополнения, внесенные в Устав и изменяющие структуру органов местного самоуправления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разграничение полномочий между органами местного самоуправления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(за </w:t>
      </w:r>
      <w:r w:rsidR="00774F5E">
        <w:rPr>
          <w:rFonts w:ascii="Times New Roman" w:eastAsia="Times New Roman" w:hAnsi="Times New Roman" w:cs="Times New Roman"/>
          <w:color w:val="000000"/>
          <w:sz w:val="24"/>
          <w:szCs w:val="24"/>
          <w:shd w:val="clear" w:color="auto" w:fill="FFFFFF"/>
          <w:lang w:eastAsia="ru-RU"/>
        </w:rPr>
        <w:t>исключением случаев приведения У</w:t>
      </w:r>
      <w:r w:rsidR="00AF391B" w:rsidRPr="00AF391B">
        <w:rPr>
          <w:rFonts w:ascii="Times New Roman" w:eastAsia="Times New Roman" w:hAnsi="Times New Roman" w:cs="Times New Roman"/>
          <w:color w:val="000000"/>
          <w:sz w:val="24"/>
          <w:szCs w:val="24"/>
          <w:shd w:val="clear" w:color="auto" w:fill="FFFFFF"/>
          <w:lang w:eastAsia="ru-RU"/>
        </w:rPr>
        <w:t xml:space="preserve">става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 депутатов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вступают в силу после истечения срока полномочий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принявшего решение о внесении указанных изменений и дополнений в Устав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AF391B" w:rsidRPr="00AF391B">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52.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подлежат официальному опубликованию.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Официальным опубликованием муниципального нормативного правового акта считается публикация его полного текста в </w:t>
      </w:r>
      <w:r>
        <w:rPr>
          <w:rFonts w:ascii="Times New Roman" w:eastAsia="Times New Roman" w:hAnsi="Times New Roman" w:cs="Times New Roman"/>
          <w:color w:val="000000"/>
          <w:sz w:val="24"/>
          <w:szCs w:val="24"/>
          <w:shd w:val="clear" w:color="auto" w:fill="FFFFFF"/>
          <w:lang w:eastAsia="ru-RU"/>
        </w:rPr>
        <w:t xml:space="preserve">  газете «Сельская новь</w:t>
      </w:r>
      <w:r w:rsidR="00AF391B" w:rsidRPr="00AF391B">
        <w:rPr>
          <w:rFonts w:ascii="Times New Roman" w:eastAsia="Times New Roman" w:hAnsi="Times New Roman" w:cs="Times New Roman"/>
          <w:color w:val="000000"/>
          <w:sz w:val="24"/>
          <w:szCs w:val="24"/>
          <w:shd w:val="clear" w:color="auto" w:fill="FFFFFF"/>
          <w:lang w:eastAsia="ru-RU"/>
        </w:rPr>
        <w:t>» или информационном бюллетене «</w:t>
      </w:r>
      <w:r>
        <w:rPr>
          <w:rFonts w:ascii="Times New Roman" w:eastAsia="Times New Roman" w:hAnsi="Times New Roman" w:cs="Times New Roman"/>
          <w:color w:val="000000"/>
          <w:sz w:val="24"/>
          <w:szCs w:val="24"/>
          <w:shd w:val="clear" w:color="auto" w:fill="FFFFFF"/>
          <w:lang w:eastAsia="ru-RU"/>
        </w:rPr>
        <w:t>Вестник Администрации Шатровского муниципального округа»</w:t>
      </w:r>
      <w:r w:rsidR="00AF391B" w:rsidRPr="00AF391B">
        <w:rPr>
          <w:rFonts w:ascii="Times New Roman" w:eastAsia="Times New Roman" w:hAnsi="Times New Roman" w:cs="Times New Roman"/>
          <w:color w:val="000000"/>
          <w:sz w:val="24"/>
          <w:szCs w:val="24"/>
          <w:shd w:val="clear" w:color="auto" w:fill="FFFFFF"/>
          <w:lang w:eastAsia="ru-RU"/>
        </w:rPr>
        <w:t xml:space="preserve">.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Для официального опубликования направляется заверенная копия муниципального нормативного правового акта на бумажном носителе.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53.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54. </w:t>
      </w:r>
      <w:r w:rsidR="00AF391B" w:rsidRPr="00AF391B">
        <w:rPr>
          <w:rFonts w:ascii="Times New Roman" w:eastAsia="Times New Roman" w:hAnsi="Times New Roman" w:cs="Times New Roman"/>
          <w:color w:val="000000"/>
          <w:sz w:val="24"/>
          <w:szCs w:val="24"/>
          <w:shd w:val="clear" w:color="auto" w:fill="FFFFFF"/>
          <w:lang w:eastAsia="ru-RU"/>
        </w:rPr>
        <w:t xml:space="preserve">Официальное опубликование муниципальных нормативных правовых актов в сокращенном виде, а также в изложении не допускается.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Муниципальные нормативные правовые акты, в которые были внесены изменения и (или) дополнения, могут быть повторно официально опубликованы в полном объеме с учетом всех изменений и (или) дополнений.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F391B" w:rsidRPr="00AF391B">
        <w:rPr>
          <w:rFonts w:ascii="Times New Roman" w:eastAsia="Times New Roman" w:hAnsi="Times New Roman" w:cs="Times New Roman"/>
          <w:color w:val="000000"/>
          <w:sz w:val="24"/>
          <w:szCs w:val="24"/>
          <w:shd w:val="clear" w:color="auto" w:fill="FFFFFF"/>
          <w:lang w:eastAsia="ru-RU"/>
        </w:rPr>
        <w:t xml:space="preserve">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55. </w:t>
      </w:r>
      <w:r w:rsidR="00AF391B" w:rsidRPr="00AF391B">
        <w:rPr>
          <w:rFonts w:ascii="Times New Roman" w:eastAsia="Times New Roman" w:hAnsi="Times New Roman" w:cs="Times New Roman"/>
          <w:color w:val="000000"/>
          <w:sz w:val="24"/>
          <w:szCs w:val="24"/>
          <w:shd w:val="clear" w:color="auto" w:fill="FFFFFF"/>
          <w:lang w:eastAsia="ru-RU"/>
        </w:rPr>
        <w:t xml:space="preserve">В случае,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 </w:t>
      </w:r>
    </w:p>
    <w:p w:rsidR="00AF391B" w:rsidRPr="00AF391B" w:rsidRDefault="0037302C" w:rsidP="00AF391B">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56. </w:t>
      </w:r>
      <w:r w:rsidR="00AF391B" w:rsidRPr="00AF391B">
        <w:rPr>
          <w:rFonts w:ascii="Times New Roman" w:eastAsia="Times New Roman" w:hAnsi="Times New Roman" w:cs="Times New Roman"/>
          <w:color w:val="000000"/>
          <w:sz w:val="24"/>
          <w:szCs w:val="24"/>
          <w:shd w:val="clear" w:color="auto" w:fill="FFFFFF"/>
          <w:lang w:eastAsia="ru-RU"/>
        </w:rPr>
        <w:t xml:space="preserve">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 </w:t>
      </w:r>
    </w:p>
    <w:p w:rsidR="0037302C" w:rsidRDefault="0037302C" w:rsidP="0052214B">
      <w:pPr>
        <w:widowControl w:val="0"/>
        <w:jc w:val="center"/>
        <w:rPr>
          <w:rFonts w:ascii="Times New Roman" w:eastAsia="Times New Roman" w:hAnsi="Times New Roman" w:cs="Times New Roman"/>
          <w:color w:val="000000"/>
          <w:sz w:val="24"/>
          <w:szCs w:val="24"/>
          <w:shd w:val="clear" w:color="auto" w:fill="FFFFFF"/>
          <w:lang w:eastAsia="ru-RU"/>
        </w:rPr>
      </w:pPr>
    </w:p>
    <w:p w:rsidR="0052214B" w:rsidRPr="0052214B" w:rsidRDefault="00AF391B" w:rsidP="0052214B">
      <w:pPr>
        <w:widowControl w:val="0"/>
        <w:jc w:val="center"/>
        <w:rPr>
          <w:rFonts w:ascii="Times New Roman" w:eastAsia="Times New Roman" w:hAnsi="Times New Roman" w:cs="Times New Roman"/>
          <w:b/>
          <w:color w:val="000000"/>
          <w:sz w:val="24"/>
          <w:szCs w:val="24"/>
          <w:shd w:val="clear" w:color="auto" w:fill="FFFFFF"/>
          <w:lang w:eastAsia="ru-RU"/>
        </w:rPr>
      </w:pPr>
      <w:r w:rsidRPr="0052214B">
        <w:rPr>
          <w:rFonts w:ascii="Times New Roman" w:eastAsia="Times New Roman" w:hAnsi="Times New Roman" w:cs="Times New Roman"/>
          <w:b/>
          <w:color w:val="000000"/>
          <w:sz w:val="24"/>
          <w:szCs w:val="24"/>
          <w:shd w:val="clear" w:color="auto" w:fill="FFFFFF"/>
          <w:lang w:eastAsia="ru-RU"/>
        </w:rPr>
        <w:t xml:space="preserve">Раздел </w:t>
      </w:r>
      <w:r w:rsidRPr="0052214B">
        <w:rPr>
          <w:rFonts w:ascii="Times New Roman" w:eastAsia="Times New Roman" w:hAnsi="Times New Roman" w:cs="Times New Roman"/>
          <w:b/>
          <w:color w:val="000000"/>
          <w:sz w:val="24"/>
          <w:szCs w:val="24"/>
          <w:shd w:val="clear" w:color="auto" w:fill="FFFFFF"/>
          <w:lang w:val="en-US" w:eastAsia="ru-RU"/>
        </w:rPr>
        <w:t>VI</w:t>
      </w:r>
      <w:r w:rsidRPr="0052214B">
        <w:rPr>
          <w:rFonts w:ascii="Times New Roman" w:eastAsia="Times New Roman" w:hAnsi="Times New Roman" w:cs="Times New Roman"/>
          <w:b/>
          <w:color w:val="000000"/>
          <w:sz w:val="24"/>
          <w:szCs w:val="24"/>
          <w:shd w:val="clear" w:color="auto" w:fill="FFFFFF"/>
          <w:lang w:eastAsia="ru-RU"/>
        </w:rPr>
        <w:t xml:space="preserve">. </w:t>
      </w:r>
      <w:r w:rsidR="0052214B" w:rsidRPr="0052214B">
        <w:rPr>
          <w:rFonts w:ascii="Times New Roman" w:eastAsia="Times New Roman" w:hAnsi="Times New Roman" w:cs="Times New Roman"/>
          <w:b/>
          <w:color w:val="000000"/>
          <w:sz w:val="24"/>
          <w:szCs w:val="24"/>
          <w:shd w:val="clear" w:color="auto" w:fill="FFFFFF"/>
          <w:lang w:eastAsia="ru-RU"/>
        </w:rPr>
        <w:t xml:space="preserve">Внесение проектов решений </w:t>
      </w:r>
      <w:proofErr w:type="gramStart"/>
      <w:r w:rsidR="0052214B" w:rsidRPr="0052214B">
        <w:rPr>
          <w:rFonts w:ascii="Times New Roman" w:eastAsia="Times New Roman" w:hAnsi="Times New Roman" w:cs="Times New Roman"/>
          <w:b/>
          <w:color w:val="000000"/>
          <w:sz w:val="24"/>
          <w:szCs w:val="24"/>
          <w:shd w:val="clear" w:color="auto" w:fill="FFFFFF"/>
          <w:lang w:eastAsia="ru-RU"/>
        </w:rPr>
        <w:t xml:space="preserve">Думы </w:t>
      </w:r>
      <w:r w:rsidR="0037302C">
        <w:rPr>
          <w:rFonts w:ascii="Times New Roman" w:eastAsia="Times New Roman" w:hAnsi="Times New Roman" w:cs="Times New Roman"/>
          <w:b/>
          <w:color w:val="000000"/>
          <w:sz w:val="24"/>
          <w:szCs w:val="24"/>
          <w:shd w:val="clear" w:color="auto" w:fill="FFFFFF"/>
          <w:lang w:eastAsia="ru-RU"/>
        </w:rPr>
        <w:t xml:space="preserve"> </w:t>
      </w:r>
      <w:r w:rsidR="0037302C" w:rsidRPr="0037302C">
        <w:rPr>
          <w:rFonts w:ascii="Times New Roman" w:eastAsia="Times New Roman" w:hAnsi="Times New Roman" w:cs="Times New Roman"/>
          <w:b/>
          <w:color w:val="000000"/>
          <w:sz w:val="24"/>
          <w:szCs w:val="24"/>
          <w:shd w:val="clear" w:color="auto" w:fill="FFFFFF"/>
          <w:lang w:eastAsia="ru-RU"/>
        </w:rPr>
        <w:t>Шатровского</w:t>
      </w:r>
      <w:proofErr w:type="gramEnd"/>
      <w:r w:rsidR="0052214B" w:rsidRPr="0052214B">
        <w:rPr>
          <w:rFonts w:ascii="Times New Roman" w:eastAsia="Times New Roman" w:hAnsi="Times New Roman" w:cs="Times New Roman"/>
          <w:b/>
          <w:color w:val="000000"/>
          <w:sz w:val="24"/>
          <w:szCs w:val="24"/>
          <w:shd w:val="clear" w:color="auto" w:fill="FFFFFF"/>
          <w:lang w:eastAsia="ru-RU"/>
        </w:rPr>
        <w:t xml:space="preserve"> муниципального округа Курганской области в Думу </w:t>
      </w:r>
      <w:r w:rsidR="0037302C" w:rsidRPr="0037302C">
        <w:rPr>
          <w:rFonts w:ascii="Times New Roman" w:eastAsia="Times New Roman" w:hAnsi="Times New Roman" w:cs="Times New Roman"/>
          <w:b/>
          <w:color w:val="000000"/>
          <w:sz w:val="24"/>
          <w:szCs w:val="24"/>
          <w:shd w:val="clear" w:color="auto" w:fill="FFFFFF"/>
          <w:lang w:eastAsia="ru-RU"/>
        </w:rPr>
        <w:t>Шатровского</w:t>
      </w:r>
      <w:r w:rsidR="0037302C">
        <w:rPr>
          <w:rFonts w:ascii="Times New Roman" w:eastAsia="Times New Roman" w:hAnsi="Times New Roman" w:cs="Times New Roman"/>
          <w:b/>
          <w:color w:val="000000"/>
          <w:sz w:val="24"/>
          <w:szCs w:val="24"/>
          <w:shd w:val="clear" w:color="auto" w:fill="FFFFFF"/>
          <w:lang w:eastAsia="ru-RU"/>
        </w:rPr>
        <w:t xml:space="preserve"> </w:t>
      </w:r>
      <w:r w:rsidR="0052214B" w:rsidRPr="0052214B">
        <w:rPr>
          <w:rFonts w:ascii="Times New Roman" w:eastAsia="Times New Roman" w:hAnsi="Times New Roman" w:cs="Times New Roman"/>
          <w:b/>
          <w:color w:val="000000"/>
          <w:sz w:val="24"/>
          <w:szCs w:val="24"/>
          <w:shd w:val="clear" w:color="auto" w:fill="FFFFFF"/>
          <w:lang w:eastAsia="ru-RU"/>
        </w:rPr>
        <w:t xml:space="preserve"> муниципального округа Курганской области </w:t>
      </w:r>
    </w:p>
    <w:p w:rsidR="00AF391B" w:rsidRDefault="00AF391B" w:rsidP="00AF391B">
      <w:pPr>
        <w:widowControl w:val="0"/>
        <w:jc w:val="center"/>
        <w:rPr>
          <w:rFonts w:ascii="Times New Roman" w:eastAsia="Times New Roman" w:hAnsi="Times New Roman" w:cs="Times New Roman"/>
          <w:color w:val="000000"/>
          <w:sz w:val="24"/>
          <w:szCs w:val="24"/>
          <w:shd w:val="clear" w:color="auto" w:fill="FFFFFF"/>
          <w:lang w:eastAsia="ru-RU"/>
        </w:rPr>
      </w:pPr>
    </w:p>
    <w:p w:rsidR="005306E1" w:rsidRDefault="005306E1" w:rsidP="00AF391B">
      <w:pPr>
        <w:widowControl w:val="0"/>
        <w:jc w:val="center"/>
        <w:rPr>
          <w:rFonts w:ascii="Times New Roman" w:eastAsia="Times New Roman" w:hAnsi="Times New Roman" w:cs="Times New Roman"/>
          <w:color w:val="000000"/>
          <w:sz w:val="24"/>
          <w:szCs w:val="24"/>
          <w:shd w:val="clear" w:color="auto" w:fill="FFFFFF"/>
          <w:lang w:eastAsia="ru-RU"/>
        </w:rPr>
      </w:pP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57. </w:t>
      </w:r>
      <w:r w:rsidR="005306E1" w:rsidRPr="005306E1">
        <w:rPr>
          <w:rFonts w:ascii="Times New Roman" w:eastAsia="Times New Roman" w:hAnsi="Times New Roman" w:cs="Times New Roman"/>
          <w:color w:val="000000"/>
          <w:sz w:val="24"/>
          <w:szCs w:val="24"/>
          <w:shd w:val="clear" w:color="auto" w:fill="FFFFFF"/>
          <w:lang w:eastAsia="ru-RU"/>
        </w:rPr>
        <w:t xml:space="preserve">Порядок внесения проектов решений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Pr>
          <w:rFonts w:ascii="Times New Roman" w:eastAsia="Times New Roman" w:hAnsi="Times New Roman" w:cs="Times New Roman"/>
          <w:color w:val="000000"/>
          <w:sz w:val="24"/>
          <w:szCs w:val="24"/>
          <w:shd w:val="clear" w:color="auto" w:fill="FFFFFF"/>
          <w:lang w:eastAsia="ru-RU"/>
        </w:rPr>
        <w:t>.</w:t>
      </w:r>
      <w:r w:rsidR="005306E1" w:rsidRPr="005306E1">
        <w:rPr>
          <w:rFonts w:ascii="Times New Roman" w:eastAsia="Times New Roman" w:hAnsi="Times New Roman" w:cs="Times New Roman"/>
          <w:color w:val="000000"/>
          <w:sz w:val="24"/>
          <w:szCs w:val="24"/>
          <w:shd w:val="clear" w:color="auto" w:fill="FFFFFF"/>
          <w:lang w:eastAsia="ru-RU"/>
        </w:rPr>
        <w:t xml:space="preserve">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Проекты решений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w:t>
      </w:r>
      <w:r w:rsidR="00774F5E">
        <w:rPr>
          <w:rFonts w:ascii="Times New Roman" w:eastAsia="Times New Roman" w:hAnsi="Times New Roman" w:cs="Times New Roman"/>
          <w:color w:val="000000"/>
          <w:sz w:val="24"/>
          <w:szCs w:val="24"/>
          <w:shd w:val="clear" w:color="auto" w:fill="FFFFFF"/>
          <w:lang w:eastAsia="ru-RU"/>
        </w:rPr>
        <w:t>анской области (далее – проект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вносятся в 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w:t>
      </w:r>
      <w:r w:rsidR="005306E1" w:rsidRPr="005306E1">
        <w:rPr>
          <w:rFonts w:ascii="Times New Roman" w:eastAsia="Times New Roman" w:hAnsi="Times New Roman" w:cs="Times New Roman"/>
          <w:color w:val="000000"/>
          <w:sz w:val="24"/>
          <w:szCs w:val="24"/>
          <w:shd w:val="clear" w:color="auto" w:fill="FFFFFF"/>
          <w:lang w:eastAsia="ru-RU"/>
        </w:rPr>
        <w:lastRenderedPageBreak/>
        <w:t xml:space="preserve">области субъектами правотворческой инициативы.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Правом правотворческой инициативы обладают депутаты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Глава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прокурор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района Курганской области, иные органы местного самоуправления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органы территориального общественного самоуправления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инициативные группы граждан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58. </w:t>
      </w:r>
      <w:r w:rsidR="005306E1" w:rsidRPr="005306E1">
        <w:rPr>
          <w:rFonts w:ascii="Times New Roman" w:eastAsia="Times New Roman" w:hAnsi="Times New Roman" w:cs="Times New Roman"/>
          <w:color w:val="000000"/>
          <w:sz w:val="24"/>
          <w:szCs w:val="24"/>
          <w:shd w:val="clear" w:color="auto" w:fill="FFFFFF"/>
          <w:lang w:eastAsia="ru-RU"/>
        </w:rPr>
        <w:t xml:space="preserve">Депутаты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sidR="00F85FF7">
        <w:rPr>
          <w:rFonts w:ascii="Times New Roman" w:eastAsia="Times New Roman" w:hAnsi="Times New Roman" w:cs="Times New Roman"/>
          <w:color w:val="000000"/>
          <w:sz w:val="24"/>
          <w:szCs w:val="24"/>
          <w:shd w:val="clear" w:color="auto" w:fill="FFFFFF"/>
          <w:lang w:eastAsia="ru-RU"/>
        </w:rPr>
        <w:t xml:space="preserve"> </w:t>
      </w:r>
      <w:r w:rsidR="00F85FF7" w:rsidRPr="002E6291">
        <w:rPr>
          <w:rFonts w:eastAsia="Times New Roman" w:cs="Times New Roman"/>
          <w:sz w:val="24"/>
          <w:szCs w:val="24"/>
          <w:lang w:eastAsia="ru-RU"/>
        </w:rPr>
        <w:t>Шатровского</w:t>
      </w:r>
      <w:proofErr w:type="gramEnd"/>
      <w:r w:rsidR="00F85FF7">
        <w:rPr>
          <w:rFonts w:ascii="Times New Roman" w:eastAsia="Times New Roman" w:hAnsi="Times New Roman" w:cs="Times New Roman"/>
          <w:color w:val="000000"/>
          <w:sz w:val="24"/>
          <w:szCs w:val="24"/>
          <w:shd w:val="clear" w:color="auto" w:fill="FFFFFF"/>
          <w:lang w:eastAsia="ru-RU"/>
        </w:rPr>
        <w:t xml:space="preserve"> </w:t>
      </w:r>
      <w:r w:rsidR="00F85FF7"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реализуют право правотворческой инициативы совместно с другими депутатами или единолично.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59. Проекты р</w:t>
      </w:r>
      <w:r w:rsidR="005306E1" w:rsidRPr="005306E1">
        <w:rPr>
          <w:rFonts w:ascii="Times New Roman" w:eastAsia="Times New Roman" w:hAnsi="Times New Roman" w:cs="Times New Roman"/>
          <w:color w:val="000000"/>
          <w:sz w:val="24"/>
          <w:szCs w:val="24"/>
          <w:shd w:val="clear" w:color="auto" w:fill="FFFFFF"/>
          <w:lang w:eastAsia="ru-RU"/>
        </w:rPr>
        <w:t xml:space="preserve">ешений,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через соответствующие субъекты правотворческой инициативы.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Субъект правотворческой инициативы может в любое время отозвать внесенный им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муниципального ок</w:t>
      </w:r>
      <w:r>
        <w:rPr>
          <w:rFonts w:ascii="Times New Roman" w:eastAsia="Times New Roman" w:hAnsi="Times New Roman" w:cs="Times New Roman"/>
          <w:color w:val="000000"/>
          <w:sz w:val="24"/>
          <w:szCs w:val="24"/>
          <w:shd w:val="clear" w:color="auto" w:fill="FFFFFF"/>
          <w:lang w:eastAsia="ru-RU"/>
        </w:rPr>
        <w:t>руга Курганской области проект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направив в 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письменное заявление об этом.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Проекты Решений должны быть представлены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не позднее чем за 15 дней до ее заседания.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60. Оформление проекта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Положением.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При несоответствии представляемых материалов требовани</w:t>
      </w:r>
      <w:r>
        <w:rPr>
          <w:rFonts w:ascii="Times New Roman" w:eastAsia="Times New Roman" w:hAnsi="Times New Roman" w:cs="Times New Roman"/>
          <w:color w:val="000000"/>
          <w:sz w:val="24"/>
          <w:szCs w:val="24"/>
          <w:shd w:val="clear" w:color="auto" w:fill="FFFFFF"/>
          <w:lang w:eastAsia="ru-RU"/>
        </w:rPr>
        <w:t>ям настоящего Положения проект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возвращается на доработку. </w:t>
      </w:r>
    </w:p>
    <w:p w:rsidR="005306E1" w:rsidRPr="005306E1" w:rsidRDefault="0037302C"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61. </w:t>
      </w:r>
      <w:r w:rsidR="005306E1" w:rsidRPr="005306E1">
        <w:rPr>
          <w:rFonts w:ascii="Times New Roman" w:eastAsia="Times New Roman" w:hAnsi="Times New Roman" w:cs="Times New Roman"/>
          <w:color w:val="000000"/>
          <w:sz w:val="24"/>
          <w:szCs w:val="24"/>
          <w:shd w:val="clear" w:color="auto" w:fill="FFFFFF"/>
          <w:lang w:eastAsia="ru-RU"/>
        </w:rPr>
        <w:t>Датой</w:t>
      </w:r>
      <w:r w:rsidR="009F2D55">
        <w:rPr>
          <w:rFonts w:ascii="Times New Roman" w:eastAsia="Times New Roman" w:hAnsi="Times New Roman" w:cs="Times New Roman"/>
          <w:color w:val="000000"/>
          <w:sz w:val="24"/>
          <w:szCs w:val="24"/>
          <w:shd w:val="clear" w:color="auto" w:fill="FFFFFF"/>
          <w:lang w:eastAsia="ru-RU"/>
        </w:rPr>
        <w:t xml:space="preserve"> официального внесения проекта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sidR="009F2D55">
        <w:rPr>
          <w:rFonts w:ascii="Times New Roman" w:eastAsia="Times New Roman" w:hAnsi="Times New Roman" w:cs="Times New Roman"/>
          <w:color w:val="000000"/>
          <w:sz w:val="24"/>
          <w:szCs w:val="24"/>
          <w:shd w:val="clear" w:color="auto" w:fill="FFFFFF"/>
          <w:lang w:eastAsia="ru-RU"/>
        </w:rPr>
        <w:t xml:space="preserve"> </w:t>
      </w:r>
      <w:r w:rsidR="009F2D55"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считается дата его регистрации и соответствующего сопроводительного письма.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62. Проект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внесенный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должен содержать рекв</w:t>
      </w:r>
      <w:r w:rsidR="00774F5E">
        <w:rPr>
          <w:rFonts w:ascii="Times New Roman" w:eastAsia="Times New Roman" w:hAnsi="Times New Roman" w:cs="Times New Roman"/>
          <w:color w:val="000000"/>
          <w:sz w:val="24"/>
          <w:szCs w:val="24"/>
          <w:shd w:val="clear" w:color="auto" w:fill="FFFFFF"/>
          <w:lang w:eastAsia="ru-RU"/>
        </w:rPr>
        <w:t>изиты, установленные настоящим р</w:t>
      </w:r>
      <w:r w:rsidR="005306E1" w:rsidRPr="005306E1">
        <w:rPr>
          <w:rFonts w:ascii="Times New Roman" w:eastAsia="Times New Roman" w:hAnsi="Times New Roman" w:cs="Times New Roman"/>
          <w:color w:val="000000"/>
          <w:sz w:val="24"/>
          <w:szCs w:val="24"/>
          <w:shd w:val="clear" w:color="auto" w:fill="FFFFFF"/>
          <w:lang w:eastAsia="ru-RU"/>
        </w:rPr>
        <w:t xml:space="preserve">ешением.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Одновременно с проектом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разработчиком проекта представляются: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 пояснительная записка к проекту Решения, содержащая краткое обоснование необходимости его принятия и изложение его концепции; информацию о муниципальных нормативных правовых актах Думы </w:t>
      </w:r>
      <w:r w:rsidR="00F85FF7">
        <w:rPr>
          <w:rFonts w:ascii="Times New Roman" w:eastAsia="Times New Roman" w:hAnsi="Times New Roman" w:cs="Times New Roman"/>
          <w:color w:val="000000"/>
          <w:sz w:val="24"/>
          <w:szCs w:val="24"/>
          <w:shd w:val="clear" w:color="auto" w:fill="FFFFFF"/>
          <w:lang w:eastAsia="ru-RU"/>
        </w:rPr>
        <w:t xml:space="preserve"> </w:t>
      </w:r>
      <w:r w:rsidR="00F85FF7" w:rsidRPr="002E6291">
        <w:rPr>
          <w:rFonts w:eastAsia="Times New Roman" w:cs="Times New Roman"/>
          <w:sz w:val="24"/>
          <w:szCs w:val="24"/>
          <w:lang w:eastAsia="ru-RU"/>
        </w:rPr>
        <w:t>Шатровского</w:t>
      </w:r>
      <w:r w:rsidR="00F85FF7">
        <w:rPr>
          <w:rFonts w:ascii="Times New Roman" w:eastAsia="Times New Roman" w:hAnsi="Times New Roman" w:cs="Times New Roman"/>
          <w:color w:val="000000"/>
          <w:sz w:val="24"/>
          <w:szCs w:val="24"/>
          <w:shd w:val="clear" w:color="auto" w:fill="FFFFFF"/>
          <w:lang w:eastAsia="ru-RU"/>
        </w:rPr>
        <w:t xml:space="preserve"> </w:t>
      </w:r>
      <w:r w:rsidR="00F85FF7"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 финансово-экономическое обоснование (в случае внесения проекта Решения, реализация которого требует материальных затрат);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 заключение Финансового отдела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Администрации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Главы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w:t>
      </w:r>
      <w:r>
        <w:rPr>
          <w:rFonts w:ascii="Times New Roman" w:eastAsia="Times New Roman" w:hAnsi="Times New Roman" w:cs="Times New Roman"/>
          <w:color w:val="000000"/>
          <w:sz w:val="24"/>
          <w:szCs w:val="24"/>
          <w:shd w:val="clear" w:color="auto" w:fill="FFFFFF"/>
          <w:lang w:eastAsia="ru-RU"/>
        </w:rPr>
        <w:t>асти в случае внесения проекта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по вопросам бюджета, налогов, сборов, а также предусматривающего расходы из бюджета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 заключение по итогам правовой (независимой) экспертизы проекта Решения;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 решение с указанием официального представителя субъекта правотворческой инициативы (в случае внесения проекта Решения субъектом правотворческой инициативы - коллегиальным органом).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63. Проекты р</w:t>
      </w:r>
      <w:r w:rsidR="005306E1" w:rsidRPr="005306E1">
        <w:rPr>
          <w:rFonts w:ascii="Times New Roman" w:eastAsia="Times New Roman" w:hAnsi="Times New Roman" w:cs="Times New Roman"/>
          <w:color w:val="000000"/>
          <w:sz w:val="24"/>
          <w:szCs w:val="24"/>
          <w:shd w:val="clear" w:color="auto" w:fill="FFFFFF"/>
          <w:lang w:eastAsia="ru-RU"/>
        </w:rPr>
        <w:t xml:space="preserve">ешений, вносимые в порядке правотворческой инициативы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должны</w:t>
      </w:r>
      <w:r w:rsidR="00774F5E">
        <w:rPr>
          <w:rFonts w:ascii="Times New Roman" w:eastAsia="Times New Roman" w:hAnsi="Times New Roman" w:cs="Times New Roman"/>
          <w:color w:val="000000"/>
          <w:sz w:val="24"/>
          <w:szCs w:val="24"/>
          <w:shd w:val="clear" w:color="auto" w:fill="FFFFFF"/>
          <w:lang w:eastAsia="ru-RU"/>
        </w:rPr>
        <w:t xml:space="preserve"> сопровождаться письмом на имя Пре</w:t>
      </w:r>
      <w:r w:rsidR="005306E1" w:rsidRPr="005306E1">
        <w:rPr>
          <w:rFonts w:ascii="Times New Roman" w:eastAsia="Times New Roman" w:hAnsi="Times New Roman" w:cs="Times New Roman"/>
          <w:color w:val="000000"/>
          <w:sz w:val="24"/>
          <w:szCs w:val="24"/>
          <w:shd w:val="clear" w:color="auto" w:fill="FFFFFF"/>
          <w:lang w:eastAsia="ru-RU"/>
        </w:rPr>
        <w:t xml:space="preserve">дседателя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за </w:t>
      </w:r>
      <w:r w:rsidR="005306E1" w:rsidRPr="005306E1">
        <w:rPr>
          <w:rFonts w:ascii="Times New Roman" w:eastAsia="Times New Roman" w:hAnsi="Times New Roman" w:cs="Times New Roman"/>
          <w:color w:val="000000"/>
          <w:sz w:val="24"/>
          <w:szCs w:val="24"/>
          <w:shd w:val="clear" w:color="auto" w:fill="FFFFFF"/>
          <w:lang w:eastAsia="ru-RU"/>
        </w:rPr>
        <w:lastRenderedPageBreak/>
        <w:t xml:space="preserve">подписью субъекта правотворческой инициативы.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64. Проект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должен быть предварительно согласован и завизирован: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 в случае, если проект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вносится Администрацией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 руководителем отраслевого (функционального) органа (структурного подразделения) Администрации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осущ</w:t>
      </w:r>
      <w:r>
        <w:rPr>
          <w:rFonts w:ascii="Times New Roman" w:eastAsia="Times New Roman" w:hAnsi="Times New Roman" w:cs="Times New Roman"/>
          <w:color w:val="000000"/>
          <w:sz w:val="24"/>
          <w:szCs w:val="24"/>
          <w:shd w:val="clear" w:color="auto" w:fill="FFFFFF"/>
          <w:lang w:eastAsia="ru-RU"/>
        </w:rPr>
        <w:t>ествляющего разработку проекта р</w:t>
      </w:r>
      <w:r w:rsidR="005306E1" w:rsidRPr="005306E1">
        <w:rPr>
          <w:rFonts w:ascii="Times New Roman" w:eastAsia="Times New Roman" w:hAnsi="Times New Roman" w:cs="Times New Roman"/>
          <w:color w:val="000000"/>
          <w:sz w:val="24"/>
          <w:szCs w:val="24"/>
          <w:shd w:val="clear" w:color="auto" w:fill="FFFFFF"/>
          <w:lang w:eastAsia="ru-RU"/>
        </w:rPr>
        <w:t xml:space="preserve">ешения, заместителем Главы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Pr>
          <w:rFonts w:ascii="Times New Roman" w:eastAsia="Times New Roman" w:hAnsi="Times New Roman" w:cs="Times New Roman"/>
          <w:color w:val="000000"/>
          <w:sz w:val="24"/>
          <w:szCs w:val="24"/>
          <w:shd w:val="clear" w:color="auto" w:fill="FFFFFF"/>
          <w:lang w:eastAsia="ru-RU"/>
        </w:rPr>
        <w:t xml:space="preserve"> курирующим разработку проекта решения, специалистом отдела правовой и кадровой работы аппарата</w:t>
      </w:r>
      <w:r w:rsidR="005306E1" w:rsidRPr="005306E1">
        <w:rPr>
          <w:rFonts w:ascii="Times New Roman" w:eastAsia="Times New Roman" w:hAnsi="Times New Roman" w:cs="Times New Roman"/>
          <w:color w:val="000000"/>
          <w:sz w:val="24"/>
          <w:szCs w:val="24"/>
          <w:shd w:val="clear" w:color="auto" w:fill="FFFFFF"/>
          <w:lang w:eastAsia="ru-RU"/>
        </w:rPr>
        <w:t xml:space="preserve"> Администрации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функциональные обязанности которого входят проведение правовой экспертизы);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 в случае, если проект решения вносится депутатами Думы</w:t>
      </w:r>
      <w:r w:rsidRPr="009F2D55">
        <w:rPr>
          <w:rFonts w:eastAsia="Times New Roman" w:cs="Times New Roman"/>
          <w:sz w:val="24"/>
          <w:szCs w:val="24"/>
          <w:lang w:eastAsia="ru-RU"/>
        </w:rPr>
        <w:t xml:space="preserve"> </w:t>
      </w:r>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 соответствующими депутатами;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 в случае, если проект решения внесен не Администрацией </w:t>
      </w:r>
      <w:r w:rsidRPr="002E6291">
        <w:rPr>
          <w:rFonts w:eastAsia="Times New Roman" w:cs="Times New Roman"/>
          <w:sz w:val="24"/>
          <w:szCs w:val="24"/>
          <w:lang w:eastAsia="ru-RU"/>
        </w:rPr>
        <w:t>Шатровского</w:t>
      </w:r>
      <w:r w:rsidRPr="005306E1">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муниципального округа Курганской области, и предусматривает установление, изменение и отмену местных налогов и сборов, осуществление расходов из с</w:t>
      </w:r>
      <w:r>
        <w:rPr>
          <w:rFonts w:ascii="Times New Roman" w:eastAsia="Times New Roman" w:hAnsi="Times New Roman" w:cs="Times New Roman"/>
          <w:color w:val="000000"/>
          <w:sz w:val="24"/>
          <w:szCs w:val="24"/>
          <w:shd w:val="clear" w:color="auto" w:fill="FFFFFF"/>
          <w:lang w:eastAsia="ru-RU"/>
        </w:rPr>
        <w:t>редств бюджета</w:t>
      </w:r>
      <w:r w:rsidRPr="009F2D55">
        <w:rPr>
          <w:rFonts w:eastAsia="Times New Roman" w:cs="Times New Roman"/>
          <w:sz w:val="24"/>
          <w:szCs w:val="24"/>
          <w:lang w:eastAsia="ru-RU"/>
        </w:rPr>
        <w:t xml:space="preserve"> </w:t>
      </w:r>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он подлежит обязательному направлению в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Администрацию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для получения заключения Главы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65. Несогласованные проекты р</w:t>
      </w:r>
      <w:r w:rsidR="005306E1" w:rsidRPr="005306E1">
        <w:rPr>
          <w:rFonts w:ascii="Times New Roman" w:eastAsia="Times New Roman" w:hAnsi="Times New Roman" w:cs="Times New Roman"/>
          <w:color w:val="000000"/>
          <w:sz w:val="24"/>
          <w:szCs w:val="24"/>
          <w:shd w:val="clear" w:color="auto" w:fill="FFFFFF"/>
          <w:lang w:eastAsia="ru-RU"/>
        </w:rPr>
        <w:t xml:space="preserve">ешений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Думой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к рассмотрению не принимаются. </w:t>
      </w:r>
    </w:p>
    <w:p w:rsidR="009F2D55"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p>
    <w:p w:rsidR="009F2D55" w:rsidRPr="009F2D55" w:rsidRDefault="009F2D55" w:rsidP="009F2D55">
      <w:pPr>
        <w:widowControl w:val="0"/>
        <w:jc w:val="center"/>
        <w:rPr>
          <w:rFonts w:ascii="Times New Roman" w:eastAsia="Times New Roman" w:hAnsi="Times New Roman" w:cs="Times New Roman"/>
          <w:b/>
          <w:color w:val="000000"/>
          <w:sz w:val="24"/>
          <w:szCs w:val="24"/>
          <w:shd w:val="clear" w:color="auto" w:fill="FFFFFF"/>
          <w:lang w:eastAsia="ru-RU"/>
        </w:rPr>
      </w:pPr>
      <w:r w:rsidRPr="009F2D55">
        <w:rPr>
          <w:rFonts w:ascii="Times New Roman" w:eastAsia="Times New Roman" w:hAnsi="Times New Roman" w:cs="Times New Roman"/>
          <w:b/>
          <w:color w:val="000000"/>
          <w:sz w:val="24"/>
          <w:szCs w:val="24"/>
          <w:shd w:val="clear" w:color="auto" w:fill="FFFFFF"/>
          <w:lang w:eastAsia="ru-RU"/>
        </w:rPr>
        <w:t xml:space="preserve">Раздел </w:t>
      </w:r>
      <w:r w:rsidRPr="009F2D55">
        <w:rPr>
          <w:rFonts w:ascii="Times New Roman" w:eastAsia="Times New Roman" w:hAnsi="Times New Roman" w:cs="Times New Roman"/>
          <w:b/>
          <w:color w:val="000000"/>
          <w:sz w:val="24"/>
          <w:szCs w:val="24"/>
          <w:shd w:val="clear" w:color="auto" w:fill="FFFFFF"/>
          <w:lang w:val="en-US" w:eastAsia="ru-RU"/>
        </w:rPr>
        <w:t>VII</w:t>
      </w:r>
      <w:r w:rsidRPr="009F2D55">
        <w:rPr>
          <w:rFonts w:ascii="Times New Roman" w:eastAsia="Times New Roman" w:hAnsi="Times New Roman" w:cs="Times New Roman"/>
          <w:b/>
          <w:color w:val="000000"/>
          <w:sz w:val="24"/>
          <w:szCs w:val="24"/>
          <w:shd w:val="clear" w:color="auto" w:fill="FFFFFF"/>
          <w:lang w:eastAsia="ru-RU"/>
        </w:rPr>
        <w:t>. Обнародование решений Думы Шатровского муниципального</w:t>
      </w:r>
      <w:r>
        <w:rPr>
          <w:rFonts w:ascii="Times New Roman" w:eastAsia="Times New Roman" w:hAnsi="Times New Roman" w:cs="Times New Roman"/>
          <w:color w:val="000000"/>
          <w:sz w:val="24"/>
          <w:szCs w:val="24"/>
          <w:shd w:val="clear" w:color="auto" w:fill="FFFFFF"/>
          <w:lang w:eastAsia="ru-RU"/>
        </w:rPr>
        <w:t xml:space="preserve"> </w:t>
      </w:r>
      <w:r w:rsidRPr="009F2D55">
        <w:rPr>
          <w:rFonts w:ascii="Times New Roman" w:eastAsia="Times New Roman" w:hAnsi="Times New Roman" w:cs="Times New Roman"/>
          <w:b/>
          <w:color w:val="000000"/>
          <w:sz w:val="24"/>
          <w:szCs w:val="24"/>
          <w:shd w:val="clear" w:color="auto" w:fill="FFFFFF"/>
          <w:lang w:eastAsia="ru-RU"/>
        </w:rPr>
        <w:t>округа Курганской области, контроль за их исполнением</w:t>
      </w:r>
    </w:p>
    <w:p w:rsidR="009F2D55"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66. Принятые решения Думы</w:t>
      </w:r>
      <w:r w:rsidRPr="009F2D55">
        <w:rPr>
          <w:rFonts w:eastAsia="Times New Roman" w:cs="Times New Roman"/>
          <w:sz w:val="24"/>
          <w:szCs w:val="24"/>
          <w:lang w:eastAsia="ru-RU"/>
        </w:rPr>
        <w:t xml:space="preserve"> </w:t>
      </w:r>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направляются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Главе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для подписания и обнародования в течение 10 дней.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После подписания решение Думы </w:t>
      </w:r>
      <w:proofErr w:type="gramStart"/>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округа Курганской области в течение 30 дней направляется для официального</w:t>
      </w:r>
      <w:r>
        <w:rPr>
          <w:rFonts w:ascii="Times New Roman" w:eastAsia="Times New Roman" w:hAnsi="Times New Roman" w:cs="Times New Roman"/>
          <w:color w:val="000000"/>
          <w:sz w:val="24"/>
          <w:szCs w:val="24"/>
          <w:shd w:val="clear" w:color="auto" w:fill="FFFFFF"/>
          <w:lang w:eastAsia="ru-RU"/>
        </w:rPr>
        <w:t xml:space="preserve"> опубликования в случаях, предусмотренных для официального опубликования</w:t>
      </w:r>
      <w:r w:rsidR="005306E1" w:rsidRPr="005306E1">
        <w:rPr>
          <w:rFonts w:ascii="Times New Roman" w:eastAsia="Times New Roman" w:hAnsi="Times New Roman" w:cs="Times New Roman"/>
          <w:color w:val="000000"/>
          <w:sz w:val="24"/>
          <w:szCs w:val="24"/>
          <w:shd w:val="clear" w:color="auto" w:fill="FFFFFF"/>
          <w:lang w:eastAsia="ru-RU"/>
        </w:rPr>
        <w:t xml:space="preserve">, а также размещается на официальном сайте Администрации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Решение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sidR="00F85FF7">
        <w:rPr>
          <w:rFonts w:ascii="Times New Roman" w:eastAsia="Times New Roman" w:hAnsi="Times New Roman" w:cs="Times New Roman"/>
          <w:color w:val="000000"/>
          <w:sz w:val="24"/>
          <w:szCs w:val="24"/>
          <w:shd w:val="clear" w:color="auto" w:fill="FFFFFF"/>
          <w:lang w:eastAsia="ru-RU"/>
        </w:rPr>
        <w:t xml:space="preserve"> </w:t>
      </w:r>
      <w:r w:rsidR="00F85FF7" w:rsidRPr="002E6291">
        <w:rPr>
          <w:rFonts w:eastAsia="Times New Roman" w:cs="Times New Roman"/>
          <w:sz w:val="24"/>
          <w:szCs w:val="24"/>
          <w:lang w:eastAsia="ru-RU"/>
        </w:rPr>
        <w:t>Шатровского</w:t>
      </w:r>
      <w:proofErr w:type="gramEnd"/>
      <w:r w:rsidR="00F85FF7">
        <w:rPr>
          <w:rFonts w:ascii="Times New Roman" w:eastAsia="Times New Roman" w:hAnsi="Times New Roman" w:cs="Times New Roman"/>
          <w:color w:val="000000"/>
          <w:sz w:val="24"/>
          <w:szCs w:val="24"/>
          <w:shd w:val="clear" w:color="auto" w:fill="FFFFFF"/>
          <w:lang w:eastAsia="ru-RU"/>
        </w:rPr>
        <w:t xml:space="preserve"> </w:t>
      </w:r>
      <w:r w:rsidR="00F85FF7" w:rsidRPr="00A07AA0">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в течение 10 дней со дня его принятия направляется в прокуратуру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района. </w:t>
      </w:r>
    </w:p>
    <w:p w:rsidR="005306E1" w:rsidRPr="005306E1" w:rsidRDefault="009F2D55"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67. </w:t>
      </w:r>
      <w:r w:rsidR="00A37FD1">
        <w:rPr>
          <w:rFonts w:ascii="Times New Roman" w:eastAsia="Times New Roman" w:hAnsi="Times New Roman" w:cs="Times New Roman"/>
          <w:color w:val="000000"/>
          <w:sz w:val="24"/>
          <w:szCs w:val="24"/>
          <w:shd w:val="clear" w:color="auto" w:fill="FFFFFF"/>
          <w:lang w:eastAsia="ru-RU"/>
        </w:rPr>
        <w:t>Общий к</w:t>
      </w:r>
      <w:r w:rsidR="005306E1" w:rsidRPr="005306E1">
        <w:rPr>
          <w:rFonts w:ascii="Times New Roman" w:eastAsia="Times New Roman" w:hAnsi="Times New Roman" w:cs="Times New Roman"/>
          <w:color w:val="000000"/>
          <w:sz w:val="24"/>
          <w:szCs w:val="24"/>
          <w:shd w:val="clear" w:color="auto" w:fill="FFFFFF"/>
          <w:lang w:eastAsia="ru-RU"/>
        </w:rPr>
        <w:t xml:space="preserve">онтроль за исполнением решений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r w:rsidR="00A37FD1">
        <w:rPr>
          <w:rFonts w:ascii="Times New Roman" w:eastAsia="Times New Roman" w:hAnsi="Times New Roman" w:cs="Times New Roman"/>
          <w:color w:val="000000"/>
          <w:sz w:val="24"/>
          <w:szCs w:val="24"/>
          <w:shd w:val="clear" w:color="auto" w:fill="FFFFFF"/>
          <w:lang w:eastAsia="ru-RU"/>
        </w:rPr>
        <w:t>организует П</w:t>
      </w:r>
      <w:r w:rsidR="005306E1" w:rsidRPr="005306E1">
        <w:rPr>
          <w:rFonts w:ascii="Times New Roman" w:eastAsia="Times New Roman" w:hAnsi="Times New Roman" w:cs="Times New Roman"/>
          <w:color w:val="000000"/>
          <w:sz w:val="24"/>
          <w:szCs w:val="24"/>
          <w:shd w:val="clear" w:color="auto" w:fill="FFFFFF"/>
          <w:lang w:eastAsia="ru-RU"/>
        </w:rPr>
        <w:t xml:space="preserve">редседатель Думы </w:t>
      </w:r>
      <w:r w:rsidR="00A37FD1">
        <w:rPr>
          <w:rFonts w:ascii="Times New Roman" w:eastAsia="Times New Roman" w:hAnsi="Times New Roman" w:cs="Times New Roman"/>
          <w:color w:val="000000"/>
          <w:sz w:val="24"/>
          <w:szCs w:val="24"/>
          <w:shd w:val="clear" w:color="auto" w:fill="FFFFFF"/>
          <w:lang w:eastAsia="ru-RU"/>
        </w:rPr>
        <w:t xml:space="preserve"> </w:t>
      </w:r>
      <w:r w:rsidR="00A37FD1"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w:t>
      </w:r>
    </w:p>
    <w:p w:rsidR="005306E1" w:rsidRPr="005306E1" w:rsidRDefault="00A37FD1"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На заседаниях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 заслушивается информация о ходе исполнения решений Думы </w:t>
      </w:r>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и осуществляется снятие их с контроля. </w:t>
      </w:r>
    </w:p>
    <w:p w:rsidR="005306E1" w:rsidRPr="00AF391B" w:rsidRDefault="00A37FD1" w:rsidP="005306E1">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Формы и порядок осуществления контрольной деятельности Думы </w:t>
      </w:r>
      <w:r w:rsidRPr="002E6291">
        <w:rPr>
          <w:rFonts w:eastAsia="Times New Roman" w:cs="Times New Roman"/>
          <w:sz w:val="24"/>
          <w:szCs w:val="24"/>
          <w:lang w:eastAsia="ru-RU"/>
        </w:rPr>
        <w:t>Шатровского</w:t>
      </w:r>
      <w:r>
        <w:rPr>
          <w:rFonts w:ascii="Times New Roman" w:eastAsia="Times New Roman" w:hAnsi="Times New Roman" w:cs="Times New Roman"/>
          <w:color w:val="000000"/>
          <w:sz w:val="24"/>
          <w:szCs w:val="24"/>
          <w:shd w:val="clear" w:color="auto" w:fill="FFFFFF"/>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за исполнением решений </w:t>
      </w:r>
      <w:proofErr w:type="gramStart"/>
      <w:r w:rsidR="005306E1" w:rsidRPr="005306E1">
        <w:rPr>
          <w:rFonts w:ascii="Times New Roman" w:eastAsia="Times New Roman" w:hAnsi="Times New Roman" w:cs="Times New Roman"/>
          <w:color w:val="000000"/>
          <w:sz w:val="24"/>
          <w:szCs w:val="24"/>
          <w:shd w:val="clear" w:color="auto" w:fill="FFFFFF"/>
          <w:lang w:eastAsia="ru-RU"/>
        </w:rPr>
        <w:t xml:space="preserve">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proofErr w:type="gramEnd"/>
      <w:r>
        <w:rPr>
          <w:rFonts w:eastAsia="Times New Roman" w:cs="Times New Roman"/>
          <w:sz w:val="24"/>
          <w:szCs w:val="24"/>
          <w:lang w:eastAsia="ru-RU"/>
        </w:rPr>
        <w:t xml:space="preserve"> </w:t>
      </w:r>
      <w:r w:rsidR="005306E1" w:rsidRPr="005306E1">
        <w:rPr>
          <w:rFonts w:ascii="Times New Roman" w:eastAsia="Times New Roman" w:hAnsi="Times New Roman" w:cs="Times New Roman"/>
          <w:color w:val="000000"/>
          <w:sz w:val="24"/>
          <w:szCs w:val="24"/>
          <w:shd w:val="clear" w:color="auto" w:fill="FFFFFF"/>
          <w:lang w:eastAsia="ru-RU"/>
        </w:rPr>
        <w:t xml:space="preserve">муниципального округа Курганской области устанавливаются Регламентом Думы </w:t>
      </w:r>
      <w:r>
        <w:rPr>
          <w:rFonts w:ascii="Times New Roman" w:eastAsia="Times New Roman" w:hAnsi="Times New Roman" w:cs="Times New Roman"/>
          <w:color w:val="000000"/>
          <w:sz w:val="24"/>
          <w:szCs w:val="24"/>
          <w:shd w:val="clear" w:color="auto" w:fill="FFFFFF"/>
          <w:lang w:eastAsia="ru-RU"/>
        </w:rPr>
        <w:t xml:space="preserve"> </w:t>
      </w:r>
      <w:r w:rsidRPr="002E6291">
        <w:rPr>
          <w:rFonts w:eastAsia="Times New Roman" w:cs="Times New Roman"/>
          <w:sz w:val="24"/>
          <w:szCs w:val="24"/>
          <w:lang w:eastAsia="ru-RU"/>
        </w:rPr>
        <w:t>Шатровского</w:t>
      </w:r>
      <w:r w:rsidR="005306E1" w:rsidRPr="005306E1">
        <w:rPr>
          <w:rFonts w:ascii="Times New Roman" w:eastAsia="Times New Roman" w:hAnsi="Times New Roman" w:cs="Times New Roman"/>
          <w:color w:val="000000"/>
          <w:sz w:val="24"/>
          <w:szCs w:val="24"/>
          <w:shd w:val="clear" w:color="auto" w:fill="FFFFFF"/>
          <w:lang w:eastAsia="ru-RU"/>
        </w:rPr>
        <w:t xml:space="preserve"> муниципального округа Курганской области.</w:t>
      </w:r>
    </w:p>
    <w:p w:rsidR="007A0544" w:rsidRDefault="007A0544" w:rsidP="007A0544">
      <w:pPr>
        <w:widowControl w:val="0"/>
        <w:jc w:val="center"/>
        <w:rPr>
          <w:rFonts w:ascii="Times New Roman" w:eastAsia="Times New Roman" w:hAnsi="Times New Roman" w:cs="Times New Roman"/>
          <w:b/>
          <w:color w:val="000000"/>
          <w:sz w:val="24"/>
          <w:szCs w:val="24"/>
          <w:shd w:val="clear" w:color="auto" w:fill="FFFFFF"/>
          <w:lang w:eastAsia="ru-RU"/>
        </w:rPr>
      </w:pPr>
    </w:p>
    <w:p w:rsidR="00A37FD1" w:rsidRDefault="00A37FD1" w:rsidP="007A0544">
      <w:pPr>
        <w:widowControl w:val="0"/>
        <w:jc w:val="center"/>
        <w:rPr>
          <w:rFonts w:ascii="Times New Roman" w:eastAsia="Times New Roman" w:hAnsi="Times New Roman" w:cs="Times New Roman"/>
          <w:b/>
          <w:color w:val="000000"/>
          <w:sz w:val="24"/>
          <w:szCs w:val="24"/>
          <w:shd w:val="clear" w:color="auto" w:fill="FFFFFF"/>
          <w:lang w:eastAsia="ru-RU"/>
        </w:rPr>
      </w:pPr>
    </w:p>
    <w:p w:rsidR="00A37FD1" w:rsidRPr="00AF391B" w:rsidRDefault="00A37FD1" w:rsidP="007A0544">
      <w:pPr>
        <w:widowControl w:val="0"/>
        <w:jc w:val="center"/>
        <w:rPr>
          <w:rFonts w:ascii="Times New Roman" w:eastAsia="Times New Roman" w:hAnsi="Times New Roman" w:cs="Times New Roman"/>
          <w:b/>
          <w:color w:val="000000"/>
          <w:sz w:val="24"/>
          <w:szCs w:val="24"/>
          <w:shd w:val="clear" w:color="auto" w:fill="FFFFFF"/>
          <w:lang w:eastAsia="ru-RU"/>
        </w:rPr>
      </w:pPr>
    </w:p>
    <w:p w:rsidR="000F2987" w:rsidRDefault="000F2987" w:rsidP="00F16153">
      <w:pPr>
        <w:widowControl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Глава Шатровского</w:t>
      </w:r>
    </w:p>
    <w:p w:rsidR="000F2987" w:rsidRDefault="000F2987" w:rsidP="00F16153">
      <w:pPr>
        <w:widowControl w:val="0"/>
        <w:jc w:val="both"/>
        <w:rPr>
          <w:rFonts w:ascii="Times New Roman" w:eastAsia="Times New Roman" w:hAnsi="Times New Roman" w:cs="Times New Roman"/>
          <w:color w:val="000000"/>
          <w:sz w:val="24"/>
          <w:szCs w:val="24"/>
          <w:shd w:val="clear" w:color="auto" w:fill="FFFFFF"/>
          <w:lang w:eastAsia="ru-RU"/>
        </w:rPr>
      </w:pPr>
      <w:proofErr w:type="gramStart"/>
      <w:r>
        <w:rPr>
          <w:rFonts w:ascii="Times New Roman" w:eastAsia="Times New Roman" w:hAnsi="Times New Roman" w:cs="Times New Roman"/>
          <w:color w:val="000000"/>
          <w:sz w:val="24"/>
          <w:szCs w:val="24"/>
          <w:shd w:val="clear" w:color="auto" w:fill="FFFFFF"/>
          <w:lang w:eastAsia="ru-RU"/>
        </w:rPr>
        <w:t>муниципального</w:t>
      </w:r>
      <w:proofErr w:type="gramEnd"/>
      <w:r>
        <w:rPr>
          <w:rFonts w:ascii="Times New Roman" w:eastAsia="Times New Roman" w:hAnsi="Times New Roman" w:cs="Times New Roman"/>
          <w:color w:val="000000"/>
          <w:sz w:val="24"/>
          <w:szCs w:val="24"/>
          <w:shd w:val="clear" w:color="auto" w:fill="FFFFFF"/>
          <w:lang w:eastAsia="ru-RU"/>
        </w:rPr>
        <w:t xml:space="preserve"> округа                                                                                                    Л.А.Рассохин</w:t>
      </w:r>
    </w:p>
    <w:p w:rsidR="008425E2" w:rsidRDefault="008425E2" w:rsidP="00F16153">
      <w:pPr>
        <w:widowControl w:val="0"/>
        <w:jc w:val="both"/>
        <w:rPr>
          <w:rFonts w:ascii="Times New Roman" w:eastAsia="Times New Roman" w:hAnsi="Times New Roman" w:cs="Times New Roman"/>
          <w:color w:val="000000"/>
          <w:sz w:val="24"/>
          <w:szCs w:val="24"/>
          <w:shd w:val="clear" w:color="auto" w:fill="FFFFFF"/>
          <w:lang w:eastAsia="ru-RU"/>
        </w:rPr>
      </w:pPr>
    </w:p>
    <w:p w:rsidR="008425E2" w:rsidRDefault="008425E2" w:rsidP="00F16153">
      <w:pPr>
        <w:widowControl w:val="0"/>
        <w:jc w:val="both"/>
        <w:rPr>
          <w:rFonts w:ascii="Times New Roman" w:eastAsia="Times New Roman" w:hAnsi="Times New Roman" w:cs="Times New Roman"/>
          <w:color w:val="000000"/>
          <w:sz w:val="24"/>
          <w:szCs w:val="24"/>
          <w:shd w:val="clear" w:color="auto" w:fill="FFFFFF"/>
          <w:lang w:eastAsia="ru-RU"/>
        </w:rPr>
      </w:pPr>
    </w:p>
    <w:p w:rsidR="008425E2" w:rsidRDefault="008425E2" w:rsidP="00F16153">
      <w:pPr>
        <w:widowControl w:val="0"/>
        <w:jc w:val="both"/>
        <w:rPr>
          <w:rFonts w:ascii="Times New Roman" w:eastAsia="Times New Roman" w:hAnsi="Times New Roman" w:cs="Times New Roman"/>
          <w:color w:val="000000"/>
          <w:sz w:val="24"/>
          <w:szCs w:val="24"/>
          <w:shd w:val="clear" w:color="auto" w:fill="FFFFFF"/>
          <w:lang w:eastAsia="ru-RU"/>
        </w:rPr>
      </w:pPr>
    </w:p>
    <w:p w:rsidR="008425E2" w:rsidRDefault="008425E2" w:rsidP="00F16153">
      <w:pPr>
        <w:widowControl w:val="0"/>
        <w:jc w:val="both"/>
        <w:rPr>
          <w:rFonts w:ascii="Times New Roman" w:eastAsia="Times New Roman" w:hAnsi="Times New Roman" w:cs="Times New Roman"/>
          <w:color w:val="000000"/>
          <w:sz w:val="24"/>
          <w:szCs w:val="24"/>
          <w:shd w:val="clear" w:color="auto" w:fill="FFFFFF"/>
          <w:lang w:eastAsia="ru-RU"/>
        </w:rPr>
      </w:pPr>
    </w:p>
    <w:p w:rsidR="008425E2" w:rsidRDefault="008425E2" w:rsidP="00F16153">
      <w:pPr>
        <w:widowControl w:val="0"/>
        <w:jc w:val="both"/>
        <w:rPr>
          <w:rFonts w:ascii="Times New Roman" w:eastAsia="Times New Roman" w:hAnsi="Times New Roman" w:cs="Times New Roman"/>
          <w:color w:val="000000"/>
          <w:sz w:val="24"/>
          <w:szCs w:val="24"/>
          <w:shd w:val="clear" w:color="auto" w:fill="FFFFFF"/>
          <w:lang w:eastAsia="ru-RU"/>
        </w:rPr>
      </w:pPr>
    </w:p>
    <w:sectPr w:rsidR="008425E2" w:rsidSect="00F061DC">
      <w:headerReference w:type="default" r:id="rId9"/>
      <w:pgSz w:w="11906" w:h="16838" w:code="9"/>
      <w:pgMar w:top="1134" w:right="567" w:bottom="567" w:left="1418"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35" w:rsidRDefault="005E5835" w:rsidP="004E3F8F">
      <w:r>
        <w:separator/>
      </w:r>
    </w:p>
  </w:endnote>
  <w:endnote w:type="continuationSeparator" w:id="0">
    <w:p w:rsidR="005E5835" w:rsidRDefault="005E5835" w:rsidP="004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35" w:rsidRDefault="005E5835" w:rsidP="004E3F8F">
      <w:r>
        <w:separator/>
      </w:r>
    </w:p>
  </w:footnote>
  <w:footnote w:type="continuationSeparator" w:id="0">
    <w:p w:rsidR="005E5835" w:rsidRDefault="005E5835" w:rsidP="004E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92" w:rsidRDefault="000446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D2E62"/>
    <w:multiLevelType w:val="hybridMultilevel"/>
    <w:tmpl w:val="0822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361F0"/>
    <w:multiLevelType w:val="hybridMultilevel"/>
    <w:tmpl w:val="6CAC83D8"/>
    <w:lvl w:ilvl="0" w:tplc="978426F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4162060"/>
    <w:multiLevelType w:val="hybridMultilevel"/>
    <w:tmpl w:val="8F308C78"/>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3">
    <w:nsid w:val="2D887D1F"/>
    <w:multiLevelType w:val="hybridMultilevel"/>
    <w:tmpl w:val="F8487058"/>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58B75C8"/>
    <w:multiLevelType w:val="hybridMultilevel"/>
    <w:tmpl w:val="8A3EE00E"/>
    <w:lvl w:ilvl="0" w:tplc="E8A6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78B359C"/>
    <w:multiLevelType w:val="hybridMultilevel"/>
    <w:tmpl w:val="E8CA185A"/>
    <w:lvl w:ilvl="0" w:tplc="E7EE167C">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5CA872C3"/>
    <w:multiLevelType w:val="hybridMultilevel"/>
    <w:tmpl w:val="39586FC8"/>
    <w:lvl w:ilvl="0" w:tplc="1C902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DC09AB"/>
    <w:multiLevelType w:val="hybridMultilevel"/>
    <w:tmpl w:val="0AF0DD32"/>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nsid w:val="63C82B4E"/>
    <w:multiLevelType w:val="hybridMultilevel"/>
    <w:tmpl w:val="9F286006"/>
    <w:lvl w:ilvl="0" w:tplc="AD80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1345"/>
    <w:rsid w:val="00020074"/>
    <w:rsid w:val="00020B57"/>
    <w:rsid w:val="0002246E"/>
    <w:rsid w:val="0002290A"/>
    <w:rsid w:val="00031FAD"/>
    <w:rsid w:val="00044692"/>
    <w:rsid w:val="00052D97"/>
    <w:rsid w:val="00063F8A"/>
    <w:rsid w:val="00074B15"/>
    <w:rsid w:val="000853ED"/>
    <w:rsid w:val="0008768F"/>
    <w:rsid w:val="00090856"/>
    <w:rsid w:val="000922B6"/>
    <w:rsid w:val="000B3ADF"/>
    <w:rsid w:val="000C7087"/>
    <w:rsid w:val="000E0523"/>
    <w:rsid w:val="000F2987"/>
    <w:rsid w:val="000F586E"/>
    <w:rsid w:val="00113EEF"/>
    <w:rsid w:val="0012332B"/>
    <w:rsid w:val="00125BD1"/>
    <w:rsid w:val="0014595D"/>
    <w:rsid w:val="0015647C"/>
    <w:rsid w:val="0017000B"/>
    <w:rsid w:val="001706DC"/>
    <w:rsid w:val="0019133B"/>
    <w:rsid w:val="00193DB0"/>
    <w:rsid w:val="0019668F"/>
    <w:rsid w:val="001A0549"/>
    <w:rsid w:val="001A71C3"/>
    <w:rsid w:val="001B003B"/>
    <w:rsid w:val="001B31DC"/>
    <w:rsid w:val="001C3FE5"/>
    <w:rsid w:val="001C71D2"/>
    <w:rsid w:val="001D498E"/>
    <w:rsid w:val="001E5CBD"/>
    <w:rsid w:val="001F1345"/>
    <w:rsid w:val="001F3374"/>
    <w:rsid w:val="001F5054"/>
    <w:rsid w:val="001F723D"/>
    <w:rsid w:val="00201961"/>
    <w:rsid w:val="00203E0C"/>
    <w:rsid w:val="00235100"/>
    <w:rsid w:val="0028459D"/>
    <w:rsid w:val="0028462E"/>
    <w:rsid w:val="00295B3F"/>
    <w:rsid w:val="00297175"/>
    <w:rsid w:val="002B3AD0"/>
    <w:rsid w:val="002B7B5E"/>
    <w:rsid w:val="002B7ED9"/>
    <w:rsid w:val="002D3211"/>
    <w:rsid w:val="002E53C8"/>
    <w:rsid w:val="002E6291"/>
    <w:rsid w:val="002F1F6A"/>
    <w:rsid w:val="002F3D3E"/>
    <w:rsid w:val="003055FE"/>
    <w:rsid w:val="0031760B"/>
    <w:rsid w:val="0032339A"/>
    <w:rsid w:val="00335071"/>
    <w:rsid w:val="00337B8D"/>
    <w:rsid w:val="0035416D"/>
    <w:rsid w:val="00354426"/>
    <w:rsid w:val="0036026B"/>
    <w:rsid w:val="0037302C"/>
    <w:rsid w:val="003876E0"/>
    <w:rsid w:val="003907B2"/>
    <w:rsid w:val="00396923"/>
    <w:rsid w:val="003B329E"/>
    <w:rsid w:val="003B6D30"/>
    <w:rsid w:val="003C18A6"/>
    <w:rsid w:val="003D44EB"/>
    <w:rsid w:val="003D536A"/>
    <w:rsid w:val="003E0D19"/>
    <w:rsid w:val="003E2291"/>
    <w:rsid w:val="003E3B1D"/>
    <w:rsid w:val="003E472A"/>
    <w:rsid w:val="003F04A2"/>
    <w:rsid w:val="0040455C"/>
    <w:rsid w:val="00410A08"/>
    <w:rsid w:val="00422061"/>
    <w:rsid w:val="00426668"/>
    <w:rsid w:val="00431179"/>
    <w:rsid w:val="004323E6"/>
    <w:rsid w:val="00446FF1"/>
    <w:rsid w:val="00453A75"/>
    <w:rsid w:val="00483FA0"/>
    <w:rsid w:val="004960C1"/>
    <w:rsid w:val="00497F64"/>
    <w:rsid w:val="004B0012"/>
    <w:rsid w:val="004B48C0"/>
    <w:rsid w:val="004E1457"/>
    <w:rsid w:val="004E3F8F"/>
    <w:rsid w:val="004F2202"/>
    <w:rsid w:val="00501C45"/>
    <w:rsid w:val="0050228F"/>
    <w:rsid w:val="00512F6B"/>
    <w:rsid w:val="00522146"/>
    <w:rsid w:val="0052214B"/>
    <w:rsid w:val="005235AD"/>
    <w:rsid w:val="00526676"/>
    <w:rsid w:val="005306E1"/>
    <w:rsid w:val="005559B0"/>
    <w:rsid w:val="00561129"/>
    <w:rsid w:val="005670C1"/>
    <w:rsid w:val="00576AB7"/>
    <w:rsid w:val="00580F26"/>
    <w:rsid w:val="00585ACB"/>
    <w:rsid w:val="0059026F"/>
    <w:rsid w:val="005A45F8"/>
    <w:rsid w:val="005A5017"/>
    <w:rsid w:val="005C249F"/>
    <w:rsid w:val="005D2E0D"/>
    <w:rsid w:val="005E4F0C"/>
    <w:rsid w:val="005E5835"/>
    <w:rsid w:val="005E6420"/>
    <w:rsid w:val="00602AC7"/>
    <w:rsid w:val="00602B3A"/>
    <w:rsid w:val="00602BD4"/>
    <w:rsid w:val="00604817"/>
    <w:rsid w:val="00610F19"/>
    <w:rsid w:val="00611AD1"/>
    <w:rsid w:val="0061504E"/>
    <w:rsid w:val="00616B33"/>
    <w:rsid w:val="00620687"/>
    <w:rsid w:val="00634FBB"/>
    <w:rsid w:val="00665E28"/>
    <w:rsid w:val="00674117"/>
    <w:rsid w:val="00680F89"/>
    <w:rsid w:val="006B6508"/>
    <w:rsid w:val="006C1D5C"/>
    <w:rsid w:val="006C2E2A"/>
    <w:rsid w:val="006C6EA7"/>
    <w:rsid w:val="006E12F8"/>
    <w:rsid w:val="006E32CF"/>
    <w:rsid w:val="006F0987"/>
    <w:rsid w:val="00702CAD"/>
    <w:rsid w:val="00721633"/>
    <w:rsid w:val="00733D16"/>
    <w:rsid w:val="00741E94"/>
    <w:rsid w:val="00742A9A"/>
    <w:rsid w:val="0076033F"/>
    <w:rsid w:val="00774F5E"/>
    <w:rsid w:val="00775A22"/>
    <w:rsid w:val="00783429"/>
    <w:rsid w:val="007859B1"/>
    <w:rsid w:val="007A0544"/>
    <w:rsid w:val="007C27CB"/>
    <w:rsid w:val="007C42B1"/>
    <w:rsid w:val="007E46EB"/>
    <w:rsid w:val="007F06CC"/>
    <w:rsid w:val="0080365F"/>
    <w:rsid w:val="00806CCA"/>
    <w:rsid w:val="00814012"/>
    <w:rsid w:val="0081531A"/>
    <w:rsid w:val="00820C8C"/>
    <w:rsid w:val="008231E2"/>
    <w:rsid w:val="00824277"/>
    <w:rsid w:val="00835B2B"/>
    <w:rsid w:val="008425E2"/>
    <w:rsid w:val="0085536C"/>
    <w:rsid w:val="00855BD1"/>
    <w:rsid w:val="00857566"/>
    <w:rsid w:val="00866470"/>
    <w:rsid w:val="00887C39"/>
    <w:rsid w:val="0089024A"/>
    <w:rsid w:val="008A18D6"/>
    <w:rsid w:val="008A5F27"/>
    <w:rsid w:val="008B4137"/>
    <w:rsid w:val="008D59F5"/>
    <w:rsid w:val="008D62B9"/>
    <w:rsid w:val="008E3D5E"/>
    <w:rsid w:val="008E5A89"/>
    <w:rsid w:val="008E5BDD"/>
    <w:rsid w:val="008F0A49"/>
    <w:rsid w:val="0090107C"/>
    <w:rsid w:val="00912588"/>
    <w:rsid w:val="00924380"/>
    <w:rsid w:val="00940EC8"/>
    <w:rsid w:val="00961E38"/>
    <w:rsid w:val="0098042D"/>
    <w:rsid w:val="009B6E4A"/>
    <w:rsid w:val="009C0F17"/>
    <w:rsid w:val="009C147E"/>
    <w:rsid w:val="009D097F"/>
    <w:rsid w:val="009D6770"/>
    <w:rsid w:val="009E0551"/>
    <w:rsid w:val="009E2735"/>
    <w:rsid w:val="009E65FC"/>
    <w:rsid w:val="009E7101"/>
    <w:rsid w:val="009F2D55"/>
    <w:rsid w:val="009F495A"/>
    <w:rsid w:val="009F7BA2"/>
    <w:rsid w:val="00A07AA0"/>
    <w:rsid w:val="00A268D3"/>
    <w:rsid w:val="00A30E7E"/>
    <w:rsid w:val="00A37151"/>
    <w:rsid w:val="00A37FD1"/>
    <w:rsid w:val="00A41C6E"/>
    <w:rsid w:val="00A50BA9"/>
    <w:rsid w:val="00A558C0"/>
    <w:rsid w:val="00A63F17"/>
    <w:rsid w:val="00AB4CDA"/>
    <w:rsid w:val="00AC1AA6"/>
    <w:rsid w:val="00AC654F"/>
    <w:rsid w:val="00AD606C"/>
    <w:rsid w:val="00AF391B"/>
    <w:rsid w:val="00AF3E7D"/>
    <w:rsid w:val="00AF651A"/>
    <w:rsid w:val="00B03414"/>
    <w:rsid w:val="00B11839"/>
    <w:rsid w:val="00B14742"/>
    <w:rsid w:val="00B41BF1"/>
    <w:rsid w:val="00B430B3"/>
    <w:rsid w:val="00B55AD1"/>
    <w:rsid w:val="00B82F36"/>
    <w:rsid w:val="00B93BCE"/>
    <w:rsid w:val="00B95A04"/>
    <w:rsid w:val="00B9763E"/>
    <w:rsid w:val="00BA3DD4"/>
    <w:rsid w:val="00BD6693"/>
    <w:rsid w:val="00C06E3D"/>
    <w:rsid w:val="00C433E8"/>
    <w:rsid w:val="00C47339"/>
    <w:rsid w:val="00C47397"/>
    <w:rsid w:val="00C530A0"/>
    <w:rsid w:val="00C64418"/>
    <w:rsid w:val="00C7749F"/>
    <w:rsid w:val="00C8111C"/>
    <w:rsid w:val="00C818DA"/>
    <w:rsid w:val="00CB23D8"/>
    <w:rsid w:val="00CC456B"/>
    <w:rsid w:val="00CC60C0"/>
    <w:rsid w:val="00CD63FF"/>
    <w:rsid w:val="00CD667D"/>
    <w:rsid w:val="00CE08CD"/>
    <w:rsid w:val="00CF1F59"/>
    <w:rsid w:val="00CF7545"/>
    <w:rsid w:val="00D03C5A"/>
    <w:rsid w:val="00D057E2"/>
    <w:rsid w:val="00D06CBD"/>
    <w:rsid w:val="00D074B5"/>
    <w:rsid w:val="00D10D02"/>
    <w:rsid w:val="00D23564"/>
    <w:rsid w:val="00D316D9"/>
    <w:rsid w:val="00D439B8"/>
    <w:rsid w:val="00D43B39"/>
    <w:rsid w:val="00D508CE"/>
    <w:rsid w:val="00D521C5"/>
    <w:rsid w:val="00D64580"/>
    <w:rsid w:val="00D700B3"/>
    <w:rsid w:val="00D83E22"/>
    <w:rsid w:val="00D9088A"/>
    <w:rsid w:val="00D96128"/>
    <w:rsid w:val="00D97D8A"/>
    <w:rsid w:val="00DA30B7"/>
    <w:rsid w:val="00DB444C"/>
    <w:rsid w:val="00DB58AE"/>
    <w:rsid w:val="00DC52EC"/>
    <w:rsid w:val="00DE4FA4"/>
    <w:rsid w:val="00DE7133"/>
    <w:rsid w:val="00DF70D7"/>
    <w:rsid w:val="00DF75B5"/>
    <w:rsid w:val="00E01AA5"/>
    <w:rsid w:val="00E0428D"/>
    <w:rsid w:val="00E35CB9"/>
    <w:rsid w:val="00E41C6F"/>
    <w:rsid w:val="00E5064B"/>
    <w:rsid w:val="00E5781B"/>
    <w:rsid w:val="00E673AB"/>
    <w:rsid w:val="00E676E9"/>
    <w:rsid w:val="00E76938"/>
    <w:rsid w:val="00E82E54"/>
    <w:rsid w:val="00E87004"/>
    <w:rsid w:val="00EB3EFD"/>
    <w:rsid w:val="00EC297C"/>
    <w:rsid w:val="00EC5517"/>
    <w:rsid w:val="00EC6D58"/>
    <w:rsid w:val="00ED559C"/>
    <w:rsid w:val="00ED579E"/>
    <w:rsid w:val="00EE270A"/>
    <w:rsid w:val="00EE3FE3"/>
    <w:rsid w:val="00EE551A"/>
    <w:rsid w:val="00EE6596"/>
    <w:rsid w:val="00F03195"/>
    <w:rsid w:val="00F061DC"/>
    <w:rsid w:val="00F13D0B"/>
    <w:rsid w:val="00F16153"/>
    <w:rsid w:val="00F17EE8"/>
    <w:rsid w:val="00F21108"/>
    <w:rsid w:val="00F23569"/>
    <w:rsid w:val="00F307CD"/>
    <w:rsid w:val="00F4346D"/>
    <w:rsid w:val="00F52E87"/>
    <w:rsid w:val="00F53980"/>
    <w:rsid w:val="00F54BEF"/>
    <w:rsid w:val="00F571F5"/>
    <w:rsid w:val="00F605A5"/>
    <w:rsid w:val="00F6783A"/>
    <w:rsid w:val="00F82CAB"/>
    <w:rsid w:val="00F83AA5"/>
    <w:rsid w:val="00F85FF7"/>
    <w:rsid w:val="00F9024C"/>
    <w:rsid w:val="00FB10C6"/>
    <w:rsid w:val="00FB60F9"/>
    <w:rsid w:val="00FD46BC"/>
    <w:rsid w:val="00FE117F"/>
    <w:rsid w:val="00FE5270"/>
    <w:rsid w:val="00FE6BB1"/>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38AC2-8F7B-4A68-A7B2-7835343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87"/>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1B003B"/>
    <w:rPr>
      <w:rFonts w:ascii="Tahoma" w:hAnsi="Tahoma" w:cs="Tahoma"/>
      <w:sz w:val="16"/>
      <w:szCs w:val="16"/>
    </w:rPr>
  </w:style>
  <w:style w:type="character" w:customStyle="1" w:styleId="a6">
    <w:name w:val="Текст выноски Знак"/>
    <w:basedOn w:val="a0"/>
    <w:link w:val="a5"/>
    <w:uiPriority w:val="99"/>
    <w:semiHidden/>
    <w:rsid w:val="001B003B"/>
    <w:rPr>
      <w:rFonts w:ascii="Tahoma" w:hAnsi="Tahoma" w:cs="Tahoma"/>
      <w:sz w:val="16"/>
      <w:szCs w:val="16"/>
    </w:rPr>
  </w:style>
  <w:style w:type="table" w:styleId="a7">
    <w:name w:val="Table Grid"/>
    <w:basedOn w:val="a1"/>
    <w:uiPriority w:val="59"/>
    <w:rsid w:val="00B82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20074"/>
    <w:rPr>
      <w:color w:val="0000FF" w:themeColor="hyperlink"/>
      <w:u w:val="single"/>
    </w:rPr>
  </w:style>
  <w:style w:type="paragraph" w:styleId="a9">
    <w:name w:val="header"/>
    <w:basedOn w:val="a"/>
    <w:link w:val="aa"/>
    <w:uiPriority w:val="99"/>
    <w:unhideWhenUsed/>
    <w:rsid w:val="004E3F8F"/>
    <w:pPr>
      <w:tabs>
        <w:tab w:val="center" w:pos="4677"/>
        <w:tab w:val="right" w:pos="9355"/>
      </w:tabs>
    </w:pPr>
  </w:style>
  <w:style w:type="character" w:customStyle="1" w:styleId="aa">
    <w:name w:val="Верхний колонтитул Знак"/>
    <w:basedOn w:val="a0"/>
    <w:link w:val="a9"/>
    <w:uiPriority w:val="99"/>
    <w:rsid w:val="004E3F8F"/>
  </w:style>
  <w:style w:type="paragraph" w:styleId="ab">
    <w:name w:val="footer"/>
    <w:basedOn w:val="a"/>
    <w:link w:val="ac"/>
    <w:uiPriority w:val="99"/>
    <w:unhideWhenUsed/>
    <w:rsid w:val="004E3F8F"/>
    <w:pPr>
      <w:tabs>
        <w:tab w:val="center" w:pos="4677"/>
        <w:tab w:val="right" w:pos="9355"/>
      </w:tabs>
    </w:pPr>
  </w:style>
  <w:style w:type="character" w:customStyle="1" w:styleId="ac">
    <w:name w:val="Нижний колонтитул Знак"/>
    <w:basedOn w:val="a0"/>
    <w:link w:val="ab"/>
    <w:uiPriority w:val="99"/>
    <w:rsid w:val="004E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0453">
      <w:bodyDiv w:val="1"/>
      <w:marLeft w:val="0"/>
      <w:marRight w:val="0"/>
      <w:marTop w:val="0"/>
      <w:marBottom w:val="0"/>
      <w:divBdr>
        <w:top w:val="none" w:sz="0" w:space="0" w:color="auto"/>
        <w:left w:val="none" w:sz="0" w:space="0" w:color="auto"/>
        <w:bottom w:val="none" w:sz="0" w:space="0" w:color="auto"/>
        <w:right w:val="none" w:sz="0" w:space="0" w:color="auto"/>
      </w:divBdr>
    </w:div>
    <w:div w:id="1617325010">
      <w:bodyDiv w:val="1"/>
      <w:marLeft w:val="0"/>
      <w:marRight w:val="0"/>
      <w:marTop w:val="0"/>
      <w:marBottom w:val="0"/>
      <w:divBdr>
        <w:top w:val="none" w:sz="0" w:space="0" w:color="auto"/>
        <w:left w:val="none" w:sz="0" w:space="0" w:color="auto"/>
        <w:bottom w:val="none" w:sz="0" w:space="0" w:color="auto"/>
        <w:right w:val="none" w:sz="0" w:space="0" w:color="auto"/>
      </w:divBdr>
    </w:div>
    <w:div w:id="1620255596">
      <w:bodyDiv w:val="1"/>
      <w:marLeft w:val="0"/>
      <w:marRight w:val="0"/>
      <w:marTop w:val="0"/>
      <w:marBottom w:val="0"/>
      <w:divBdr>
        <w:top w:val="none" w:sz="0" w:space="0" w:color="auto"/>
        <w:left w:val="none" w:sz="0" w:space="0" w:color="auto"/>
        <w:bottom w:val="none" w:sz="0" w:space="0" w:color="auto"/>
        <w:right w:val="none" w:sz="0" w:space="0" w:color="auto"/>
      </w:divBdr>
      <w:divsChild>
        <w:div w:id="1851530028">
          <w:marLeft w:val="0"/>
          <w:marRight w:val="0"/>
          <w:marTop w:val="0"/>
          <w:marBottom w:val="0"/>
          <w:divBdr>
            <w:top w:val="none" w:sz="0" w:space="0" w:color="auto"/>
            <w:left w:val="none" w:sz="0" w:space="0" w:color="auto"/>
            <w:bottom w:val="none" w:sz="0" w:space="0" w:color="auto"/>
            <w:right w:val="none" w:sz="0" w:space="0" w:color="auto"/>
          </w:divBdr>
        </w:div>
        <w:div w:id="486477260">
          <w:marLeft w:val="0"/>
          <w:marRight w:val="0"/>
          <w:marTop w:val="0"/>
          <w:marBottom w:val="0"/>
          <w:divBdr>
            <w:top w:val="none" w:sz="0" w:space="0" w:color="auto"/>
            <w:left w:val="none" w:sz="0" w:space="0" w:color="auto"/>
            <w:bottom w:val="none" w:sz="0" w:space="0" w:color="auto"/>
            <w:right w:val="none" w:sz="0" w:space="0" w:color="auto"/>
          </w:divBdr>
        </w:div>
      </w:divsChild>
    </w:div>
    <w:div w:id="1859001464">
      <w:bodyDiv w:val="1"/>
      <w:marLeft w:val="0"/>
      <w:marRight w:val="0"/>
      <w:marTop w:val="0"/>
      <w:marBottom w:val="0"/>
      <w:divBdr>
        <w:top w:val="none" w:sz="0" w:space="0" w:color="auto"/>
        <w:left w:val="none" w:sz="0" w:space="0" w:color="auto"/>
        <w:bottom w:val="none" w:sz="0" w:space="0" w:color="auto"/>
        <w:right w:val="none" w:sz="0" w:space="0" w:color="auto"/>
      </w:divBdr>
    </w:div>
    <w:div w:id="2023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2E09-F8B1-442B-A534-1872A143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6452</Words>
  <Characters>36782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Варлакова Наталья Викторовна</cp:lastModifiedBy>
  <cp:revision>46</cp:revision>
  <cp:lastPrinted>2022-03-25T08:20:00Z</cp:lastPrinted>
  <dcterms:created xsi:type="dcterms:W3CDTF">2022-01-14T06:03:00Z</dcterms:created>
  <dcterms:modified xsi:type="dcterms:W3CDTF">2022-03-29T11:42:00Z</dcterms:modified>
</cp:coreProperties>
</file>