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36" w:rsidRPr="00DC3083" w:rsidRDefault="00B82F36" w:rsidP="00B82F36">
      <w:pPr>
        <w:rPr>
          <w:rFonts w:eastAsia="Times New Roman" w:cs="Times New Roman"/>
          <w:sz w:val="24"/>
          <w:szCs w:val="20"/>
          <w:lang w:eastAsia="ru-RU"/>
        </w:rPr>
      </w:pPr>
    </w:p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695F54" w:rsidRDefault="00695F54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695F54" w:rsidRDefault="00695F54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</w:t>
      </w:r>
      <w:r w:rsidR="00B82F36" w:rsidRPr="00695F54">
        <w:rPr>
          <w:rFonts w:eastAsia="Times New Roman" w:cs="Times New Roman"/>
          <w:b/>
          <w:sz w:val="32"/>
          <w:szCs w:val="32"/>
          <w:lang w:eastAsia="ru-RU"/>
        </w:rPr>
        <w:t xml:space="preserve"> ОКРУГ</w:t>
      </w:r>
      <w:r>
        <w:rPr>
          <w:rFonts w:eastAsia="Times New Roman" w:cs="Times New Roman"/>
          <w:b/>
          <w:sz w:val="32"/>
          <w:szCs w:val="32"/>
          <w:lang w:eastAsia="ru-RU"/>
        </w:rPr>
        <w:t>А</w:t>
      </w:r>
    </w:p>
    <w:p w:rsidR="00B82F36" w:rsidRPr="00695F54" w:rsidRDefault="00695F54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B82F36" w:rsidRPr="00B82F36" w:rsidRDefault="00B82F36" w:rsidP="00B82F36">
      <w:pPr>
        <w:jc w:val="center"/>
        <w:rPr>
          <w:rFonts w:eastAsia="Times New Roman" w:cs="Times New Roman"/>
          <w:szCs w:val="28"/>
          <w:lang w:eastAsia="ru-RU"/>
        </w:rPr>
      </w:pPr>
    </w:p>
    <w:p w:rsidR="00B82F36" w:rsidRPr="00B82F36" w:rsidRDefault="00112E32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t>от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</w:t>
      </w:r>
      <w:r w:rsidR="00D76A11" w:rsidRPr="00CD5C0A">
        <w:rPr>
          <w:rFonts w:eastAsia="Times New Roman" w:cs="Times New Roman"/>
          <w:szCs w:val="24"/>
          <w:u w:val="single"/>
          <w:lang w:eastAsia="ru-RU"/>
        </w:rPr>
        <w:t>21 февраля 2022 года</w:t>
      </w:r>
      <w:r w:rsidR="00D76A11">
        <w:rPr>
          <w:rFonts w:eastAsia="Times New Roman" w:cs="Times New Roman"/>
          <w:szCs w:val="24"/>
          <w:lang w:eastAsia="ru-RU"/>
        </w:rPr>
        <w:t xml:space="preserve"> № </w:t>
      </w:r>
      <w:r w:rsidR="00D76A11">
        <w:rPr>
          <w:rFonts w:eastAsia="Times New Roman" w:cs="Times New Roman"/>
          <w:szCs w:val="24"/>
          <w:u w:val="single"/>
          <w:lang w:eastAsia="ru-RU"/>
        </w:rPr>
        <w:t>194</w:t>
      </w:r>
      <w:r w:rsidR="00D76A11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D76A1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="00B82F36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  <w:r w:rsidR="00B82F36" w:rsidRPr="00B82F36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1B003B" w:rsidRDefault="001B003B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307C21" w:rsidRDefault="001B003B" w:rsidP="001B003B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Об утверждении Порядка учета предложений по проекту Устава </w:t>
      </w:r>
      <w:r w:rsidR="00B82F36">
        <w:rPr>
          <w:rFonts w:eastAsia="Times New Roman" w:cs="Times New Roman"/>
          <w:b/>
          <w:sz w:val="24"/>
          <w:szCs w:val="24"/>
          <w:lang w:eastAsia="ru-RU"/>
        </w:rPr>
        <w:t xml:space="preserve">Шатровского 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>муниципального округа Курганской области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проекту </w:t>
      </w:r>
      <w:proofErr w:type="gramStart"/>
      <w:r w:rsidRPr="00B82F36">
        <w:rPr>
          <w:rFonts w:eastAsia="Times New Roman" w:cs="Times New Roman"/>
          <w:b/>
          <w:sz w:val="24"/>
          <w:szCs w:val="24"/>
          <w:lang w:eastAsia="ru-RU"/>
        </w:rPr>
        <w:t>решения  Думы</w:t>
      </w:r>
      <w:proofErr w:type="gramEnd"/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B82F36">
        <w:rPr>
          <w:rFonts w:eastAsia="Times New Roman" w:cs="Times New Roman"/>
          <w:b/>
          <w:sz w:val="24"/>
          <w:szCs w:val="24"/>
          <w:lang w:eastAsia="ru-RU"/>
        </w:rPr>
        <w:t xml:space="preserve">Шатровского 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муниципального округа «О внесении изменений и дополнений в </w:t>
      </w:r>
    </w:p>
    <w:p w:rsidR="00307C21" w:rsidRDefault="001B003B" w:rsidP="00307C21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Устав </w:t>
      </w:r>
      <w:r w:rsidR="00B82F36">
        <w:rPr>
          <w:rFonts w:eastAsia="Times New Roman" w:cs="Times New Roman"/>
          <w:b/>
          <w:sz w:val="24"/>
          <w:szCs w:val="24"/>
          <w:lang w:eastAsia="ru-RU"/>
        </w:rPr>
        <w:t xml:space="preserve">Шатровского 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>муниципального округа</w:t>
      </w:r>
      <w:r w:rsidR="00855ED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855ED7" w:rsidRPr="00855ED7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>» и</w:t>
      </w:r>
    </w:p>
    <w:p w:rsidR="001B003B" w:rsidRPr="00B82F36" w:rsidRDefault="001B003B" w:rsidP="001B003B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82F36">
        <w:rPr>
          <w:rFonts w:eastAsia="Times New Roman" w:cs="Times New Roman"/>
          <w:b/>
          <w:sz w:val="24"/>
          <w:szCs w:val="24"/>
          <w:lang w:eastAsia="ru-RU"/>
        </w:rPr>
        <w:t>участия</w:t>
      </w:r>
      <w:proofErr w:type="gramEnd"/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 граждан в их обсуждении</w:t>
      </w:r>
    </w:p>
    <w:p w:rsidR="001B003B" w:rsidRPr="00B82F36" w:rsidRDefault="001B003B" w:rsidP="001B003B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1B003B" w:rsidRPr="00B82F36" w:rsidRDefault="001B003B" w:rsidP="001B003B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B82F36" w:rsidRDefault="001B003B" w:rsidP="001B003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Руководствуясь статьей 44 Федерального закона от 6 октября 2003 года № 131-ФЗ </w:t>
      </w:r>
      <w:bookmarkStart w:id="0" w:name="_GoBack"/>
      <w:bookmarkEnd w:id="0"/>
      <w:r w:rsidRPr="00B82F36">
        <w:rPr>
          <w:rFonts w:eastAsia="Times New Roman" w:cs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Дума </w:t>
      </w:r>
      <w:r w:rsidR="00B82F36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1B003B" w:rsidRPr="00B82F36" w:rsidRDefault="001B003B" w:rsidP="00B82F3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>РЕШИЛА:</w:t>
      </w:r>
    </w:p>
    <w:p w:rsidR="001B003B" w:rsidRPr="00B82F36" w:rsidRDefault="001B003B" w:rsidP="001B003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55ED7">
        <w:rPr>
          <w:rFonts w:eastAsia="Times New Roman" w:cs="Times New Roman"/>
          <w:sz w:val="24"/>
          <w:szCs w:val="24"/>
          <w:lang w:eastAsia="ru-RU"/>
        </w:rPr>
        <w:t xml:space="preserve">       1. Утвердить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Порядок учета предложений по проекту Устава </w:t>
      </w:r>
      <w:proofErr w:type="gramStart"/>
      <w:r w:rsidR="00B82F36">
        <w:rPr>
          <w:rFonts w:eastAsia="Times New Roman" w:cs="Times New Roman"/>
          <w:sz w:val="24"/>
          <w:szCs w:val="24"/>
          <w:lang w:eastAsia="ru-RU"/>
        </w:rPr>
        <w:t xml:space="preserve">Шатровского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Pr="00B82F36">
        <w:rPr>
          <w:rFonts w:eastAsia="Times New Roman" w:cs="Times New Roman"/>
          <w:sz w:val="24"/>
          <w:szCs w:val="24"/>
          <w:lang w:eastAsia="ru-RU"/>
        </w:rPr>
        <w:t xml:space="preserve"> округа</w:t>
      </w:r>
      <w:r w:rsidR="00855E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55ED7" w:rsidRPr="00241F73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241F73">
        <w:rPr>
          <w:rFonts w:eastAsia="Times New Roman" w:cs="Times New Roman"/>
          <w:sz w:val="24"/>
          <w:szCs w:val="24"/>
          <w:lang w:eastAsia="ru-RU"/>
        </w:rPr>
        <w:t>,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проекту решения  Думы </w:t>
      </w:r>
      <w:r w:rsidR="00B82F36">
        <w:rPr>
          <w:rFonts w:eastAsia="Times New Roman" w:cs="Times New Roman"/>
          <w:sz w:val="24"/>
          <w:szCs w:val="24"/>
          <w:lang w:eastAsia="ru-RU"/>
        </w:rPr>
        <w:t xml:space="preserve">Шатровского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муниципального округа «О внесении изменений и дополнений в Устав </w:t>
      </w:r>
      <w:r w:rsidR="00B82F36">
        <w:rPr>
          <w:rFonts w:eastAsia="Times New Roman" w:cs="Times New Roman"/>
          <w:sz w:val="24"/>
          <w:szCs w:val="24"/>
          <w:lang w:eastAsia="ru-RU"/>
        </w:rPr>
        <w:t xml:space="preserve">Шатровского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муниципального </w:t>
      </w:r>
      <w:r w:rsidRPr="00241F73">
        <w:rPr>
          <w:rFonts w:eastAsia="Times New Roman" w:cs="Times New Roman"/>
          <w:sz w:val="24"/>
          <w:szCs w:val="24"/>
          <w:lang w:eastAsia="ru-RU"/>
        </w:rPr>
        <w:t>округа</w:t>
      </w:r>
      <w:r w:rsidR="00855ED7" w:rsidRPr="00241F73"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  <w:r w:rsidRPr="00241F73">
        <w:rPr>
          <w:rFonts w:eastAsia="Times New Roman" w:cs="Times New Roman"/>
          <w:sz w:val="24"/>
          <w:szCs w:val="24"/>
          <w:lang w:eastAsia="ru-RU"/>
        </w:rPr>
        <w:t>»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и участия граждан в их обсуждении</w:t>
      </w:r>
      <w:r w:rsidR="007110C2">
        <w:rPr>
          <w:rFonts w:eastAsia="Times New Roman" w:cs="Times New Roman"/>
          <w:sz w:val="24"/>
          <w:szCs w:val="24"/>
          <w:lang w:eastAsia="ru-RU"/>
        </w:rPr>
        <w:t xml:space="preserve"> согласно приложению к настоящему решению</w:t>
      </w:r>
      <w:r w:rsidRPr="00B82F36">
        <w:rPr>
          <w:rFonts w:eastAsia="Times New Roman" w:cs="Times New Roman"/>
          <w:sz w:val="24"/>
          <w:szCs w:val="24"/>
          <w:lang w:eastAsia="ru-RU"/>
        </w:rPr>
        <w:t>.</w:t>
      </w:r>
    </w:p>
    <w:p w:rsidR="00241F73" w:rsidRDefault="001B003B" w:rsidP="001B003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          2.  </w:t>
      </w:r>
      <w:r w:rsidR="00241F73">
        <w:rPr>
          <w:rFonts w:eastAsia="Times New Roman" w:cs="Times New Roman"/>
          <w:sz w:val="24"/>
          <w:szCs w:val="24"/>
          <w:lang w:eastAsia="ru-RU"/>
        </w:rPr>
        <w:t>Признать утратившим</w:t>
      </w:r>
      <w:r w:rsidR="00695F54">
        <w:rPr>
          <w:rFonts w:eastAsia="Times New Roman" w:cs="Times New Roman"/>
          <w:sz w:val="24"/>
          <w:szCs w:val="24"/>
          <w:lang w:eastAsia="ru-RU"/>
        </w:rPr>
        <w:t>и</w:t>
      </w:r>
      <w:r w:rsidR="00241F73">
        <w:rPr>
          <w:rFonts w:eastAsia="Times New Roman" w:cs="Times New Roman"/>
          <w:sz w:val="24"/>
          <w:szCs w:val="24"/>
          <w:lang w:eastAsia="ru-RU"/>
        </w:rPr>
        <w:t xml:space="preserve"> силу решения:</w:t>
      </w:r>
    </w:p>
    <w:p w:rsidR="00241F73" w:rsidRDefault="00241F73" w:rsidP="00241F73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82F36">
        <w:rPr>
          <w:rFonts w:eastAsia="Times New Roman" w:cs="Times New Roman"/>
          <w:sz w:val="24"/>
          <w:szCs w:val="24"/>
          <w:lang w:eastAsia="ru-RU"/>
        </w:rPr>
        <w:t>Шатровского</w:t>
      </w:r>
      <w:r>
        <w:rPr>
          <w:rFonts w:eastAsia="Times New Roman" w:cs="Times New Roman"/>
          <w:sz w:val="24"/>
          <w:szCs w:val="24"/>
          <w:lang w:eastAsia="ru-RU"/>
        </w:rPr>
        <w:t xml:space="preserve"> районной Думы от 26 декабря 2006 года № 169 «О п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орядке учета предложений граждан </w:t>
      </w:r>
      <w:r>
        <w:rPr>
          <w:rFonts w:eastAsia="Times New Roman" w:cs="Times New Roman"/>
          <w:sz w:val="24"/>
          <w:szCs w:val="24"/>
          <w:lang w:eastAsia="ru-RU"/>
        </w:rPr>
        <w:t>по проекту Устава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муниципального образования Шатровского района или проекту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решения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Шатровской </w:t>
      </w:r>
      <w:r w:rsidRPr="00B82F36">
        <w:rPr>
          <w:rFonts w:eastAsia="Times New Roman" w:cs="Times New Roman"/>
          <w:sz w:val="24"/>
          <w:szCs w:val="24"/>
          <w:lang w:eastAsia="ru-RU"/>
        </w:rPr>
        <w:t>районной</w:t>
      </w:r>
      <w:r>
        <w:rPr>
          <w:rFonts w:eastAsia="Times New Roman" w:cs="Times New Roman"/>
          <w:sz w:val="24"/>
          <w:szCs w:val="24"/>
          <w:lang w:eastAsia="ru-RU"/>
        </w:rPr>
        <w:t xml:space="preserve"> Думы 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в</w:t>
      </w:r>
      <w:r>
        <w:rPr>
          <w:rFonts w:eastAsia="Times New Roman" w:cs="Times New Roman"/>
          <w:sz w:val="24"/>
          <w:szCs w:val="24"/>
          <w:lang w:eastAsia="ru-RU"/>
        </w:rPr>
        <w:t>несении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изменений и дополнений в Устав </w:t>
      </w:r>
      <w:r>
        <w:rPr>
          <w:rFonts w:eastAsia="Times New Roman" w:cs="Times New Roman"/>
          <w:sz w:val="24"/>
          <w:szCs w:val="24"/>
          <w:lang w:eastAsia="ru-RU"/>
        </w:rPr>
        <w:t>муниципального образования 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района </w:t>
      </w:r>
      <w:r>
        <w:rPr>
          <w:rFonts w:eastAsia="Times New Roman" w:cs="Times New Roman"/>
          <w:sz w:val="24"/>
          <w:szCs w:val="24"/>
          <w:lang w:eastAsia="ru-RU"/>
        </w:rPr>
        <w:t>и участия граждан Шатровского района в обсуждении проектов»;</w:t>
      </w:r>
    </w:p>
    <w:p w:rsidR="00307C21" w:rsidRDefault="00307C21" w:rsidP="00307C21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Бариновской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сельской  Думы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от 29 марта</w:t>
      </w:r>
      <w:r w:rsidRPr="00F223B5">
        <w:rPr>
          <w:rFonts w:eastAsia="Times New Roman" w:cs="Times New Roman"/>
          <w:sz w:val="24"/>
          <w:szCs w:val="24"/>
          <w:lang w:eastAsia="ru-RU"/>
        </w:rPr>
        <w:t xml:space="preserve"> 200</w:t>
      </w:r>
      <w:r>
        <w:rPr>
          <w:rFonts w:eastAsia="Times New Roman" w:cs="Times New Roman"/>
          <w:sz w:val="24"/>
          <w:szCs w:val="24"/>
          <w:lang w:eastAsia="ru-RU"/>
        </w:rPr>
        <w:t>7 года № 7</w:t>
      </w:r>
      <w:r w:rsidRPr="00F223B5">
        <w:rPr>
          <w:rFonts w:eastAsia="Times New Roman" w:cs="Times New Roman"/>
          <w:sz w:val="24"/>
          <w:szCs w:val="24"/>
          <w:lang w:eastAsia="ru-RU"/>
        </w:rPr>
        <w:t xml:space="preserve">6 «О Порядке учета предложений граждан по проекту Устава муниципального образования </w:t>
      </w:r>
      <w:r>
        <w:rPr>
          <w:rFonts w:eastAsia="Times New Roman" w:cs="Times New Roman"/>
          <w:sz w:val="24"/>
          <w:szCs w:val="24"/>
          <w:lang w:eastAsia="ru-RU"/>
        </w:rPr>
        <w:t>Бариновского</w:t>
      </w:r>
      <w:r w:rsidRPr="00F223B5">
        <w:rPr>
          <w:rFonts w:eastAsia="Times New Roman" w:cs="Times New Roman"/>
          <w:sz w:val="24"/>
          <w:szCs w:val="24"/>
          <w:lang w:eastAsia="ru-RU"/>
        </w:rPr>
        <w:t xml:space="preserve"> сельсовета или по проекту решения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Баринов</w:t>
      </w:r>
      <w:r w:rsidRPr="00F223B5">
        <w:rPr>
          <w:rFonts w:eastAsia="Times New Roman" w:cs="Times New Roman"/>
          <w:sz w:val="24"/>
          <w:szCs w:val="24"/>
          <w:lang w:eastAsia="ru-RU"/>
        </w:rPr>
        <w:t>ской</w:t>
      </w:r>
      <w:proofErr w:type="spell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сельской Думы о внесении изменений и дополнений  в Устав муниципального образования </w:t>
      </w:r>
      <w:r>
        <w:rPr>
          <w:rFonts w:eastAsia="Times New Roman" w:cs="Times New Roman"/>
          <w:sz w:val="24"/>
          <w:szCs w:val="24"/>
          <w:lang w:eastAsia="ru-RU"/>
        </w:rPr>
        <w:t>Барино</w:t>
      </w:r>
      <w:r w:rsidRPr="00F223B5">
        <w:rPr>
          <w:rFonts w:eastAsia="Times New Roman" w:cs="Times New Roman"/>
          <w:sz w:val="24"/>
          <w:szCs w:val="24"/>
          <w:lang w:eastAsia="ru-RU"/>
        </w:rPr>
        <w:t xml:space="preserve">вского сельсовета  и участия граждан </w:t>
      </w:r>
      <w:r>
        <w:rPr>
          <w:rFonts w:eastAsia="Times New Roman" w:cs="Times New Roman"/>
          <w:sz w:val="24"/>
          <w:szCs w:val="24"/>
          <w:lang w:eastAsia="ru-RU"/>
        </w:rPr>
        <w:t>Баринов</w:t>
      </w:r>
      <w:r w:rsidRPr="00F223B5">
        <w:rPr>
          <w:rFonts w:eastAsia="Times New Roman" w:cs="Times New Roman"/>
          <w:sz w:val="24"/>
          <w:szCs w:val="24"/>
          <w:lang w:eastAsia="ru-RU"/>
        </w:rPr>
        <w:t>ского сельсовета в обсуждении проектов»;</w:t>
      </w:r>
    </w:p>
    <w:p w:rsidR="00F223B5" w:rsidRDefault="00241F73" w:rsidP="00F223B5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="00F223B5" w:rsidRPr="00F223B5">
        <w:rPr>
          <w:rFonts w:eastAsia="Times New Roman" w:cs="Times New Roman"/>
          <w:sz w:val="24"/>
          <w:szCs w:val="24"/>
          <w:lang w:eastAsia="ru-RU"/>
        </w:rPr>
        <w:t>Дальнекубасовской</w:t>
      </w:r>
      <w:proofErr w:type="spellEnd"/>
      <w:r w:rsidR="00F223B5" w:rsidRPr="00F223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2E32" w:rsidRPr="00F223B5">
        <w:rPr>
          <w:rFonts w:eastAsia="Times New Roman" w:cs="Times New Roman"/>
          <w:sz w:val="24"/>
          <w:szCs w:val="24"/>
          <w:lang w:eastAsia="ru-RU"/>
        </w:rPr>
        <w:t>сельской Думы</w:t>
      </w:r>
      <w:r w:rsidR="00F223B5" w:rsidRPr="00F223B5">
        <w:rPr>
          <w:rFonts w:eastAsia="Times New Roman" w:cs="Times New Roman"/>
          <w:sz w:val="24"/>
          <w:szCs w:val="24"/>
          <w:lang w:eastAsia="ru-RU"/>
        </w:rPr>
        <w:t xml:space="preserve"> от 6 октября 2006 года № 66 «О Порядке учета предложений граждан по проекту Устава муниципального образования Дальнекубасовского сельсовета или по проекту решения </w:t>
      </w:r>
      <w:proofErr w:type="spellStart"/>
      <w:r w:rsidR="00F223B5" w:rsidRPr="00F223B5">
        <w:rPr>
          <w:rFonts w:eastAsia="Times New Roman" w:cs="Times New Roman"/>
          <w:sz w:val="24"/>
          <w:szCs w:val="24"/>
          <w:lang w:eastAsia="ru-RU"/>
        </w:rPr>
        <w:t>Дальнекубасовской</w:t>
      </w:r>
      <w:proofErr w:type="spellEnd"/>
      <w:r w:rsidR="00F223B5" w:rsidRPr="00F223B5">
        <w:rPr>
          <w:rFonts w:eastAsia="Times New Roman" w:cs="Times New Roman"/>
          <w:sz w:val="24"/>
          <w:szCs w:val="24"/>
          <w:lang w:eastAsia="ru-RU"/>
        </w:rPr>
        <w:t xml:space="preserve"> сельской Думы о внесении изменений и </w:t>
      </w:r>
      <w:r w:rsidR="00112E32" w:rsidRPr="00F223B5">
        <w:rPr>
          <w:rFonts w:eastAsia="Times New Roman" w:cs="Times New Roman"/>
          <w:sz w:val="24"/>
          <w:szCs w:val="24"/>
          <w:lang w:eastAsia="ru-RU"/>
        </w:rPr>
        <w:t>дополнений в</w:t>
      </w:r>
      <w:r w:rsidR="00F223B5" w:rsidRPr="00F223B5">
        <w:rPr>
          <w:rFonts w:eastAsia="Times New Roman" w:cs="Times New Roman"/>
          <w:sz w:val="24"/>
          <w:szCs w:val="24"/>
          <w:lang w:eastAsia="ru-RU"/>
        </w:rPr>
        <w:t xml:space="preserve"> Устав муниципального образования Дальнекубасовского </w:t>
      </w:r>
      <w:proofErr w:type="gramStart"/>
      <w:r w:rsidR="00F223B5" w:rsidRPr="00F223B5">
        <w:rPr>
          <w:rFonts w:eastAsia="Times New Roman" w:cs="Times New Roman"/>
          <w:sz w:val="24"/>
          <w:szCs w:val="24"/>
          <w:lang w:eastAsia="ru-RU"/>
        </w:rPr>
        <w:t>сельсовета  и</w:t>
      </w:r>
      <w:proofErr w:type="gramEnd"/>
      <w:r w:rsidR="00F223B5" w:rsidRPr="00F223B5">
        <w:rPr>
          <w:rFonts w:eastAsia="Times New Roman" w:cs="Times New Roman"/>
          <w:sz w:val="24"/>
          <w:szCs w:val="24"/>
          <w:lang w:eastAsia="ru-RU"/>
        </w:rPr>
        <w:t xml:space="preserve"> участия граждан Дальнекубасовского сельсовета в обсуждении проектов»;</w:t>
      </w:r>
    </w:p>
    <w:p w:rsidR="00F223B5" w:rsidRDefault="00F223B5" w:rsidP="00F223B5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Pr="00F223B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F223B5">
        <w:rPr>
          <w:rFonts w:eastAsia="Times New Roman" w:cs="Times New Roman"/>
          <w:sz w:val="24"/>
          <w:szCs w:val="24"/>
          <w:lang w:eastAsia="ru-RU"/>
        </w:rPr>
        <w:t>Изъедугинской</w:t>
      </w:r>
      <w:proofErr w:type="spell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сельской  Думы от 6 мая 2006 года № 28 «О Порядке учета предложений и участия граждан Изъедугинского сельсовета в обсуждении  проекта решения </w:t>
      </w:r>
      <w:proofErr w:type="spellStart"/>
      <w:r w:rsidRPr="00F223B5">
        <w:rPr>
          <w:rFonts w:eastAsia="Times New Roman" w:cs="Times New Roman"/>
          <w:sz w:val="24"/>
          <w:szCs w:val="24"/>
          <w:lang w:eastAsia="ru-RU"/>
        </w:rPr>
        <w:lastRenderedPageBreak/>
        <w:t>Изъедугинской</w:t>
      </w:r>
      <w:proofErr w:type="spell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сельской Думы «О внесении изменений и дополнений  в Устав Изъедугинского сельсовета Шатровского района Курганской области»;</w:t>
      </w:r>
    </w:p>
    <w:p w:rsidR="00F223B5" w:rsidRDefault="00F223B5" w:rsidP="00F223B5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223B5">
        <w:rPr>
          <w:rFonts w:eastAsia="Times New Roman" w:cs="Times New Roman"/>
          <w:sz w:val="24"/>
          <w:szCs w:val="24"/>
          <w:lang w:eastAsia="ru-RU"/>
        </w:rPr>
        <w:t>Камышевской</w:t>
      </w:r>
      <w:proofErr w:type="spell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сельской Думы от 12 января 2007 года № 57 «О порядке учета предложений  граждан по проекту Устава муниципального образования Камышевского сельсовета или проекту решения </w:t>
      </w:r>
      <w:proofErr w:type="spellStart"/>
      <w:r w:rsidRPr="00F223B5">
        <w:rPr>
          <w:rFonts w:eastAsia="Times New Roman" w:cs="Times New Roman"/>
          <w:sz w:val="24"/>
          <w:szCs w:val="24"/>
          <w:lang w:eastAsia="ru-RU"/>
        </w:rPr>
        <w:t>Камышевской</w:t>
      </w:r>
      <w:proofErr w:type="spell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сельской Думы о внесении изменений и дополнений в Устав муниципального образования Камышевского сельсовета и участия граждан Камышевского с</w:t>
      </w:r>
      <w:r>
        <w:rPr>
          <w:rFonts w:eastAsia="Times New Roman" w:cs="Times New Roman"/>
          <w:sz w:val="24"/>
          <w:szCs w:val="24"/>
          <w:lang w:eastAsia="ru-RU"/>
        </w:rPr>
        <w:t>ельсовета в обсуждении проектов</w:t>
      </w:r>
      <w:r w:rsidRPr="00F223B5">
        <w:rPr>
          <w:rFonts w:eastAsia="Times New Roman" w:cs="Times New Roman"/>
          <w:sz w:val="24"/>
          <w:szCs w:val="24"/>
          <w:lang w:eastAsia="ru-RU"/>
        </w:rPr>
        <w:t>»;</w:t>
      </w:r>
    </w:p>
    <w:p w:rsidR="00F223B5" w:rsidRDefault="00F223B5" w:rsidP="00F223B5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223B5">
        <w:rPr>
          <w:rFonts w:eastAsia="Times New Roman" w:cs="Times New Roman"/>
          <w:sz w:val="24"/>
          <w:szCs w:val="24"/>
          <w:lang w:eastAsia="ru-RU"/>
        </w:rPr>
        <w:t>Терсюкской</w:t>
      </w:r>
      <w:proofErr w:type="spell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23B5">
        <w:rPr>
          <w:rFonts w:eastAsia="Times New Roman" w:cs="Times New Roman"/>
          <w:sz w:val="24"/>
          <w:szCs w:val="24"/>
          <w:lang w:eastAsia="ru-RU"/>
        </w:rPr>
        <w:t>сельской  Думы</w:t>
      </w:r>
      <w:proofErr w:type="gram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от 22 мая 2007 г. № 56 «О Порядке учета предложений и участия граждан Терсюкского сельсовета в обсуждении проекта решения </w:t>
      </w:r>
      <w:proofErr w:type="spellStart"/>
      <w:r w:rsidRPr="00F223B5">
        <w:rPr>
          <w:rFonts w:eastAsia="Times New Roman" w:cs="Times New Roman"/>
          <w:sz w:val="24"/>
          <w:szCs w:val="24"/>
          <w:lang w:eastAsia="ru-RU"/>
        </w:rPr>
        <w:t>Терсюкской</w:t>
      </w:r>
      <w:proofErr w:type="spell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сельской Думы «О внесении изменений и дополнений  в Устав Терсюкского сельсовета Шатровского района Курганской области»;</w:t>
      </w:r>
    </w:p>
    <w:p w:rsidR="00A4335B" w:rsidRPr="00F223B5" w:rsidRDefault="00A4335B" w:rsidP="00A4335B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4335B">
        <w:rPr>
          <w:rFonts w:eastAsia="Times New Roman" w:cs="Times New Roman"/>
          <w:sz w:val="24"/>
          <w:szCs w:val="24"/>
          <w:lang w:eastAsia="ru-RU"/>
        </w:rPr>
        <w:t>М</w:t>
      </w:r>
      <w:r>
        <w:rPr>
          <w:rFonts w:eastAsia="Times New Roman" w:cs="Times New Roman"/>
          <w:sz w:val="24"/>
          <w:szCs w:val="24"/>
          <w:lang w:eastAsia="ru-RU"/>
        </w:rPr>
        <w:t>ехонской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сельской  Думы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от 15 августа 2019 №</w:t>
      </w:r>
      <w:r w:rsidRPr="00A4335B">
        <w:rPr>
          <w:rFonts w:eastAsia="Times New Roman" w:cs="Times New Roman"/>
          <w:sz w:val="24"/>
          <w:szCs w:val="24"/>
          <w:lang w:eastAsia="ru-RU"/>
        </w:rPr>
        <w:t xml:space="preserve">202     «О Порядке учета предложений и участия граждан Мехонского сельсовета в обсуждении проекта решения </w:t>
      </w:r>
      <w:proofErr w:type="spellStart"/>
      <w:r w:rsidRPr="00A4335B">
        <w:rPr>
          <w:rFonts w:eastAsia="Times New Roman" w:cs="Times New Roman"/>
          <w:sz w:val="24"/>
          <w:szCs w:val="24"/>
          <w:lang w:eastAsia="ru-RU"/>
        </w:rPr>
        <w:t>Мехонской</w:t>
      </w:r>
      <w:proofErr w:type="spellEnd"/>
      <w:r w:rsidRPr="00A4335B">
        <w:rPr>
          <w:rFonts w:eastAsia="Times New Roman" w:cs="Times New Roman"/>
          <w:sz w:val="24"/>
          <w:szCs w:val="24"/>
          <w:lang w:eastAsia="ru-RU"/>
        </w:rPr>
        <w:t xml:space="preserve"> сельской Думы «О внесении изменений  в Устав Мехонского сельсовета Шатровского района Курганской области»;</w:t>
      </w:r>
    </w:p>
    <w:p w:rsidR="00241F73" w:rsidRDefault="00F223B5" w:rsidP="00F223B5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F223B5">
        <w:rPr>
          <w:rFonts w:eastAsia="Times New Roman" w:cs="Times New Roman"/>
          <w:sz w:val="24"/>
          <w:szCs w:val="24"/>
          <w:lang w:eastAsia="ru-RU"/>
        </w:rPr>
        <w:t xml:space="preserve">Шатровской </w:t>
      </w:r>
      <w:proofErr w:type="gramStart"/>
      <w:r w:rsidRPr="00F223B5">
        <w:rPr>
          <w:rFonts w:eastAsia="Times New Roman" w:cs="Times New Roman"/>
          <w:sz w:val="24"/>
          <w:szCs w:val="24"/>
          <w:lang w:eastAsia="ru-RU"/>
        </w:rPr>
        <w:t>сельской  Думы</w:t>
      </w:r>
      <w:proofErr w:type="gramEnd"/>
      <w:r w:rsidRPr="00F223B5">
        <w:rPr>
          <w:rFonts w:eastAsia="Times New Roman" w:cs="Times New Roman"/>
          <w:sz w:val="24"/>
          <w:szCs w:val="24"/>
          <w:lang w:eastAsia="ru-RU"/>
        </w:rPr>
        <w:t xml:space="preserve"> от 12.02.2019 г. № 14 «Об утверждении Порядка учета предложений по проекту устава Шатровского сельсовета Шатровского  района Курганской области, проекту решения  Шатровской  сельской Думы «О внесении изменений и дополнений в Устав Шатровского сельсовета Шатровского района Курганской области» и участия граждан в их обсуждении»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695F54" w:rsidRPr="00B82F36" w:rsidRDefault="00695F54" w:rsidP="00695F54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 Признать утратившим силу решение Думы Шатровского муниципального округа от 28 сентября 2021 года №12 «</w:t>
      </w:r>
      <w:r w:rsidRPr="00695F54">
        <w:rPr>
          <w:rFonts w:eastAsia="Times New Roman" w:cs="Times New Roman"/>
          <w:sz w:val="24"/>
          <w:szCs w:val="24"/>
          <w:lang w:eastAsia="ru-RU"/>
        </w:rPr>
        <w:t xml:space="preserve">Об утверждении Порядка учета предложений по проекту Устава Шатровского муниципального округа Курганской области, проекту </w:t>
      </w:r>
      <w:proofErr w:type="gramStart"/>
      <w:r w:rsidRPr="00695F54">
        <w:rPr>
          <w:rFonts w:eastAsia="Times New Roman" w:cs="Times New Roman"/>
          <w:sz w:val="24"/>
          <w:szCs w:val="24"/>
          <w:lang w:eastAsia="ru-RU"/>
        </w:rPr>
        <w:t>решения  Думы</w:t>
      </w:r>
      <w:proofErr w:type="gramEnd"/>
      <w:r w:rsidRPr="00695F54">
        <w:rPr>
          <w:rFonts w:eastAsia="Times New Roman" w:cs="Times New Roman"/>
          <w:sz w:val="24"/>
          <w:szCs w:val="24"/>
          <w:lang w:eastAsia="ru-RU"/>
        </w:rPr>
        <w:t xml:space="preserve"> Шатровского муниципального округа «О внесении изменений и дополнений в Устав Шатровского муниципального округа Курганской области» и участия граждан в их обсуждении</w:t>
      </w:r>
      <w:r>
        <w:rPr>
          <w:rFonts w:eastAsia="Times New Roman" w:cs="Times New Roman"/>
          <w:sz w:val="24"/>
          <w:szCs w:val="24"/>
          <w:lang w:eastAsia="ru-RU"/>
        </w:rPr>
        <w:t>».</w:t>
      </w:r>
    </w:p>
    <w:p w:rsidR="00F223B5" w:rsidRDefault="007110C2" w:rsidP="007110C2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695F54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="001B003B" w:rsidRPr="00B82F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Обнародовать настоящее </w:t>
      </w:r>
      <w:r w:rsidR="00695F54">
        <w:rPr>
          <w:rFonts w:eastAsia="Times New Roman" w:cs="Times New Roman"/>
          <w:color w:val="000000"/>
          <w:sz w:val="24"/>
          <w:szCs w:val="24"/>
          <w:lang w:eastAsia="ru-RU"/>
        </w:rPr>
        <w:t>решение в соответствии со статьей 44 Устава Шатровского муниципального округа</w:t>
      </w:r>
      <w:r w:rsidR="00B82F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Курганской области.</w:t>
      </w:r>
    </w:p>
    <w:p w:rsidR="001B003B" w:rsidRDefault="00695F54" w:rsidP="00F223B5">
      <w:pPr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="001B003B" w:rsidRPr="00B82F36">
        <w:rPr>
          <w:rFonts w:eastAsia="Times New Roman" w:cs="Times New Roman"/>
          <w:color w:val="000000"/>
          <w:sz w:val="24"/>
          <w:szCs w:val="24"/>
          <w:lang w:eastAsia="ru-RU"/>
        </w:rPr>
        <w:t>. Настоящее решение вступа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ет в силу после его</w:t>
      </w:r>
      <w:r w:rsidR="001B003B" w:rsidRPr="00B82F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обнародования. </w:t>
      </w:r>
    </w:p>
    <w:p w:rsidR="00695F54" w:rsidRDefault="00695F54" w:rsidP="00F223B5">
      <w:pPr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B003B" w:rsidRDefault="001B003B" w:rsidP="001B003B">
      <w:pPr>
        <w:widowControl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95F54" w:rsidRPr="00B82F36" w:rsidRDefault="00695F54" w:rsidP="001B003B">
      <w:pPr>
        <w:widowControl w:val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2"/>
        <w:gridCol w:w="2310"/>
        <w:gridCol w:w="2476"/>
        <w:gridCol w:w="282"/>
      </w:tblGrid>
      <w:tr w:rsidR="00B82F36" w:rsidRPr="00B82F36" w:rsidTr="00264C10">
        <w:trPr>
          <w:gridAfter w:val="1"/>
          <w:wAfter w:w="282" w:type="dxa"/>
          <w:trHeight w:val="558"/>
        </w:trPr>
        <w:tc>
          <w:tcPr>
            <w:tcW w:w="4785" w:type="dxa"/>
            <w:gridSpan w:val="2"/>
          </w:tcPr>
          <w:p w:rsidR="00B82F36" w:rsidRPr="00B82F36" w:rsidRDefault="00B82F36" w:rsidP="00264C1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B82F36" w:rsidRPr="00B82F36" w:rsidRDefault="00B82F36" w:rsidP="00264C1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F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Думы Шатровского муниципального округа</w:t>
            </w:r>
          </w:p>
        </w:tc>
        <w:tc>
          <w:tcPr>
            <w:tcW w:w="2310" w:type="dxa"/>
          </w:tcPr>
          <w:p w:rsidR="00B82F36" w:rsidRPr="00B82F36" w:rsidRDefault="00B82F36" w:rsidP="00264C10">
            <w:pPr>
              <w:widowControl w:val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F36" w:rsidRPr="00B82F36" w:rsidRDefault="00B82F36" w:rsidP="00264C1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B82F36" w:rsidRPr="00B82F36" w:rsidRDefault="00B82F36" w:rsidP="00264C1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F36" w:rsidRDefault="00112E32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E32">
              <w:rPr>
                <w:rFonts w:eastAsia="Times New Roman" w:cs="Times New Roman"/>
                <w:sz w:val="24"/>
                <w:szCs w:val="24"/>
                <w:lang w:eastAsia="ru-RU"/>
              </w:rPr>
              <w:t>П.Н.Клименко</w:t>
            </w:r>
            <w:proofErr w:type="spellEnd"/>
          </w:p>
          <w:p w:rsidR="00695F54" w:rsidRPr="00112E32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2F36" w:rsidRPr="00B82F36" w:rsidTr="00264C10">
        <w:trPr>
          <w:gridAfter w:val="1"/>
          <w:wAfter w:w="282" w:type="dxa"/>
        </w:trPr>
        <w:tc>
          <w:tcPr>
            <w:tcW w:w="4785" w:type="dxa"/>
            <w:gridSpan w:val="2"/>
          </w:tcPr>
          <w:p w:rsidR="00B82F36" w:rsidRPr="00B82F36" w:rsidRDefault="00B82F36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82F36" w:rsidRPr="00B82F36" w:rsidRDefault="00695F54" w:rsidP="00264C10">
            <w:pPr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Глава Шатровского муниципального округа</w:t>
            </w:r>
            <w:r w:rsidR="00B82F36"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2310" w:type="dxa"/>
          </w:tcPr>
          <w:p w:rsidR="00B82F36" w:rsidRPr="00B82F36" w:rsidRDefault="00B82F36" w:rsidP="00264C10">
            <w:pPr>
              <w:widowControl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B82F36" w:rsidRPr="00B82F36" w:rsidRDefault="00B82F36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82F36" w:rsidRDefault="00B82F36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>Л.А.Рассохин</w:t>
            </w: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95F54" w:rsidRPr="00B82F36" w:rsidRDefault="00695F54" w:rsidP="00264C1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82F36" w:rsidTr="00020074">
        <w:tc>
          <w:tcPr>
            <w:tcW w:w="4503" w:type="dxa"/>
          </w:tcPr>
          <w:p w:rsidR="00B82F36" w:rsidRDefault="00F223B5" w:rsidP="001B00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       </w:t>
            </w:r>
          </w:p>
        </w:tc>
        <w:tc>
          <w:tcPr>
            <w:tcW w:w="5350" w:type="dxa"/>
            <w:gridSpan w:val="4"/>
          </w:tcPr>
          <w:p w:rsidR="00B82F36" w:rsidRDefault="00B82F36" w:rsidP="001B00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B82F36" w:rsidRDefault="00B82F36" w:rsidP="001B003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решению Думы Шатровского муниципального округа от ________________________ № _______</w:t>
            </w:r>
          </w:p>
          <w:p w:rsidR="00B82F36" w:rsidRDefault="00B82F36" w:rsidP="00940E8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«Об утверждении Порядка учета предложений по проекту Устава Шатровского</w:t>
            </w:r>
            <w:r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940E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0E8E" w:rsidRPr="00112E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Курганской </w:t>
            </w:r>
            <w:proofErr w:type="gramStart"/>
            <w:r w:rsidR="00940E8E" w:rsidRPr="00112E32">
              <w:rPr>
                <w:rFonts w:eastAsia="Times New Roman" w:cs="Times New Roman"/>
                <w:sz w:val="24"/>
                <w:szCs w:val="24"/>
                <w:lang w:eastAsia="ru-RU"/>
              </w:rPr>
              <w:t>области</w:t>
            </w:r>
            <w:r w:rsidRPr="00112E3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проекту</w:t>
            </w:r>
            <w:proofErr w:type="gramEnd"/>
            <w:r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решения  Думы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Шатровского </w:t>
            </w:r>
            <w:r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округа «О внесении изменений и дополнений в Устав </w:t>
            </w:r>
            <w:r w:rsidR="00020074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</w:t>
            </w:r>
            <w:r w:rsidR="00020074"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940E8E" w:rsidRPr="00112E32">
              <w:rPr>
                <w:rFonts w:eastAsia="Times New Roman" w:cs="Times New Roman"/>
                <w:sz w:val="24"/>
                <w:szCs w:val="24"/>
                <w:lang w:eastAsia="ru-RU"/>
              </w:rPr>
              <w:t>Курганской области</w:t>
            </w:r>
            <w:r w:rsidR="00940E8E" w:rsidRPr="00940E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F36">
              <w:rPr>
                <w:rFonts w:eastAsia="Times New Roman" w:cs="Times New Roman"/>
                <w:sz w:val="24"/>
                <w:szCs w:val="24"/>
                <w:lang w:eastAsia="ru-RU"/>
              </w:rPr>
              <w:t>и участия граждан в их обсуждении</w:t>
            </w:r>
            <w:r w:rsidR="0002007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82F36" w:rsidRDefault="001B003B" w:rsidP="001B003B">
      <w:pPr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1B003B" w:rsidRPr="00B82F36" w:rsidRDefault="001B003B" w:rsidP="0002007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003B" w:rsidRPr="00B82F36" w:rsidRDefault="00020074" w:rsidP="001B003B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ПОРЯДОК</w:t>
      </w:r>
    </w:p>
    <w:p w:rsidR="001B003B" w:rsidRPr="00B82F36" w:rsidRDefault="001B003B" w:rsidP="001B003B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учета предложений по проекту Устава </w:t>
      </w:r>
      <w:r w:rsidR="00020074">
        <w:rPr>
          <w:rFonts w:eastAsia="Times New Roman" w:cs="Times New Roman"/>
          <w:b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855ED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855ED7" w:rsidRPr="00855ED7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, 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>проекту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решения  Думы </w:t>
      </w:r>
      <w:r w:rsidR="00020074">
        <w:rPr>
          <w:rFonts w:eastAsia="Times New Roman" w:cs="Times New Roman"/>
          <w:b/>
          <w:sz w:val="24"/>
          <w:szCs w:val="24"/>
          <w:lang w:eastAsia="ru-RU"/>
        </w:rPr>
        <w:t xml:space="preserve">Шатровского 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>муниципального округа «О внесении изменени</w:t>
      </w:r>
      <w:r w:rsidR="00020074">
        <w:rPr>
          <w:rFonts w:eastAsia="Times New Roman" w:cs="Times New Roman"/>
          <w:b/>
          <w:sz w:val="24"/>
          <w:szCs w:val="24"/>
          <w:lang w:eastAsia="ru-RU"/>
        </w:rPr>
        <w:t>й и дополнений в Устав Шатровског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о муниципального округа </w:t>
      </w:r>
      <w:r w:rsidR="00855ED7" w:rsidRPr="00855ED7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  <w:r w:rsidR="00855ED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b/>
          <w:sz w:val="24"/>
          <w:szCs w:val="24"/>
          <w:lang w:eastAsia="ru-RU"/>
        </w:rPr>
        <w:t>и участия граждан в их обсуждении</w:t>
      </w:r>
      <w:r w:rsidR="00020074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1B003B" w:rsidRPr="00020074" w:rsidRDefault="001B003B" w:rsidP="001B003B">
      <w:pPr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B003B" w:rsidRPr="00020074" w:rsidRDefault="001B003B" w:rsidP="001B003B">
      <w:pPr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Раздел </w:t>
      </w:r>
      <w:r w:rsidRPr="00020074">
        <w:rPr>
          <w:rFonts w:eastAsia="Times New Roman" w:cs="Times New Roman"/>
          <w:b/>
          <w:sz w:val="24"/>
          <w:szCs w:val="24"/>
          <w:lang w:val="en-US" w:eastAsia="ru-RU"/>
        </w:rPr>
        <w:t>I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>. Общие положения</w:t>
      </w:r>
    </w:p>
    <w:p w:rsidR="001B003B" w:rsidRPr="00B82F36" w:rsidRDefault="001B003B" w:rsidP="001B003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003B" w:rsidRPr="00B82F36" w:rsidRDefault="00B82F36" w:rsidP="00020074">
      <w:pPr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20074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="00020074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>Настоящий Порядок</w:t>
      </w:r>
      <w:r w:rsidR="001B003B"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учета предложений по проекту Устава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020074"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>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112E32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="001B003B" w:rsidRPr="00112E32">
        <w:rPr>
          <w:rFonts w:eastAsia="Times New Roman" w:cs="Times New Roman"/>
          <w:sz w:val="24"/>
          <w:szCs w:val="24"/>
          <w:lang w:eastAsia="ru-RU"/>
        </w:rPr>
        <w:t>,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проекту решения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«О внесении изменений и дополнений в Устав 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>» и участия граждан в их обсуждении (далее – Порядок), разработанный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устанавливает основные принципы и правила учета предложений по</w:t>
      </w:r>
      <w:r w:rsidR="001B003B"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>проекту</w:t>
      </w:r>
      <w:r w:rsidR="001B003B" w:rsidRPr="00B82F3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Устава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,  проекту решения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«О внесении изменений и дополнений в Устав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020074"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>муниципального округа</w:t>
      </w:r>
      <w:r w:rsidR="00940E8E" w:rsidRPr="00940E8E"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>» и участия граждан в их обсуждении.</w:t>
      </w:r>
    </w:p>
    <w:p w:rsidR="001B003B" w:rsidRPr="00B82F36" w:rsidRDefault="001B003B" w:rsidP="00020074">
      <w:pPr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B003B" w:rsidRPr="00020074" w:rsidRDefault="001B003B" w:rsidP="00020074">
      <w:pPr>
        <w:spacing w:line="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Раздел </w:t>
      </w:r>
      <w:r w:rsidRPr="00020074">
        <w:rPr>
          <w:rFonts w:eastAsia="Times New Roman" w:cs="Times New Roman"/>
          <w:b/>
          <w:sz w:val="24"/>
          <w:szCs w:val="24"/>
          <w:lang w:val="en-US" w:eastAsia="ru-RU"/>
        </w:rPr>
        <w:t>II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. Порядок учета предложений по проекту Устава </w:t>
      </w:r>
      <w:r w:rsidR="00020074" w:rsidRPr="00020074">
        <w:rPr>
          <w:rFonts w:eastAsia="Times New Roman" w:cs="Times New Roman"/>
          <w:b/>
          <w:sz w:val="24"/>
          <w:szCs w:val="24"/>
          <w:lang w:eastAsia="ru-RU"/>
        </w:rPr>
        <w:t>Шатровского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Pr="00020074">
        <w:rPr>
          <w:rFonts w:eastAsia="Times New Roman" w:cs="Times New Roman"/>
          <w:b/>
          <w:sz w:val="24"/>
          <w:szCs w:val="24"/>
          <w:lang w:eastAsia="ru-RU"/>
        </w:rPr>
        <w:t>проекту  решения</w:t>
      </w:r>
      <w:proofErr w:type="gramEnd"/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 Думы </w:t>
      </w:r>
      <w:r w:rsidR="00020074" w:rsidRPr="00020074">
        <w:rPr>
          <w:rFonts w:eastAsia="Times New Roman" w:cs="Times New Roman"/>
          <w:b/>
          <w:sz w:val="24"/>
          <w:szCs w:val="24"/>
          <w:lang w:eastAsia="ru-RU"/>
        </w:rPr>
        <w:t>Шатровского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округа «О внесении изменений и дополнений в </w:t>
      </w:r>
      <w:r w:rsidR="007110C2">
        <w:rPr>
          <w:rFonts w:eastAsia="Times New Roman" w:cs="Times New Roman"/>
          <w:b/>
          <w:sz w:val="24"/>
          <w:szCs w:val="24"/>
          <w:lang w:eastAsia="ru-RU"/>
        </w:rPr>
        <w:t xml:space="preserve">Устав </w:t>
      </w:r>
      <w:r w:rsidR="00020074"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Шатровского 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»  </w:t>
      </w:r>
    </w:p>
    <w:p w:rsidR="001B003B" w:rsidRPr="00B82F36" w:rsidRDefault="001B003B" w:rsidP="00020074">
      <w:pPr>
        <w:spacing w:line="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20074" w:rsidRDefault="001B003B" w:rsidP="00855ED7">
      <w:pPr>
        <w:shd w:val="clear" w:color="auto" w:fill="FFFFFF"/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2. Предложения по проекту Устава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, проекту решения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«О внесении изменений и дополнений в Устав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020074"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sz w:val="24"/>
          <w:szCs w:val="24"/>
          <w:lang w:eastAsia="ru-RU"/>
        </w:rPr>
        <w:t>муниципального округа</w:t>
      </w:r>
      <w:r w:rsidR="00855E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55ED7" w:rsidRPr="00112E32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112E32">
        <w:rPr>
          <w:rFonts w:eastAsia="Times New Roman" w:cs="Times New Roman"/>
          <w:sz w:val="24"/>
          <w:szCs w:val="24"/>
          <w:lang w:eastAsia="ru-RU"/>
        </w:rPr>
        <w:t>» (далее – предложения) принимаются в письменной форме по адресу: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Курганская область, </w:t>
      </w:r>
      <w:r w:rsidR="00020074">
        <w:rPr>
          <w:rFonts w:eastAsia="Times New Roman" w:cs="Times New Roman"/>
          <w:sz w:val="24"/>
          <w:szCs w:val="24"/>
          <w:lang w:eastAsia="ru-RU"/>
        </w:rPr>
        <w:t>с. Шатрово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, ул. </w:t>
      </w:r>
      <w:proofErr w:type="gramStart"/>
      <w:r w:rsidR="00020074">
        <w:rPr>
          <w:rFonts w:eastAsia="Times New Roman" w:cs="Times New Roman"/>
          <w:sz w:val="24"/>
          <w:szCs w:val="24"/>
          <w:lang w:eastAsia="ru-RU"/>
        </w:rPr>
        <w:t>Федосеева,д.</w:t>
      </w:r>
      <w:proofErr w:type="gramEnd"/>
      <w:r w:rsidR="00020074">
        <w:rPr>
          <w:rFonts w:eastAsia="Times New Roman" w:cs="Times New Roman"/>
          <w:sz w:val="24"/>
          <w:szCs w:val="24"/>
          <w:lang w:eastAsia="ru-RU"/>
        </w:rPr>
        <w:t>53</w:t>
      </w:r>
      <w:r w:rsidRPr="00B82F36">
        <w:rPr>
          <w:rFonts w:eastAsia="Times New Roman" w:cs="Times New Roman"/>
          <w:sz w:val="24"/>
          <w:szCs w:val="24"/>
          <w:lang w:eastAsia="ru-RU"/>
        </w:rPr>
        <w:t>,</w:t>
      </w:r>
      <w:r w:rsidR="00855ED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855ED7">
        <w:rPr>
          <w:rFonts w:eastAsia="Times New Roman" w:cs="Times New Roman"/>
          <w:sz w:val="24"/>
          <w:szCs w:val="24"/>
          <w:lang w:eastAsia="ru-RU"/>
        </w:rPr>
        <w:t>ка</w:t>
      </w:r>
      <w:r w:rsidRPr="00B82F36">
        <w:rPr>
          <w:rFonts w:eastAsia="Times New Roman" w:cs="Times New Roman"/>
          <w:sz w:val="24"/>
          <w:szCs w:val="24"/>
          <w:lang w:eastAsia="ru-RU"/>
        </w:rPr>
        <w:t>б</w:t>
      </w:r>
      <w:proofErr w:type="spellEnd"/>
      <w:r w:rsidRPr="00B82F36">
        <w:rPr>
          <w:rFonts w:eastAsia="Times New Roman" w:cs="Times New Roman"/>
          <w:sz w:val="24"/>
          <w:szCs w:val="24"/>
          <w:lang w:eastAsia="ru-RU"/>
        </w:rPr>
        <w:t xml:space="preserve">. № </w:t>
      </w:r>
      <w:r w:rsidR="00020074">
        <w:rPr>
          <w:rFonts w:eastAsia="Times New Roman" w:cs="Times New Roman"/>
          <w:sz w:val="24"/>
          <w:szCs w:val="24"/>
          <w:lang w:eastAsia="ru-RU"/>
        </w:rPr>
        <w:t>22</w:t>
      </w:r>
      <w:r w:rsidRPr="00B82F36">
        <w:rPr>
          <w:rFonts w:eastAsia="Times New Roman" w:cs="Times New Roman"/>
          <w:sz w:val="24"/>
          <w:szCs w:val="24"/>
          <w:lang w:eastAsia="ru-RU"/>
        </w:rPr>
        <w:t>.</w:t>
      </w:r>
    </w:p>
    <w:p w:rsidR="001B003B" w:rsidRPr="00B82F36" w:rsidRDefault="001B003B" w:rsidP="00855ED7">
      <w:pPr>
        <w:shd w:val="clear" w:color="auto" w:fill="FFFFFF"/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В предложениях указываются номер пункта проекта решения, в который предлагается внести изменения и (или) дополнения, а также формулировка предлагаемых изменений и (или) дополнений в проект решения либо новая редакция проекта решения. </w:t>
      </w:r>
    </w:p>
    <w:p w:rsidR="001B003B" w:rsidRPr="00B82F36" w:rsidRDefault="001B003B" w:rsidP="00855ED7">
      <w:pPr>
        <w:spacing w:line="0" w:lineRule="atLeast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Предложения могут быть представлены лично, направлены почтой по адресу, указанному в настоящем пункте </w:t>
      </w:r>
      <w:proofErr w:type="gramStart"/>
      <w:r w:rsidRPr="00B82F36">
        <w:rPr>
          <w:rFonts w:eastAsia="Times New Roman" w:cs="Times New Roman"/>
          <w:sz w:val="24"/>
          <w:szCs w:val="24"/>
          <w:lang w:eastAsia="ru-RU"/>
        </w:rPr>
        <w:t xml:space="preserve">Порядка, </w:t>
      </w:r>
      <w:r w:rsidRPr="00B82F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электронн</w:t>
      </w:r>
      <w:r w:rsidR="00020074">
        <w:rPr>
          <w:rFonts w:eastAsia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="000200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почтой на электронный адрес 5</w:t>
      </w:r>
      <w:hyperlink r:id="rId6" w:history="1">
        <w:r w:rsidR="00020074" w:rsidRPr="001D02D3">
          <w:rPr>
            <w:rStyle w:val="a8"/>
            <w:rFonts w:eastAsia="Times New Roman" w:cs="Times New Roman"/>
            <w:sz w:val="23"/>
            <w:szCs w:val="23"/>
            <w:shd w:val="clear" w:color="auto" w:fill="F2F4F5"/>
            <w:lang w:eastAsia="ru-RU"/>
          </w:rPr>
          <w:t>45t02202@kurganobl.ru</w:t>
        </w:r>
      </w:hyperlink>
      <w:r w:rsidRPr="00B82F36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Pr="00B82F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факсовой связью </w:t>
      </w:r>
      <w:r w:rsidRPr="00B82F36">
        <w:rPr>
          <w:rFonts w:eastAsia="Times New Roman" w:cs="Arial"/>
          <w:color w:val="000000"/>
          <w:sz w:val="21"/>
          <w:szCs w:val="21"/>
          <w:shd w:val="clear" w:color="auto" w:fill="FFFFFF"/>
          <w:lang w:eastAsia="ru-RU"/>
        </w:rPr>
        <w:t xml:space="preserve">факс </w:t>
      </w:r>
      <w:r w:rsidR="001F04C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8(35257) 9-16-0</w:t>
      </w:r>
      <w:r w:rsidR="0002007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Pr="00B82F3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B003B" w:rsidRPr="00B82F36" w:rsidRDefault="002E0F52" w:rsidP="00855ED7">
      <w:pPr>
        <w:shd w:val="clear" w:color="auto" w:fill="FFFFFF"/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 Представление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указанных в пункте 2</w:t>
      </w:r>
      <w:r>
        <w:rPr>
          <w:rFonts w:eastAsia="Times New Roman" w:cs="Times New Roman"/>
          <w:sz w:val="24"/>
          <w:szCs w:val="24"/>
          <w:lang w:eastAsia="ru-RU"/>
        </w:rPr>
        <w:t xml:space="preserve"> настоящего Порядка предложений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начинается со дня </w:t>
      </w:r>
      <w:r w:rsidR="007110C2">
        <w:rPr>
          <w:rFonts w:eastAsia="Times New Roman" w:cs="Times New Roman"/>
          <w:sz w:val="24"/>
          <w:szCs w:val="24"/>
          <w:lang w:eastAsia="ru-RU"/>
        </w:rPr>
        <w:t>опубликования (</w:t>
      </w:r>
      <w:proofErr w:type="gramStart"/>
      <w:r w:rsidR="001B003B" w:rsidRPr="00B82F36">
        <w:rPr>
          <w:rFonts w:eastAsia="Times New Roman" w:cs="Times New Roman"/>
          <w:sz w:val="24"/>
          <w:szCs w:val="24"/>
          <w:lang w:eastAsia="ru-RU"/>
        </w:rPr>
        <w:t>обнародования</w:t>
      </w:r>
      <w:r w:rsidR="007110C2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проекта</w:t>
      </w:r>
      <w:proofErr w:type="gramEnd"/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Устава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855ED7"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, проекта решения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020074"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муниципального округа  «О внесении изменений и дополнений в Устав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855E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55ED7" w:rsidRPr="00855ED7">
        <w:rPr>
          <w:rFonts w:eastAsia="Times New Roman" w:cs="Times New Roman"/>
          <w:sz w:val="24"/>
          <w:szCs w:val="24"/>
          <w:lang w:eastAsia="ru-RU"/>
        </w:rPr>
        <w:lastRenderedPageBreak/>
        <w:t>Курганской области</w:t>
      </w:r>
      <w:r w:rsidR="001B003B" w:rsidRPr="00B82F36">
        <w:rPr>
          <w:rFonts w:eastAsia="Times New Roman" w:cs="Times New Roman"/>
          <w:sz w:val="24"/>
          <w:szCs w:val="24"/>
          <w:lang w:eastAsia="ru-RU"/>
        </w:rPr>
        <w:t>» и заканчивается не позднее, чем за 5 дней до даты проведения публичных слушаний.</w:t>
      </w:r>
    </w:p>
    <w:p w:rsidR="001B003B" w:rsidRPr="00B82F36" w:rsidRDefault="001B003B" w:rsidP="00855ED7">
      <w:pPr>
        <w:shd w:val="clear" w:color="auto" w:fill="FFFFFF"/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4. Организация учета предложений возлагается на рабочую группу по рассмотрению предложений по проекту Устава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020074"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sz w:val="24"/>
          <w:szCs w:val="24"/>
          <w:lang w:eastAsia="ru-RU"/>
        </w:rPr>
        <w:t>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, проекту решения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«О внесении изменений и дополнений в </w:t>
      </w:r>
      <w:r w:rsidR="00020074">
        <w:rPr>
          <w:rFonts w:eastAsia="Times New Roman" w:cs="Times New Roman"/>
          <w:sz w:val="24"/>
          <w:szCs w:val="24"/>
          <w:lang w:eastAsia="ru-RU"/>
        </w:rPr>
        <w:t>Устав 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», состав которой утверждается решением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020074"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sz w:val="24"/>
          <w:szCs w:val="24"/>
          <w:lang w:eastAsia="ru-RU"/>
        </w:rPr>
        <w:t>муниципального округа (далее – рабочая группа).</w:t>
      </w:r>
    </w:p>
    <w:p w:rsidR="001B003B" w:rsidRPr="00B82F36" w:rsidRDefault="001B003B" w:rsidP="00855ED7">
      <w:pPr>
        <w:tabs>
          <w:tab w:val="num" w:pos="0"/>
        </w:tabs>
        <w:autoSpaceDE w:val="0"/>
        <w:autoSpaceDN w:val="0"/>
        <w:adjustRightInd w:val="0"/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>5. Предложения подлежат обязательной регистрации секретарем рабочей группы в журнале учета предложений по вопросам, выносимым на публичные слушания.</w:t>
      </w:r>
    </w:p>
    <w:p w:rsidR="001B003B" w:rsidRPr="00B82F36" w:rsidRDefault="001B003B" w:rsidP="00855ED7">
      <w:pPr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6. Заседание рабочей группы проводится не позднее, чем за 4 дня до дня рассмотрения проекта Устава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, проекта решения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 «О внесении изменений и дополнений в Устав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» на публичных слушаниях. </w:t>
      </w:r>
    </w:p>
    <w:p w:rsidR="001B003B" w:rsidRPr="00B82F36" w:rsidRDefault="001B003B" w:rsidP="00855ED7">
      <w:pPr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>7. По каждому поступившему предложению рабочей группой подготавливается заключение, которое должно содержать следующие положения:</w:t>
      </w:r>
    </w:p>
    <w:p w:rsidR="001B003B" w:rsidRPr="00B82F36" w:rsidRDefault="001B003B" w:rsidP="00855ED7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>- о соответствии (несоответствии) предложения действующему законодательству;</w:t>
      </w:r>
    </w:p>
    <w:p w:rsidR="001B003B" w:rsidRPr="00B82F36" w:rsidRDefault="001B003B" w:rsidP="00855ED7">
      <w:pPr>
        <w:autoSpaceDE w:val="0"/>
        <w:autoSpaceDN w:val="0"/>
        <w:adjustRightInd w:val="0"/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>- о принятии (отклонении) предложения.</w:t>
      </w:r>
    </w:p>
    <w:p w:rsidR="001B003B" w:rsidRPr="00B82F36" w:rsidRDefault="001B003B" w:rsidP="00855ED7">
      <w:pPr>
        <w:spacing w:line="0" w:lineRule="atLeast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8. Предложения, заключения рабочей группы направляются организатору публичных слушаний не позднее, чем за 2 дня до дня проведения публичных слушаний. </w:t>
      </w:r>
    </w:p>
    <w:p w:rsidR="001B003B" w:rsidRPr="00B82F36" w:rsidRDefault="001B003B" w:rsidP="00855ED7">
      <w:pPr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</w:p>
    <w:p w:rsidR="001B003B" w:rsidRPr="00020074" w:rsidRDefault="001B003B" w:rsidP="00855ED7">
      <w:pPr>
        <w:spacing w:line="0" w:lineRule="atLeas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Раздел </w:t>
      </w:r>
      <w:r w:rsidRPr="00020074">
        <w:rPr>
          <w:rFonts w:eastAsia="Times New Roman" w:cs="Times New Roman"/>
          <w:b/>
          <w:sz w:val="24"/>
          <w:szCs w:val="24"/>
          <w:lang w:val="en-US" w:eastAsia="ru-RU"/>
        </w:rPr>
        <w:t>III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. Порядок участия граждан в обсуждении проекта Устава </w:t>
      </w:r>
      <w:r w:rsidR="00020074"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Шатровского 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>муниципального округа</w:t>
      </w:r>
      <w:r w:rsidR="00940E8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, проекта решения Думы </w:t>
      </w:r>
      <w:r w:rsidR="00020074"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Шатровского 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муниципального округа «О внесении изменений и дополнений в Устав </w:t>
      </w:r>
      <w:r w:rsidR="00020074" w:rsidRPr="00020074">
        <w:rPr>
          <w:rFonts w:eastAsia="Times New Roman" w:cs="Times New Roman"/>
          <w:b/>
          <w:sz w:val="24"/>
          <w:szCs w:val="24"/>
          <w:lang w:eastAsia="ru-RU"/>
        </w:rPr>
        <w:t>Шатровского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круга</w:t>
      </w:r>
      <w:r w:rsidR="00940E8E" w:rsidRPr="00940E8E">
        <w:t xml:space="preserve"> </w:t>
      </w:r>
      <w:r w:rsidR="00940E8E" w:rsidRPr="00940E8E">
        <w:rPr>
          <w:rFonts w:eastAsia="Times New Roman" w:cs="Times New Roman"/>
          <w:b/>
          <w:sz w:val="24"/>
          <w:szCs w:val="24"/>
          <w:lang w:eastAsia="ru-RU"/>
        </w:rPr>
        <w:t>Курганской области</w:t>
      </w:r>
      <w:r w:rsidRPr="00020074">
        <w:rPr>
          <w:rFonts w:eastAsia="Times New Roman" w:cs="Times New Roman"/>
          <w:b/>
          <w:sz w:val="24"/>
          <w:szCs w:val="24"/>
          <w:lang w:eastAsia="ru-RU"/>
        </w:rPr>
        <w:t>» в ходе проведения публичных слушаний</w:t>
      </w:r>
    </w:p>
    <w:p w:rsidR="001B003B" w:rsidRPr="00B82F36" w:rsidRDefault="001B003B" w:rsidP="00855ED7">
      <w:pPr>
        <w:spacing w:line="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B003B" w:rsidRPr="00B82F36" w:rsidRDefault="001B003B" w:rsidP="00855ED7">
      <w:pPr>
        <w:widowControl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9. В обсуждении проекта Устава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, проекта решения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«О внесении изменений и дополнений в </w:t>
      </w:r>
      <w:proofErr w:type="gramStart"/>
      <w:r w:rsidRPr="00B82F36">
        <w:rPr>
          <w:rFonts w:eastAsia="Times New Roman" w:cs="Times New Roman"/>
          <w:sz w:val="24"/>
          <w:szCs w:val="24"/>
          <w:lang w:eastAsia="ru-RU"/>
        </w:rPr>
        <w:t xml:space="preserve">Устав 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gramEnd"/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940E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E8E" w:rsidRPr="00940E8E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B82F36">
        <w:rPr>
          <w:rFonts w:eastAsia="Times New Roman" w:cs="Times New Roman"/>
          <w:sz w:val="24"/>
          <w:szCs w:val="24"/>
          <w:lang w:eastAsia="ru-RU"/>
        </w:rPr>
        <w:t>» в ходе проведения публичных слуша</w:t>
      </w:r>
      <w:r w:rsidR="001F04CC">
        <w:rPr>
          <w:rFonts w:eastAsia="Times New Roman" w:cs="Times New Roman"/>
          <w:sz w:val="24"/>
          <w:szCs w:val="24"/>
          <w:lang w:eastAsia="ru-RU"/>
        </w:rPr>
        <w:t>ний вправе участвовать граждане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в возрасте не моложе 18 лет, </w:t>
      </w:r>
      <w:r w:rsidR="007110C2">
        <w:rPr>
          <w:rFonts w:eastAsia="Times New Roman" w:cs="Times New Roman"/>
          <w:sz w:val="24"/>
          <w:szCs w:val="24"/>
          <w:lang w:eastAsia="ru-RU"/>
        </w:rPr>
        <w:t xml:space="preserve">проживающие на территории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1B003B" w:rsidRPr="00B82F36" w:rsidRDefault="001B003B" w:rsidP="00855ED7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>10. Граждане, внесшие в установленном порядке предложения, имеют право на выступление для аргументации своих предложений.</w:t>
      </w:r>
    </w:p>
    <w:p w:rsidR="001B003B" w:rsidRPr="00B82F36" w:rsidRDefault="001B003B" w:rsidP="00855ED7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>11. В протоколе публичных слушаний в обязательном порядке должны быть отражены позиция и мнение участников публичных слушаний по обсуждаемому на публичных слушаниях вопросу, высказанные ими в ходе публичных слушаний.</w:t>
      </w:r>
    </w:p>
    <w:p w:rsidR="001B003B" w:rsidRPr="00B82F36" w:rsidRDefault="001B003B" w:rsidP="00855ED7">
      <w:pPr>
        <w:widowControl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color w:val="000000"/>
          <w:sz w:val="24"/>
          <w:szCs w:val="24"/>
          <w:lang w:eastAsia="ru-RU"/>
        </w:rPr>
        <w:t>12.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Итоговый документ (рекомендации) о результатах публичных слушаний, с протоколом публичных слушаний и поступившими письменными предложениями в течение двух рабочих дней со дня подписания направляются в Думу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="00020074"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82F36">
        <w:rPr>
          <w:rFonts w:eastAsia="Times New Roman" w:cs="Times New Roman"/>
          <w:sz w:val="24"/>
          <w:szCs w:val="24"/>
          <w:lang w:eastAsia="ru-RU"/>
        </w:rPr>
        <w:t>муниципального округа.</w:t>
      </w:r>
    </w:p>
    <w:p w:rsidR="001B003B" w:rsidRDefault="001B003B" w:rsidP="00855ED7">
      <w:pPr>
        <w:widowControl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13. Правовые и организационные основы подготовки и проведения публичных слушаний на территории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 w:rsidRPr="00B82F36">
        <w:rPr>
          <w:rFonts w:eastAsia="Times New Roman" w:cs="Times New Roman"/>
          <w:sz w:val="24"/>
          <w:szCs w:val="24"/>
          <w:lang w:eastAsia="ru-RU"/>
        </w:rPr>
        <w:t>округа  определяются</w:t>
      </w:r>
      <w:proofErr w:type="gramEnd"/>
      <w:r w:rsidRPr="00B82F36">
        <w:rPr>
          <w:rFonts w:eastAsia="Times New Roman" w:cs="Times New Roman"/>
          <w:sz w:val="24"/>
          <w:szCs w:val="24"/>
          <w:lang w:eastAsia="ru-RU"/>
        </w:rPr>
        <w:t xml:space="preserve"> решением Думы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«Об утверждении Положения о порядке организации и проведения публичных слушаний в </w:t>
      </w:r>
      <w:r w:rsidR="00020074">
        <w:rPr>
          <w:rFonts w:eastAsia="Times New Roman" w:cs="Times New Roman"/>
          <w:sz w:val="24"/>
          <w:szCs w:val="24"/>
          <w:lang w:eastAsia="ru-RU"/>
        </w:rPr>
        <w:t>Шатровского</w:t>
      </w:r>
      <w:r w:rsidRPr="00B82F36">
        <w:rPr>
          <w:rFonts w:eastAsia="Times New Roman" w:cs="Times New Roman"/>
          <w:sz w:val="24"/>
          <w:szCs w:val="24"/>
          <w:lang w:eastAsia="ru-RU"/>
        </w:rPr>
        <w:t xml:space="preserve"> муниципальном округе»</w:t>
      </w:r>
      <w:r w:rsidR="007110C2">
        <w:rPr>
          <w:rFonts w:eastAsia="Times New Roman" w:cs="Times New Roman"/>
          <w:sz w:val="24"/>
          <w:szCs w:val="24"/>
          <w:lang w:eastAsia="ru-RU"/>
        </w:rPr>
        <w:t xml:space="preserve"> от 28 сентября 2021 года №11.</w:t>
      </w:r>
    </w:p>
    <w:p w:rsidR="007110C2" w:rsidRPr="007110C2" w:rsidRDefault="007110C2" w:rsidP="007110C2">
      <w:pPr>
        <w:widowControl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14. </w:t>
      </w:r>
      <w:r w:rsidRPr="007110C2">
        <w:rPr>
          <w:rFonts w:eastAsia="Times New Roman" w:cs="Times New Roman"/>
          <w:sz w:val="24"/>
          <w:szCs w:val="24"/>
          <w:lang w:eastAsia="ru-RU"/>
        </w:rPr>
        <w:t xml:space="preserve">Порядок организации и проведения публичных слушаний определяется Уставом Шатровского муниципального округа Курганской области и решением Думы Шатровского муниципального округа и должен предусматривать заблаговременное оповещение жителей  Шатровского муниципального округа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субъекта </w:t>
      </w:r>
      <w:r w:rsidRPr="007110C2">
        <w:rPr>
          <w:rFonts w:eastAsia="Times New Roman" w:cs="Times New Roman"/>
          <w:sz w:val="24"/>
          <w:szCs w:val="24"/>
          <w:lang w:eastAsia="ru-RU"/>
        </w:rPr>
        <w:lastRenderedPageBreak/>
        <w:t>Российской Федерации или муниципального образования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возможность представления жителями  Шатровского муниципального округа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 Шатровского муниципального округа,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7110C2" w:rsidRDefault="007110C2" w:rsidP="007110C2">
      <w:pPr>
        <w:widowControl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0C2">
        <w:rPr>
          <w:rFonts w:eastAsia="Times New Roman" w:cs="Times New Roman"/>
          <w:sz w:val="24"/>
          <w:szCs w:val="24"/>
          <w:lang w:eastAsia="ru-RU"/>
        </w:rPr>
        <w:t xml:space="preserve">Уставом Шатровского муниципального </w:t>
      </w:r>
      <w:r>
        <w:rPr>
          <w:rFonts w:eastAsia="Times New Roman" w:cs="Times New Roman"/>
          <w:sz w:val="24"/>
          <w:szCs w:val="24"/>
          <w:lang w:eastAsia="ru-RU"/>
        </w:rPr>
        <w:t>округа Курганской области и</w:t>
      </w:r>
      <w:r w:rsidRPr="007110C2">
        <w:rPr>
          <w:rFonts w:eastAsia="Times New Roman" w:cs="Times New Roman"/>
          <w:sz w:val="24"/>
          <w:szCs w:val="24"/>
          <w:lang w:eastAsia="ru-RU"/>
        </w:rPr>
        <w:t xml:space="preserve"> нормативным правовым актом Думы Шатровского муниципального округа может быть установлено, что для размещения материалов и информации, указанных в абзаце первом настоящего пункта, обеспечения возможности представления жителями Шатровского муниципального округа Курганской области своих замечаний и предложений по проекту муниципального правового акта, а также для участия жителей Шатровского муниципального округа Курганской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 Федерации.</w:t>
      </w:r>
    </w:p>
    <w:p w:rsidR="007110C2" w:rsidRDefault="007110C2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0C2" w:rsidRDefault="007110C2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0C2" w:rsidRDefault="007110C2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0C2" w:rsidRDefault="007110C2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Глава Шатровского</w:t>
      </w:r>
    </w:p>
    <w:p w:rsidR="007110C2" w:rsidRDefault="007110C2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округа                                                                                              Л.А.Рассохин</w:t>
      </w: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D02D3" w:rsidRDefault="001D02D3" w:rsidP="007110C2">
      <w:pPr>
        <w:widowControl w:val="0"/>
        <w:spacing w:line="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1D02D3" w:rsidSect="00322A90">
      <w:pgSz w:w="11906" w:h="16838" w:code="9"/>
      <w:pgMar w:top="567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CB7BBB"/>
    <w:multiLevelType w:val="hybridMultilevel"/>
    <w:tmpl w:val="29840B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345"/>
    <w:rsid w:val="00020074"/>
    <w:rsid w:val="00112E32"/>
    <w:rsid w:val="00193DB0"/>
    <w:rsid w:val="001B003B"/>
    <w:rsid w:val="001D02D3"/>
    <w:rsid w:val="001F04CC"/>
    <w:rsid w:val="001F1345"/>
    <w:rsid w:val="00241F73"/>
    <w:rsid w:val="002E0F52"/>
    <w:rsid w:val="002F5C1C"/>
    <w:rsid w:val="00307C21"/>
    <w:rsid w:val="005A5017"/>
    <w:rsid w:val="00695F54"/>
    <w:rsid w:val="007110C2"/>
    <w:rsid w:val="00855ED7"/>
    <w:rsid w:val="00912588"/>
    <w:rsid w:val="00940E8E"/>
    <w:rsid w:val="0098596A"/>
    <w:rsid w:val="00A4335B"/>
    <w:rsid w:val="00B82F36"/>
    <w:rsid w:val="00D76A11"/>
    <w:rsid w:val="00F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4A916-B4CD-467B-837F-DB749E16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17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2202@kurgan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Варлакова Наталья Викторовна</cp:lastModifiedBy>
  <cp:revision>17</cp:revision>
  <cp:lastPrinted>2022-02-15T06:11:00Z</cp:lastPrinted>
  <dcterms:created xsi:type="dcterms:W3CDTF">2021-08-28T09:15:00Z</dcterms:created>
  <dcterms:modified xsi:type="dcterms:W3CDTF">2022-02-21T10:38:00Z</dcterms:modified>
</cp:coreProperties>
</file>